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200" w:rsidRPr="00C808AA" w:rsidRDefault="004338D0" w:rsidP="00497B14">
      <w:pPr>
        <w:jc w:val="center"/>
        <w:rPr>
          <w:rFonts w:ascii="微软雅黑" w:eastAsia="微软雅黑" w:hAnsi="微软雅黑"/>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6" type="#_x0000_t75" alt="光华荣昌修改" style="position:absolute;left:0;text-align:left;margin-left:-.75pt;margin-top:-21.1pt;width:101.25pt;height:69.6pt;z-index:1;visibility:visible">
            <v:imagedata r:id="rId8" o:title=""/>
          </v:shape>
        </w:pict>
      </w:r>
      <w:r w:rsidR="005C4200" w:rsidRPr="00C808AA">
        <w:rPr>
          <w:rFonts w:ascii="微软雅黑" w:eastAsia="微软雅黑" w:hAnsi="微软雅黑" w:hint="eastAsia"/>
          <w:sz w:val="36"/>
          <w:szCs w:val="36"/>
        </w:rPr>
        <w:t>工作联系函</w:t>
      </w:r>
    </w:p>
    <w:p w:rsidR="005C4200" w:rsidRDefault="005C4200" w:rsidP="00981439">
      <w:pPr>
        <w:spacing w:line="400" w:lineRule="exact"/>
        <w:ind w:right="-6"/>
        <w:rPr>
          <w:rFonts w:ascii="宋体"/>
          <w:sz w:val="24"/>
        </w:rPr>
      </w:pPr>
      <w:r>
        <w:rPr>
          <w:szCs w:val="21"/>
        </w:rPr>
        <w:t xml:space="preserve">                                                       </w:t>
      </w:r>
      <w:r>
        <w:rPr>
          <w:rFonts w:ascii="宋体" w:hAnsi="宋体"/>
          <w:sz w:val="24"/>
        </w:rPr>
        <w:t xml:space="preserve"> </w:t>
      </w:r>
      <w:r w:rsidRPr="00FE4E9A">
        <w:rPr>
          <w:rFonts w:ascii="宋体" w:hAnsi="宋体"/>
          <w:sz w:val="24"/>
        </w:rPr>
        <w:t xml:space="preserve"> </w:t>
      </w:r>
    </w:p>
    <w:p w:rsidR="005C4200" w:rsidRDefault="005C4200" w:rsidP="004903EC">
      <w:pPr>
        <w:tabs>
          <w:tab w:val="left" w:pos="5760"/>
          <w:tab w:val="left" w:pos="5940"/>
          <w:tab w:val="left" w:pos="6120"/>
        </w:tabs>
        <w:rPr>
          <w:rFonts w:ascii="仿宋_GB2312" w:eastAsia="仿宋_GB2312"/>
          <w:sz w:val="24"/>
        </w:rPr>
      </w:pPr>
      <w:r>
        <w:rPr>
          <w:rFonts w:ascii="仿宋_GB2312" w:eastAsia="仿宋_GB2312" w:hint="eastAsia"/>
          <w:sz w:val="24"/>
        </w:rPr>
        <w:t>地址</w:t>
      </w:r>
      <w:r>
        <w:rPr>
          <w:rFonts w:ascii="仿宋_GB2312" w:eastAsia="仿宋_GB2312"/>
          <w:sz w:val="24"/>
        </w:rPr>
        <w:t>(Add</w:t>
      </w:r>
      <w:r>
        <w:rPr>
          <w:rFonts w:ascii="仿宋_GB2312" w:eastAsia="仿宋_GB2312" w:hint="eastAsia"/>
          <w:sz w:val="24"/>
        </w:rPr>
        <w:t>）：北京市</w:t>
      </w:r>
      <w:proofErr w:type="gramStart"/>
      <w:r>
        <w:rPr>
          <w:rFonts w:ascii="仿宋_GB2312" w:eastAsia="仿宋_GB2312" w:hint="eastAsia"/>
          <w:sz w:val="24"/>
        </w:rPr>
        <w:t>昌平区</w:t>
      </w:r>
      <w:proofErr w:type="gramEnd"/>
      <w:r>
        <w:rPr>
          <w:rFonts w:ascii="仿宋_GB2312" w:eastAsia="仿宋_GB2312" w:hint="eastAsia"/>
          <w:sz w:val="24"/>
        </w:rPr>
        <w:t>流村镇工业园区</w:t>
      </w:r>
      <w:r>
        <w:rPr>
          <w:rFonts w:ascii="仿宋_GB2312" w:eastAsia="仿宋_GB2312"/>
          <w:sz w:val="24"/>
        </w:rPr>
        <w:t xml:space="preserve">                  </w:t>
      </w:r>
      <w:r>
        <w:rPr>
          <w:rFonts w:ascii="仿宋_GB2312" w:eastAsia="仿宋_GB2312" w:hint="eastAsia"/>
          <w:sz w:val="24"/>
        </w:rPr>
        <w:t>邮编</w:t>
      </w:r>
      <w:r>
        <w:rPr>
          <w:rFonts w:ascii="仿宋_GB2312" w:eastAsia="仿宋_GB2312"/>
          <w:sz w:val="24"/>
        </w:rPr>
        <w:t>(Zip)</w:t>
      </w:r>
      <w:r>
        <w:rPr>
          <w:rFonts w:ascii="仿宋_GB2312" w:eastAsia="仿宋_GB2312" w:hint="eastAsia"/>
          <w:sz w:val="24"/>
        </w:rPr>
        <w:t>：</w:t>
      </w:r>
      <w:r>
        <w:rPr>
          <w:rFonts w:ascii="仿宋_GB2312" w:eastAsia="仿宋_GB2312"/>
          <w:sz w:val="24"/>
        </w:rPr>
        <w:t>102204</w:t>
      </w:r>
    </w:p>
    <w:p w:rsidR="005C4200" w:rsidRPr="00215CC3" w:rsidRDefault="005C4200" w:rsidP="004903EC">
      <w:pPr>
        <w:rPr>
          <w:rFonts w:ascii="仿宋_GB2312" w:eastAsia="仿宋_GB2312"/>
          <w:sz w:val="28"/>
          <w:szCs w:val="28"/>
        </w:rPr>
      </w:pPr>
      <w:r w:rsidRPr="006A20D8">
        <w:rPr>
          <w:rFonts w:ascii="仿宋_GB2312" w:eastAsia="仿宋_GB2312" w:hint="eastAsia"/>
          <w:sz w:val="24"/>
        </w:rPr>
        <w:t>电话</w:t>
      </w:r>
      <w:r w:rsidRPr="006A20D8">
        <w:rPr>
          <w:rFonts w:ascii="仿宋_GB2312" w:eastAsia="仿宋_GB2312"/>
          <w:sz w:val="24"/>
        </w:rPr>
        <w:t>(T</w:t>
      </w:r>
      <w:r>
        <w:rPr>
          <w:rFonts w:ascii="仿宋_GB2312" w:eastAsia="仿宋_GB2312"/>
          <w:sz w:val="24"/>
        </w:rPr>
        <w:t>el</w:t>
      </w:r>
      <w:r w:rsidRPr="006A20D8">
        <w:rPr>
          <w:rFonts w:ascii="仿宋_GB2312" w:eastAsia="仿宋_GB2312"/>
          <w:sz w:val="24"/>
        </w:rPr>
        <w:t>)</w:t>
      </w:r>
      <w:r w:rsidRPr="006A20D8">
        <w:rPr>
          <w:rFonts w:ascii="仿宋_GB2312" w:eastAsia="仿宋_GB2312" w:hint="eastAsia"/>
          <w:sz w:val="24"/>
        </w:rPr>
        <w:t>：</w:t>
      </w:r>
      <w:r>
        <w:rPr>
          <w:rFonts w:ascii="仿宋_GB2312" w:eastAsia="仿宋_GB2312"/>
          <w:sz w:val="24"/>
        </w:rPr>
        <w:t xml:space="preserve">010-89774862   </w:t>
      </w:r>
      <w:r w:rsidRPr="006A20D8">
        <w:rPr>
          <w:rFonts w:ascii="仿宋_GB2312" w:eastAsia="仿宋_GB2312" w:hint="eastAsia"/>
          <w:sz w:val="24"/>
        </w:rPr>
        <w:t>传真</w:t>
      </w:r>
      <w:r w:rsidRPr="006A20D8">
        <w:rPr>
          <w:rFonts w:ascii="仿宋_GB2312" w:eastAsia="仿宋_GB2312"/>
          <w:sz w:val="24"/>
        </w:rPr>
        <w:t>(F</w:t>
      </w:r>
      <w:r>
        <w:rPr>
          <w:rFonts w:ascii="仿宋_GB2312" w:eastAsia="仿宋_GB2312"/>
          <w:sz w:val="24"/>
        </w:rPr>
        <w:t>ax</w:t>
      </w:r>
      <w:r w:rsidRPr="006A20D8">
        <w:rPr>
          <w:rFonts w:ascii="仿宋_GB2312" w:eastAsia="仿宋_GB2312"/>
          <w:sz w:val="24"/>
        </w:rPr>
        <w:t>)</w:t>
      </w:r>
      <w:r w:rsidRPr="006A20D8">
        <w:rPr>
          <w:rFonts w:ascii="仿宋_GB2312" w:eastAsia="仿宋_GB2312" w:hint="eastAsia"/>
          <w:sz w:val="24"/>
        </w:rPr>
        <w:t>：</w:t>
      </w:r>
      <w:r w:rsidRPr="006A20D8">
        <w:rPr>
          <w:rFonts w:ascii="仿宋_GB2312" w:eastAsia="仿宋_GB2312"/>
          <w:sz w:val="24"/>
        </w:rPr>
        <w:t>010-</w:t>
      </w:r>
      <w:r>
        <w:rPr>
          <w:rFonts w:ascii="仿宋_GB2312" w:eastAsia="仿宋_GB2312"/>
          <w:sz w:val="24"/>
        </w:rPr>
        <w:t xml:space="preserve">89774862 </w:t>
      </w:r>
      <w:r>
        <w:rPr>
          <w:rFonts w:ascii="仿宋_GB2312" w:eastAsia="仿宋_GB2312"/>
          <w:sz w:val="28"/>
          <w:szCs w:val="28"/>
        </w:rPr>
        <w:t xml:space="preserve">   </w:t>
      </w:r>
      <w:r w:rsidRPr="00EB0B34">
        <w:rPr>
          <w:rFonts w:ascii="仿宋_GB2312" w:eastAsia="仿宋_GB2312" w:hint="eastAsia"/>
          <w:sz w:val="24"/>
        </w:rPr>
        <w:t>网址</w:t>
      </w:r>
      <w:r w:rsidRPr="00042A3E">
        <w:rPr>
          <w:rFonts w:ascii="仿宋_GB2312" w:eastAsia="仿宋_GB2312"/>
          <w:sz w:val="24"/>
        </w:rPr>
        <w:t>Http</w:t>
      </w:r>
      <w:r w:rsidRPr="00042A3E">
        <w:rPr>
          <w:rFonts w:ascii="仿宋_GB2312" w:eastAsia="仿宋_GB2312" w:hint="eastAsia"/>
          <w:sz w:val="24"/>
        </w:rPr>
        <w:t>：</w:t>
      </w:r>
      <w:r w:rsidRPr="00042A3E">
        <w:rPr>
          <w:rFonts w:ascii="仿宋_GB2312" w:eastAsia="仿宋_GB2312"/>
          <w:sz w:val="24"/>
        </w:rPr>
        <w:t>//www.bjghrc.com</w:t>
      </w:r>
    </w:p>
    <w:tbl>
      <w:tblPr>
        <w:tblpPr w:leftFromText="180" w:rightFromText="180" w:vertAnchor="text" w:horzAnchor="margin" w:tblpX="114" w:tblpY="70"/>
        <w:tblW w:w="10287"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000" w:firstRow="0" w:lastRow="0" w:firstColumn="0" w:lastColumn="0" w:noHBand="0" w:noVBand="0"/>
      </w:tblPr>
      <w:tblGrid>
        <w:gridCol w:w="10287"/>
      </w:tblGrid>
      <w:tr w:rsidR="005C4200" w:rsidTr="004903EC">
        <w:trPr>
          <w:trHeight w:val="558"/>
        </w:trPr>
        <w:tc>
          <w:tcPr>
            <w:tcW w:w="10287" w:type="dxa"/>
          </w:tcPr>
          <w:p w:rsidR="005C4200" w:rsidRPr="004903EC" w:rsidRDefault="005C4200" w:rsidP="004903EC">
            <w:pPr>
              <w:ind w:firstLineChars="100" w:firstLine="280"/>
            </w:pPr>
            <w:r>
              <w:rPr>
                <w:rFonts w:hint="eastAsia"/>
                <w:sz w:val="28"/>
                <w:szCs w:val="28"/>
              </w:rPr>
              <w:t>□</w:t>
            </w:r>
            <w:r w:rsidRPr="007E2A28">
              <w:rPr>
                <w:rFonts w:hint="eastAsia"/>
              </w:rPr>
              <w:t>紧急</w:t>
            </w:r>
            <w:r>
              <w:t xml:space="preserve">   </w:t>
            </w:r>
            <w:r>
              <w:rPr>
                <w:rFonts w:hint="eastAsia"/>
                <w:sz w:val="28"/>
                <w:szCs w:val="28"/>
              </w:rPr>
              <w:t>■</w:t>
            </w:r>
            <w:r>
              <w:rPr>
                <w:rFonts w:hint="eastAsia"/>
              </w:rPr>
              <w:t>报告</w:t>
            </w:r>
            <w:r>
              <w:t xml:space="preserve">    </w:t>
            </w:r>
            <w:r>
              <w:rPr>
                <w:rFonts w:hint="eastAsia"/>
                <w:sz w:val="28"/>
                <w:szCs w:val="28"/>
              </w:rPr>
              <w:t>□</w:t>
            </w:r>
            <w:r>
              <w:rPr>
                <w:rFonts w:hint="eastAsia"/>
              </w:rPr>
              <w:t>回函</w:t>
            </w:r>
            <w:r>
              <w:t xml:space="preserve">    </w:t>
            </w:r>
            <w:r>
              <w:rPr>
                <w:rFonts w:hint="eastAsia"/>
                <w:sz w:val="28"/>
                <w:szCs w:val="28"/>
              </w:rPr>
              <w:t>□</w:t>
            </w:r>
            <w:r>
              <w:rPr>
                <w:rFonts w:hint="eastAsia"/>
              </w:rPr>
              <w:t>请批示</w:t>
            </w:r>
            <w:r>
              <w:t xml:space="preserve">   </w:t>
            </w:r>
            <w:r>
              <w:rPr>
                <w:rFonts w:hint="eastAsia"/>
                <w:sz w:val="28"/>
                <w:szCs w:val="28"/>
              </w:rPr>
              <w:t>□</w:t>
            </w:r>
            <w:r>
              <w:rPr>
                <w:rFonts w:hint="eastAsia"/>
              </w:rPr>
              <w:t>请办理</w:t>
            </w:r>
            <w:r>
              <w:t xml:space="preserve">    </w:t>
            </w:r>
            <w:r>
              <w:rPr>
                <w:rFonts w:hint="eastAsia"/>
                <w:sz w:val="28"/>
                <w:szCs w:val="28"/>
              </w:rPr>
              <w:t>□</w:t>
            </w:r>
            <w:r>
              <w:rPr>
                <w:rFonts w:hint="eastAsia"/>
              </w:rPr>
              <w:t>通报</w:t>
            </w:r>
            <w:r>
              <w:t xml:space="preserve">     </w:t>
            </w:r>
            <w:r>
              <w:rPr>
                <w:rFonts w:hint="eastAsia"/>
                <w:sz w:val="28"/>
                <w:szCs w:val="28"/>
              </w:rPr>
              <w:t>□</w:t>
            </w:r>
            <w:r w:rsidRPr="008C3B84">
              <w:rPr>
                <w:rFonts w:hint="eastAsia"/>
              </w:rPr>
              <w:t>通知</w:t>
            </w:r>
            <w:r>
              <w:t xml:space="preserve">   </w:t>
            </w:r>
            <w:r>
              <w:rPr>
                <w:rFonts w:hint="eastAsia"/>
                <w:sz w:val="28"/>
                <w:szCs w:val="28"/>
              </w:rPr>
              <w:t>□</w:t>
            </w:r>
            <w:r>
              <w:rPr>
                <w:rFonts w:hint="eastAsia"/>
              </w:rPr>
              <w:t>纪要</w:t>
            </w:r>
            <w:r>
              <w:t xml:space="preserve">   </w:t>
            </w:r>
            <w:r>
              <w:rPr>
                <w:rFonts w:hint="eastAsia"/>
                <w:sz w:val="28"/>
                <w:szCs w:val="28"/>
              </w:rPr>
              <w:t>□</w:t>
            </w:r>
            <w:r>
              <w:rPr>
                <w:rFonts w:hint="eastAsia"/>
              </w:rPr>
              <w:t>计划</w:t>
            </w:r>
          </w:p>
        </w:tc>
      </w:tr>
    </w:tbl>
    <w:p w:rsidR="005C4200" w:rsidRPr="003F3A34" w:rsidRDefault="005C4200" w:rsidP="00AD4EAF">
      <w:pPr>
        <w:jc w:val="center"/>
        <w:rPr>
          <w:rFonts w:ascii="微软雅黑" w:eastAsia="微软雅黑" w:hAnsi="微软雅黑"/>
          <w:sz w:val="28"/>
          <w:szCs w:val="28"/>
          <w:u w:val="single"/>
        </w:rPr>
      </w:pPr>
      <w:r w:rsidRPr="003F3A34">
        <w:rPr>
          <w:rFonts w:ascii="微软雅黑" w:eastAsia="微软雅黑" w:hAnsi="微软雅黑" w:hint="eastAsia"/>
          <w:sz w:val="28"/>
          <w:szCs w:val="28"/>
        </w:rPr>
        <w:t>主题：</w:t>
      </w:r>
      <w:r w:rsidR="003F3A34" w:rsidRPr="003F3A34">
        <w:rPr>
          <w:rFonts w:ascii="微软雅黑" w:eastAsia="微软雅黑" w:hAnsi="微软雅黑" w:hint="eastAsia"/>
          <w:sz w:val="28"/>
          <w:szCs w:val="28"/>
        </w:rPr>
        <w:t>关于2022年度商务的</w:t>
      </w:r>
      <w:r w:rsidR="003F3A34">
        <w:rPr>
          <w:rFonts w:ascii="微软雅黑" w:eastAsia="微软雅黑" w:hAnsi="微软雅黑" w:hint="eastAsia"/>
          <w:sz w:val="28"/>
          <w:szCs w:val="28"/>
        </w:rPr>
        <w:t>报告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6"/>
      </w:tblGrid>
      <w:tr w:rsidR="005C4200" w:rsidRPr="001115CF" w:rsidTr="00DD2AE2">
        <w:trPr>
          <w:trHeight w:val="10983"/>
          <w:jc w:val="center"/>
        </w:trPr>
        <w:tc>
          <w:tcPr>
            <w:tcW w:w="10426" w:type="dxa"/>
          </w:tcPr>
          <w:p w:rsidR="003F3A34" w:rsidRPr="003F3A34" w:rsidRDefault="003F3A34" w:rsidP="008C27BA">
            <w:pPr>
              <w:spacing w:line="500" w:lineRule="exact"/>
              <w:rPr>
                <w:rFonts w:ascii="微软雅黑" w:eastAsia="微软雅黑" w:hAnsi="微软雅黑"/>
                <w:sz w:val="24"/>
              </w:rPr>
            </w:pPr>
            <w:r w:rsidRPr="003F3A34">
              <w:rPr>
                <w:rFonts w:ascii="微软雅黑" w:eastAsia="微软雅黑" w:hAnsi="微软雅黑" w:hint="eastAsia"/>
                <w:sz w:val="24"/>
              </w:rPr>
              <w:t>尊敬的福田戴</w:t>
            </w:r>
            <w:proofErr w:type="gramStart"/>
            <w:r w:rsidRPr="003F3A34">
              <w:rPr>
                <w:rFonts w:ascii="微软雅黑" w:eastAsia="微软雅黑" w:hAnsi="微软雅黑" w:hint="eastAsia"/>
                <w:sz w:val="24"/>
              </w:rPr>
              <w:t>姆</w:t>
            </w:r>
            <w:proofErr w:type="gramEnd"/>
            <w:r w:rsidRPr="003F3A34">
              <w:rPr>
                <w:rFonts w:ascii="微软雅黑" w:eastAsia="微软雅黑" w:hAnsi="微软雅黑" w:hint="eastAsia"/>
                <w:sz w:val="24"/>
              </w:rPr>
              <w:t>勒采购部领导：</w:t>
            </w:r>
          </w:p>
          <w:p w:rsidR="003F3A34" w:rsidRPr="003F3A34" w:rsidRDefault="003F3A34" w:rsidP="008C27BA">
            <w:pPr>
              <w:tabs>
                <w:tab w:val="left" w:pos="515"/>
              </w:tabs>
              <w:spacing w:line="500" w:lineRule="exact"/>
              <w:rPr>
                <w:rFonts w:ascii="微软雅黑" w:eastAsia="微软雅黑" w:hAnsi="微软雅黑"/>
                <w:sz w:val="24"/>
              </w:rPr>
            </w:pPr>
            <w:r w:rsidRPr="003F3A34">
              <w:rPr>
                <w:rFonts w:ascii="微软雅黑" w:eastAsia="微软雅黑" w:hAnsi="微软雅黑"/>
                <w:sz w:val="24"/>
              </w:rPr>
              <w:tab/>
            </w:r>
            <w:r w:rsidRPr="003F3A34">
              <w:rPr>
                <w:rFonts w:ascii="微软雅黑" w:eastAsia="微软雅黑" w:hAnsi="微软雅黑" w:hint="eastAsia"/>
                <w:sz w:val="24"/>
              </w:rPr>
              <w:t>您好；首先感谢贵公司一直以来的支持与帮助！</w:t>
            </w:r>
          </w:p>
          <w:p w:rsidR="003F3A34" w:rsidRPr="003F3A34" w:rsidRDefault="003F3A34" w:rsidP="008C27BA">
            <w:pPr>
              <w:spacing w:line="500" w:lineRule="exact"/>
              <w:ind w:firstLineChars="200" w:firstLine="480"/>
              <w:rPr>
                <w:rFonts w:ascii="微软雅黑" w:eastAsia="微软雅黑" w:hAnsi="微软雅黑"/>
                <w:color w:val="000000"/>
                <w:sz w:val="24"/>
              </w:rPr>
            </w:pPr>
            <w:r w:rsidRPr="003F3A34">
              <w:rPr>
                <w:rFonts w:ascii="微软雅黑" w:eastAsia="微软雅黑" w:hAnsi="微软雅黑" w:hint="eastAsia"/>
                <w:color w:val="000000"/>
                <w:sz w:val="24"/>
              </w:rPr>
              <w:t>光华荣昌公司财务部在2022年1月初开发票时发现：贵公司在未与我公司进行商务洽谈情况下强行将系统价格下调6%；我公司不能接受原因如下：</w:t>
            </w:r>
          </w:p>
          <w:p w:rsidR="003F3A34" w:rsidRPr="003F3A34" w:rsidRDefault="003F3A34" w:rsidP="008C27BA">
            <w:pPr>
              <w:spacing w:line="500" w:lineRule="exact"/>
              <w:ind w:firstLineChars="200" w:firstLine="480"/>
              <w:rPr>
                <w:rFonts w:ascii="微软雅黑" w:eastAsia="微软雅黑" w:hAnsi="微软雅黑"/>
                <w:color w:val="000000"/>
                <w:sz w:val="24"/>
              </w:rPr>
            </w:pPr>
            <w:r w:rsidRPr="003F3A34">
              <w:rPr>
                <w:rFonts w:ascii="微软雅黑" w:eastAsia="微软雅黑" w:hAnsi="微软雅黑" w:hint="eastAsia"/>
                <w:color w:val="000000"/>
                <w:sz w:val="24"/>
              </w:rPr>
              <w:t>一、原材料采购价格及二级物料供应商采购价格持续在上涨。</w:t>
            </w:r>
          </w:p>
          <w:p w:rsidR="003F3A34" w:rsidRPr="003F3A34" w:rsidRDefault="003F3A34" w:rsidP="008C27BA">
            <w:pPr>
              <w:spacing w:line="500" w:lineRule="exact"/>
              <w:ind w:firstLineChars="200" w:firstLine="480"/>
              <w:rPr>
                <w:rFonts w:ascii="微软雅黑" w:eastAsia="微软雅黑" w:hAnsi="微软雅黑"/>
                <w:color w:val="000000"/>
                <w:sz w:val="24"/>
              </w:rPr>
            </w:pPr>
            <w:r w:rsidRPr="003F3A34">
              <w:rPr>
                <w:rFonts w:ascii="微软雅黑" w:eastAsia="微软雅黑" w:hAnsi="微软雅黑" w:hint="eastAsia"/>
                <w:color w:val="000000"/>
                <w:sz w:val="24"/>
              </w:rPr>
              <w:t>二、2018年之前座椅价格按一正一副成套核算确定，2018年开始贵公司座椅定价按单件核算，导致光华荣昌公司给贵公司配套的副驾驶员座椅一直是亏损状态供货。（我公司自2018年至今多次反馈，贵公司组织多功能小组曾两次到我公司进行现场核价，</w:t>
            </w:r>
            <w:proofErr w:type="gramStart"/>
            <w:r w:rsidRPr="003F3A34">
              <w:rPr>
                <w:rFonts w:ascii="微软雅黑" w:eastAsia="微软雅黑" w:hAnsi="微软雅黑" w:hint="eastAsia"/>
                <w:color w:val="000000"/>
                <w:sz w:val="24"/>
              </w:rPr>
              <w:t>但副驾单价</w:t>
            </w:r>
            <w:proofErr w:type="gramEnd"/>
            <w:r w:rsidRPr="003F3A34">
              <w:rPr>
                <w:rFonts w:ascii="微软雅黑" w:eastAsia="微软雅黑" w:hAnsi="微软雅黑" w:hint="eastAsia"/>
                <w:color w:val="000000"/>
                <w:sz w:val="24"/>
              </w:rPr>
              <w:t>未给予上调）</w:t>
            </w:r>
          </w:p>
          <w:p w:rsidR="003F3A34" w:rsidRPr="003F3A34" w:rsidRDefault="003F3A34" w:rsidP="008C27BA">
            <w:pPr>
              <w:spacing w:line="500" w:lineRule="exact"/>
              <w:ind w:firstLineChars="200" w:firstLine="480"/>
              <w:rPr>
                <w:rFonts w:ascii="微软雅黑" w:eastAsia="微软雅黑" w:hAnsi="微软雅黑"/>
                <w:color w:val="000000"/>
                <w:sz w:val="24"/>
              </w:rPr>
            </w:pPr>
            <w:r w:rsidRPr="003F3A34">
              <w:rPr>
                <w:rFonts w:ascii="微软雅黑" w:eastAsia="微软雅黑" w:hAnsi="微软雅黑" w:hint="eastAsia"/>
                <w:color w:val="000000"/>
                <w:sz w:val="24"/>
              </w:rPr>
              <w:t>三、驾驶员座椅历经多年商务</w:t>
            </w:r>
            <w:proofErr w:type="gramStart"/>
            <w:r w:rsidRPr="003F3A34">
              <w:rPr>
                <w:rFonts w:ascii="微软雅黑" w:eastAsia="微软雅黑" w:hAnsi="微软雅黑" w:hint="eastAsia"/>
                <w:color w:val="000000"/>
                <w:sz w:val="24"/>
              </w:rPr>
              <w:t>年降利润</w:t>
            </w:r>
            <w:proofErr w:type="gramEnd"/>
            <w:r w:rsidRPr="003F3A34">
              <w:rPr>
                <w:rFonts w:ascii="微软雅黑" w:eastAsia="微软雅黑" w:hAnsi="微软雅黑" w:hint="eastAsia"/>
                <w:color w:val="000000"/>
                <w:sz w:val="24"/>
              </w:rPr>
              <w:t>空间已经很微薄。</w:t>
            </w:r>
          </w:p>
          <w:p w:rsidR="003F3A34" w:rsidRPr="003F3A34" w:rsidRDefault="003F3A34" w:rsidP="008C27BA">
            <w:pPr>
              <w:spacing w:line="500" w:lineRule="exact"/>
              <w:ind w:firstLineChars="200" w:firstLine="480"/>
              <w:rPr>
                <w:rFonts w:ascii="微软雅黑" w:eastAsia="微软雅黑" w:hAnsi="微软雅黑"/>
                <w:color w:val="000000"/>
                <w:sz w:val="24"/>
              </w:rPr>
            </w:pPr>
            <w:r w:rsidRPr="003F3A34">
              <w:rPr>
                <w:rFonts w:ascii="微软雅黑" w:eastAsia="微软雅黑" w:hAnsi="微软雅黑" w:hint="eastAsia"/>
                <w:color w:val="000000"/>
                <w:sz w:val="24"/>
              </w:rPr>
              <w:t>四、卧铺2021年下调5% B点开发</w:t>
            </w:r>
          </w:p>
          <w:p w:rsidR="003F3A34" w:rsidRPr="003F3A34" w:rsidRDefault="003F3A34" w:rsidP="008C27BA">
            <w:pPr>
              <w:spacing w:line="500" w:lineRule="exact"/>
              <w:ind w:firstLineChars="200" w:firstLine="480"/>
              <w:rPr>
                <w:rFonts w:ascii="微软雅黑" w:eastAsia="微软雅黑" w:hAnsi="微软雅黑"/>
                <w:color w:val="000000"/>
                <w:sz w:val="24"/>
              </w:rPr>
            </w:pPr>
            <w:r w:rsidRPr="003F3A34">
              <w:rPr>
                <w:rFonts w:ascii="微软雅黑" w:eastAsia="微软雅黑" w:hAnsi="微软雅黑" w:hint="eastAsia"/>
                <w:color w:val="000000"/>
                <w:sz w:val="24"/>
              </w:rPr>
              <w:t>鉴于上述因素我公司针对2022年度商务诉求如下：</w:t>
            </w:r>
          </w:p>
          <w:p w:rsidR="003F3A34" w:rsidRPr="003F3A34" w:rsidRDefault="00CD5DBF" w:rsidP="008C27BA">
            <w:pPr>
              <w:spacing w:line="500" w:lineRule="exact"/>
              <w:ind w:leftChars="-1" w:left="-2" w:firstLineChars="182" w:firstLine="437"/>
              <w:rPr>
                <w:rFonts w:ascii="微软雅黑" w:eastAsia="微软雅黑" w:hAnsi="微软雅黑"/>
                <w:color w:val="000000"/>
                <w:sz w:val="24"/>
              </w:rPr>
            </w:pPr>
            <w:r>
              <w:rPr>
                <w:rFonts w:ascii="微软雅黑" w:eastAsia="微软雅黑" w:hAnsi="微软雅黑" w:hint="eastAsia"/>
                <w:color w:val="000000"/>
                <w:sz w:val="24"/>
              </w:rPr>
              <w:t>1、</w:t>
            </w:r>
            <w:r w:rsidR="003F3A34" w:rsidRPr="003F3A34">
              <w:rPr>
                <w:rFonts w:ascii="微软雅黑" w:eastAsia="微软雅黑" w:hAnsi="微软雅黑" w:hint="eastAsia"/>
                <w:color w:val="000000"/>
                <w:sz w:val="24"/>
              </w:rPr>
              <w:t>驾驶员座椅价格下调2%，副驾驶</w:t>
            </w:r>
            <w:r w:rsidR="008C27BA">
              <w:rPr>
                <w:rFonts w:ascii="微软雅黑" w:eastAsia="微软雅黑" w:hAnsi="微软雅黑" w:hint="eastAsia"/>
                <w:color w:val="000000"/>
                <w:sz w:val="24"/>
              </w:rPr>
              <w:t>员</w:t>
            </w:r>
            <w:r w:rsidR="003F3A34" w:rsidRPr="003F3A34">
              <w:rPr>
                <w:rFonts w:ascii="微软雅黑" w:eastAsia="微软雅黑" w:hAnsi="微软雅黑" w:hint="eastAsia"/>
                <w:color w:val="000000"/>
                <w:sz w:val="24"/>
              </w:rPr>
              <w:t>座椅、卧铺类产品下调0%。</w:t>
            </w:r>
          </w:p>
          <w:p w:rsidR="00FD6CF9" w:rsidRPr="003F3A34" w:rsidRDefault="00CD5DBF" w:rsidP="00FD6CF9">
            <w:pPr>
              <w:spacing w:line="500" w:lineRule="exact"/>
              <w:ind w:leftChars="-1" w:left="-2" w:firstLineChars="182" w:firstLine="437"/>
              <w:rPr>
                <w:rFonts w:ascii="微软雅黑" w:eastAsia="微软雅黑" w:hAnsi="微软雅黑"/>
                <w:color w:val="000000"/>
                <w:sz w:val="24"/>
              </w:rPr>
            </w:pPr>
            <w:r>
              <w:rPr>
                <w:rFonts w:ascii="微软雅黑" w:eastAsia="微软雅黑" w:hAnsi="微软雅黑" w:hint="eastAsia"/>
                <w:color w:val="000000"/>
                <w:sz w:val="24"/>
              </w:rPr>
              <w:t>2、</w:t>
            </w:r>
            <w:r w:rsidR="00FD6CF9" w:rsidRPr="003F3A34">
              <w:rPr>
                <w:rFonts w:ascii="微软雅黑" w:eastAsia="微软雅黑" w:hAnsi="微软雅黑" w:hint="eastAsia"/>
                <w:color w:val="000000"/>
                <w:sz w:val="24"/>
              </w:rPr>
              <w:t>欧曼</w:t>
            </w:r>
            <w:r w:rsidR="00FD6CF9">
              <w:rPr>
                <w:rFonts w:ascii="微软雅黑" w:eastAsia="微软雅黑" w:hAnsi="微软雅黑" w:hint="eastAsia"/>
                <w:color w:val="000000"/>
                <w:sz w:val="24"/>
              </w:rPr>
              <w:t>GTL-E、GTL-B工程车、EST公路车高地版、EST内外饰升级[银河]</w:t>
            </w:r>
            <w:proofErr w:type="gramStart"/>
            <w:r w:rsidR="00FD6CF9">
              <w:rPr>
                <w:rFonts w:ascii="微软雅黑" w:eastAsia="微软雅黑" w:hAnsi="微软雅黑" w:hint="eastAsia"/>
                <w:color w:val="000000"/>
                <w:sz w:val="24"/>
              </w:rPr>
              <w:t>标配车型</w:t>
            </w:r>
            <w:proofErr w:type="gramEnd"/>
            <w:r w:rsidR="00FD6CF9">
              <w:rPr>
                <w:rFonts w:ascii="微软雅黑" w:eastAsia="微软雅黑" w:hAnsi="微软雅黑" w:hint="eastAsia"/>
                <w:color w:val="000000"/>
                <w:sz w:val="24"/>
              </w:rPr>
              <w:t>，</w:t>
            </w:r>
            <w:r w:rsidR="00FD6CF9" w:rsidRPr="003F3A34">
              <w:rPr>
                <w:rFonts w:ascii="微软雅黑" w:eastAsia="微软雅黑" w:hAnsi="微软雅黑" w:hint="eastAsia"/>
                <w:color w:val="000000"/>
                <w:sz w:val="24"/>
              </w:rPr>
              <w:t>座椅让利5%配套供货（在格拉</w:t>
            </w:r>
            <w:proofErr w:type="gramStart"/>
            <w:r w:rsidR="00FD6CF9" w:rsidRPr="003F3A34">
              <w:rPr>
                <w:rFonts w:ascii="微软雅黑" w:eastAsia="微软雅黑" w:hAnsi="微软雅黑" w:hint="eastAsia"/>
                <w:color w:val="000000"/>
                <w:sz w:val="24"/>
              </w:rPr>
              <w:t>默价格</w:t>
            </w:r>
            <w:proofErr w:type="gramEnd"/>
            <w:r w:rsidR="00FD6CF9" w:rsidRPr="003F3A34">
              <w:rPr>
                <w:rFonts w:ascii="微软雅黑" w:eastAsia="微软雅黑" w:hAnsi="微软雅黑" w:hint="eastAsia"/>
                <w:color w:val="000000"/>
                <w:sz w:val="24"/>
              </w:rPr>
              <w:t>基础上下调5%</w:t>
            </w:r>
            <w:r w:rsidR="00FD6CF9">
              <w:rPr>
                <w:rFonts w:ascii="微软雅黑" w:eastAsia="微软雅黑" w:hAnsi="微软雅黑" w:hint="eastAsia"/>
                <w:color w:val="000000"/>
                <w:sz w:val="24"/>
              </w:rPr>
              <w:t>，</w:t>
            </w:r>
            <w:r w:rsidR="00FD6CF9">
              <w:rPr>
                <w:rFonts w:ascii="微软雅黑" w:eastAsia="微软雅黑" w:hAnsi="微软雅黑"/>
                <w:color w:val="000000"/>
                <w:sz w:val="24"/>
              </w:rPr>
              <w:t>功能配置相同、造型区别）</w:t>
            </w:r>
            <w:r w:rsidR="00FD6CF9">
              <w:rPr>
                <w:rFonts w:ascii="微软雅黑" w:eastAsia="微软雅黑" w:hAnsi="微软雅黑" w:hint="eastAsia"/>
                <w:color w:val="000000"/>
                <w:sz w:val="24"/>
              </w:rPr>
              <w:t>。</w:t>
            </w:r>
          </w:p>
          <w:p w:rsidR="00FD6CF9" w:rsidRPr="003F3A34" w:rsidRDefault="00CD5DBF" w:rsidP="00FD6CF9">
            <w:pPr>
              <w:spacing w:line="500" w:lineRule="exact"/>
              <w:ind w:leftChars="-1" w:left="-2" w:firstLineChars="182" w:firstLine="437"/>
              <w:rPr>
                <w:rFonts w:ascii="微软雅黑" w:eastAsia="微软雅黑" w:hAnsi="微软雅黑"/>
                <w:color w:val="000000"/>
                <w:sz w:val="24"/>
              </w:rPr>
            </w:pPr>
            <w:r>
              <w:rPr>
                <w:rFonts w:ascii="微软雅黑" w:eastAsia="微软雅黑" w:hAnsi="微软雅黑" w:hint="eastAsia"/>
                <w:color w:val="000000"/>
                <w:sz w:val="24"/>
              </w:rPr>
              <w:t>3、</w:t>
            </w:r>
            <w:r w:rsidR="00FD6CF9" w:rsidRPr="003F3A34">
              <w:rPr>
                <w:rFonts w:ascii="微软雅黑" w:eastAsia="微软雅黑" w:hAnsi="微软雅黑" w:hint="eastAsia"/>
                <w:color w:val="000000"/>
                <w:sz w:val="24"/>
              </w:rPr>
              <w:t>货款支付结算周期调整为45天，现汇比例60%不折点。</w:t>
            </w:r>
          </w:p>
          <w:p w:rsidR="00707888" w:rsidRDefault="003F3A34" w:rsidP="008C27BA">
            <w:pPr>
              <w:spacing w:line="500" w:lineRule="exact"/>
              <w:ind w:firstLineChars="200" w:firstLine="480"/>
              <w:rPr>
                <w:rFonts w:ascii="微软雅黑" w:eastAsia="微软雅黑" w:hAnsi="微软雅黑"/>
                <w:color w:val="000000"/>
                <w:sz w:val="24"/>
              </w:rPr>
            </w:pPr>
            <w:bookmarkStart w:id="0" w:name="_GoBack"/>
            <w:bookmarkEnd w:id="0"/>
            <w:r w:rsidRPr="003F3A34">
              <w:rPr>
                <w:rFonts w:ascii="微软雅黑" w:eastAsia="微软雅黑" w:hAnsi="微软雅黑" w:hint="eastAsia"/>
                <w:color w:val="000000"/>
                <w:sz w:val="24"/>
              </w:rPr>
              <w:t>我公司将会在平等互利、合作共赢的战略合作中一如既往的确保及时交付，积极支持、配合福田公司的各项工作</w:t>
            </w:r>
            <w:r w:rsidR="00707888">
              <w:rPr>
                <w:rFonts w:ascii="微软雅黑" w:eastAsia="微软雅黑" w:hAnsi="微软雅黑" w:hint="eastAsia"/>
                <w:color w:val="000000"/>
                <w:sz w:val="24"/>
              </w:rPr>
              <w:t>。</w:t>
            </w:r>
          </w:p>
          <w:p w:rsidR="003F3A34" w:rsidRPr="003F3A34" w:rsidRDefault="003F3A34" w:rsidP="008C27BA">
            <w:pPr>
              <w:spacing w:line="500" w:lineRule="exact"/>
              <w:ind w:firstLineChars="200" w:firstLine="480"/>
              <w:rPr>
                <w:rFonts w:ascii="宋体" w:hAnsi="宋体"/>
                <w:color w:val="000000"/>
                <w:sz w:val="28"/>
                <w:szCs w:val="28"/>
              </w:rPr>
            </w:pPr>
            <w:r w:rsidRPr="003F3A34">
              <w:rPr>
                <w:rFonts w:ascii="微软雅黑" w:eastAsia="微软雅黑" w:hAnsi="微软雅黑" w:hint="eastAsia"/>
                <w:color w:val="000000"/>
                <w:sz w:val="24"/>
              </w:rPr>
              <w:t>恳请领导批准为盼</w:t>
            </w:r>
            <w:r w:rsidRPr="003F3A34">
              <w:rPr>
                <w:rFonts w:ascii="宋体" w:hAnsi="宋体" w:hint="eastAsia"/>
                <w:color w:val="000000"/>
                <w:sz w:val="28"/>
                <w:szCs w:val="28"/>
              </w:rPr>
              <w:t>！</w:t>
            </w:r>
          </w:p>
          <w:p w:rsidR="005C4200" w:rsidRDefault="005C4200" w:rsidP="00552758">
            <w:pPr>
              <w:spacing w:line="276" w:lineRule="auto"/>
              <w:rPr>
                <w:rFonts w:ascii="宋体"/>
                <w:sz w:val="28"/>
                <w:szCs w:val="28"/>
              </w:rPr>
            </w:pPr>
          </w:p>
          <w:p w:rsidR="00707888" w:rsidRPr="00707888" w:rsidRDefault="00707888" w:rsidP="00552758">
            <w:pPr>
              <w:spacing w:line="276" w:lineRule="auto"/>
              <w:rPr>
                <w:rFonts w:ascii="微软雅黑" w:eastAsia="微软雅黑" w:hAnsi="微软雅黑"/>
                <w:color w:val="000000"/>
                <w:sz w:val="24"/>
              </w:rPr>
            </w:pPr>
          </w:p>
          <w:p w:rsidR="00707888" w:rsidRDefault="00707888" w:rsidP="00707888">
            <w:pPr>
              <w:spacing w:line="276" w:lineRule="auto"/>
              <w:ind w:firstLineChars="2400" w:firstLine="5760"/>
              <w:rPr>
                <w:rFonts w:ascii="微软雅黑" w:eastAsia="微软雅黑" w:hAnsi="微软雅黑"/>
                <w:color w:val="000000"/>
                <w:sz w:val="24"/>
              </w:rPr>
            </w:pPr>
            <w:r w:rsidRPr="00707888">
              <w:rPr>
                <w:rFonts w:ascii="微软雅黑" w:eastAsia="微软雅黑" w:hAnsi="微软雅黑" w:hint="eastAsia"/>
                <w:color w:val="000000"/>
                <w:sz w:val="24"/>
              </w:rPr>
              <w:t>北京光华荣昌汽车部件有限公司</w:t>
            </w:r>
          </w:p>
          <w:p w:rsidR="00707888" w:rsidRDefault="00707888" w:rsidP="00707888">
            <w:pPr>
              <w:spacing w:line="276" w:lineRule="auto"/>
              <w:ind w:firstLineChars="2600" w:firstLine="6240"/>
              <w:rPr>
                <w:rFonts w:ascii="微软雅黑" w:eastAsia="微软雅黑" w:hAnsi="微软雅黑"/>
                <w:color w:val="000000"/>
                <w:sz w:val="24"/>
              </w:rPr>
            </w:pPr>
            <w:r w:rsidRPr="00707888">
              <w:rPr>
                <w:rFonts w:ascii="微软雅黑" w:eastAsia="微软雅黑" w:hAnsi="微软雅黑" w:hint="eastAsia"/>
                <w:color w:val="000000"/>
                <w:sz w:val="24"/>
              </w:rPr>
              <w:t>2022年02月</w:t>
            </w:r>
            <w:r>
              <w:rPr>
                <w:rFonts w:ascii="微软雅黑" w:eastAsia="微软雅黑" w:hAnsi="微软雅黑" w:hint="eastAsia"/>
                <w:color w:val="000000"/>
                <w:sz w:val="24"/>
              </w:rPr>
              <w:t>08</w:t>
            </w:r>
            <w:r w:rsidRPr="00707888">
              <w:rPr>
                <w:rFonts w:ascii="微软雅黑" w:eastAsia="微软雅黑" w:hAnsi="微软雅黑" w:hint="eastAsia"/>
                <w:color w:val="000000"/>
                <w:sz w:val="24"/>
              </w:rPr>
              <w:t>日</w:t>
            </w:r>
          </w:p>
          <w:p w:rsidR="00707888" w:rsidRPr="00707888" w:rsidRDefault="00707888" w:rsidP="00707888">
            <w:pPr>
              <w:spacing w:line="276" w:lineRule="auto"/>
              <w:ind w:firstLineChars="2600" w:firstLine="7280"/>
              <w:rPr>
                <w:rFonts w:ascii="宋体"/>
                <w:sz w:val="28"/>
                <w:szCs w:val="28"/>
              </w:rPr>
            </w:pPr>
          </w:p>
        </w:tc>
      </w:tr>
    </w:tbl>
    <w:p w:rsidR="005C4200" w:rsidRPr="00233F35" w:rsidRDefault="005C4200" w:rsidP="00C9009C">
      <w:pPr>
        <w:rPr>
          <w:sz w:val="24"/>
        </w:rPr>
      </w:pPr>
    </w:p>
    <w:sectPr w:rsidR="005C4200" w:rsidRPr="00233F35" w:rsidSect="00497B14">
      <w:pgSz w:w="11906" w:h="16838"/>
      <w:pgMar w:top="720" w:right="720" w:bottom="295"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8D0" w:rsidRDefault="004338D0" w:rsidP="0048433C">
      <w:r>
        <w:separator/>
      </w:r>
    </w:p>
  </w:endnote>
  <w:endnote w:type="continuationSeparator" w:id="0">
    <w:p w:rsidR="004338D0" w:rsidRDefault="004338D0" w:rsidP="0048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8D0" w:rsidRDefault="004338D0" w:rsidP="0048433C">
      <w:r>
        <w:separator/>
      </w:r>
    </w:p>
  </w:footnote>
  <w:footnote w:type="continuationSeparator" w:id="0">
    <w:p w:rsidR="004338D0" w:rsidRDefault="004338D0" w:rsidP="004843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3305E"/>
    <w:multiLevelType w:val="hybridMultilevel"/>
    <w:tmpl w:val="9B8CD86E"/>
    <w:lvl w:ilvl="0" w:tplc="CD8C20D8">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12144929"/>
    <w:multiLevelType w:val="hybridMultilevel"/>
    <w:tmpl w:val="4262FAC2"/>
    <w:lvl w:ilvl="0" w:tplc="E38AE1CA">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1913129B"/>
    <w:multiLevelType w:val="hybridMultilevel"/>
    <w:tmpl w:val="2B9414F8"/>
    <w:lvl w:ilvl="0" w:tplc="3502E5C4">
      <w:start w:val="1"/>
      <w:numFmt w:val="decimal"/>
      <w:lvlText w:val="%1．"/>
      <w:lvlJc w:val="left"/>
      <w:pPr>
        <w:tabs>
          <w:tab w:val="num" w:pos="1020"/>
        </w:tabs>
        <w:ind w:left="1020" w:hanging="720"/>
      </w:pPr>
      <w:rPr>
        <w:rFonts w:cs="Times New Roman" w:hint="default"/>
      </w:rPr>
    </w:lvl>
    <w:lvl w:ilvl="1" w:tplc="04090019" w:tentative="1">
      <w:start w:val="1"/>
      <w:numFmt w:val="lowerLetter"/>
      <w:lvlText w:val="%2)"/>
      <w:lvlJc w:val="left"/>
      <w:pPr>
        <w:tabs>
          <w:tab w:val="num" w:pos="1140"/>
        </w:tabs>
        <w:ind w:left="1140" w:hanging="420"/>
      </w:pPr>
      <w:rPr>
        <w:rFonts w:cs="Times New Roman"/>
      </w:rPr>
    </w:lvl>
    <w:lvl w:ilvl="2" w:tplc="0409001B" w:tentative="1">
      <w:start w:val="1"/>
      <w:numFmt w:val="lowerRoman"/>
      <w:lvlText w:val="%3."/>
      <w:lvlJc w:val="right"/>
      <w:pPr>
        <w:tabs>
          <w:tab w:val="num" w:pos="1560"/>
        </w:tabs>
        <w:ind w:left="1560" w:hanging="420"/>
      </w:pPr>
      <w:rPr>
        <w:rFonts w:cs="Times New Roman"/>
      </w:rPr>
    </w:lvl>
    <w:lvl w:ilvl="3" w:tplc="0409000F" w:tentative="1">
      <w:start w:val="1"/>
      <w:numFmt w:val="decimal"/>
      <w:lvlText w:val="%4."/>
      <w:lvlJc w:val="left"/>
      <w:pPr>
        <w:tabs>
          <w:tab w:val="num" w:pos="1980"/>
        </w:tabs>
        <w:ind w:left="1980" w:hanging="420"/>
      </w:pPr>
      <w:rPr>
        <w:rFonts w:cs="Times New Roman"/>
      </w:rPr>
    </w:lvl>
    <w:lvl w:ilvl="4" w:tplc="04090019" w:tentative="1">
      <w:start w:val="1"/>
      <w:numFmt w:val="lowerLetter"/>
      <w:lvlText w:val="%5)"/>
      <w:lvlJc w:val="left"/>
      <w:pPr>
        <w:tabs>
          <w:tab w:val="num" w:pos="2400"/>
        </w:tabs>
        <w:ind w:left="2400" w:hanging="420"/>
      </w:pPr>
      <w:rPr>
        <w:rFonts w:cs="Times New Roman"/>
      </w:rPr>
    </w:lvl>
    <w:lvl w:ilvl="5" w:tplc="0409001B" w:tentative="1">
      <w:start w:val="1"/>
      <w:numFmt w:val="lowerRoman"/>
      <w:lvlText w:val="%6."/>
      <w:lvlJc w:val="right"/>
      <w:pPr>
        <w:tabs>
          <w:tab w:val="num" w:pos="2820"/>
        </w:tabs>
        <w:ind w:left="2820" w:hanging="420"/>
      </w:pPr>
      <w:rPr>
        <w:rFonts w:cs="Times New Roman"/>
      </w:rPr>
    </w:lvl>
    <w:lvl w:ilvl="6" w:tplc="0409000F" w:tentative="1">
      <w:start w:val="1"/>
      <w:numFmt w:val="decimal"/>
      <w:lvlText w:val="%7."/>
      <w:lvlJc w:val="left"/>
      <w:pPr>
        <w:tabs>
          <w:tab w:val="num" w:pos="3240"/>
        </w:tabs>
        <w:ind w:left="3240" w:hanging="420"/>
      </w:pPr>
      <w:rPr>
        <w:rFonts w:cs="Times New Roman"/>
      </w:rPr>
    </w:lvl>
    <w:lvl w:ilvl="7" w:tplc="04090019" w:tentative="1">
      <w:start w:val="1"/>
      <w:numFmt w:val="lowerLetter"/>
      <w:lvlText w:val="%8)"/>
      <w:lvlJc w:val="left"/>
      <w:pPr>
        <w:tabs>
          <w:tab w:val="num" w:pos="3660"/>
        </w:tabs>
        <w:ind w:left="3660" w:hanging="420"/>
      </w:pPr>
      <w:rPr>
        <w:rFonts w:cs="Times New Roman"/>
      </w:rPr>
    </w:lvl>
    <w:lvl w:ilvl="8" w:tplc="0409001B" w:tentative="1">
      <w:start w:val="1"/>
      <w:numFmt w:val="lowerRoman"/>
      <w:lvlText w:val="%9."/>
      <w:lvlJc w:val="right"/>
      <w:pPr>
        <w:tabs>
          <w:tab w:val="num" w:pos="4080"/>
        </w:tabs>
        <w:ind w:left="4080" w:hanging="420"/>
      </w:pPr>
      <w:rPr>
        <w:rFonts w:cs="Times New Roman"/>
      </w:rPr>
    </w:lvl>
  </w:abstractNum>
  <w:abstractNum w:abstractNumId="3">
    <w:nsid w:val="22572374"/>
    <w:multiLevelType w:val="hybridMultilevel"/>
    <w:tmpl w:val="B7746FEE"/>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22DB5C64"/>
    <w:multiLevelType w:val="hybridMultilevel"/>
    <w:tmpl w:val="C008A0D2"/>
    <w:lvl w:ilvl="0" w:tplc="D0B08B0C">
      <w:start w:val="1"/>
      <w:numFmt w:val="decimal"/>
      <w:lvlText w:val="%1、"/>
      <w:lvlJc w:val="left"/>
      <w:pPr>
        <w:ind w:left="1480" w:hanging="100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6B17BA3"/>
    <w:multiLevelType w:val="hybridMultilevel"/>
    <w:tmpl w:val="C9E4BD8E"/>
    <w:lvl w:ilvl="0" w:tplc="B1906AAC">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30F44FED"/>
    <w:multiLevelType w:val="hybridMultilevel"/>
    <w:tmpl w:val="06C4CDEA"/>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3CE27A71"/>
    <w:multiLevelType w:val="hybridMultilevel"/>
    <w:tmpl w:val="D786AC16"/>
    <w:lvl w:ilvl="0" w:tplc="B1906AAC">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nsid w:val="3FB94ABF"/>
    <w:multiLevelType w:val="hybridMultilevel"/>
    <w:tmpl w:val="1B3C1456"/>
    <w:lvl w:ilvl="0" w:tplc="9198E9D4">
      <w:start w:val="1"/>
      <w:numFmt w:val="decimal"/>
      <w:lvlText w:val="%1、"/>
      <w:lvlJc w:val="left"/>
      <w:pPr>
        <w:ind w:left="1290" w:hanging="720"/>
      </w:pPr>
      <w:rPr>
        <w:rFonts w:cs="Times New Roman" w:hint="default"/>
      </w:rPr>
    </w:lvl>
    <w:lvl w:ilvl="1" w:tplc="04090019" w:tentative="1">
      <w:start w:val="1"/>
      <w:numFmt w:val="lowerLetter"/>
      <w:lvlText w:val="%2)"/>
      <w:lvlJc w:val="left"/>
      <w:pPr>
        <w:ind w:left="1410" w:hanging="420"/>
      </w:pPr>
      <w:rPr>
        <w:rFonts w:cs="Times New Roman"/>
      </w:rPr>
    </w:lvl>
    <w:lvl w:ilvl="2" w:tplc="0409001B" w:tentative="1">
      <w:start w:val="1"/>
      <w:numFmt w:val="lowerRoman"/>
      <w:lvlText w:val="%3."/>
      <w:lvlJc w:val="right"/>
      <w:pPr>
        <w:ind w:left="1830" w:hanging="420"/>
      </w:pPr>
      <w:rPr>
        <w:rFonts w:cs="Times New Roman"/>
      </w:rPr>
    </w:lvl>
    <w:lvl w:ilvl="3" w:tplc="0409000F" w:tentative="1">
      <w:start w:val="1"/>
      <w:numFmt w:val="decimal"/>
      <w:lvlText w:val="%4."/>
      <w:lvlJc w:val="left"/>
      <w:pPr>
        <w:ind w:left="2250" w:hanging="420"/>
      </w:pPr>
      <w:rPr>
        <w:rFonts w:cs="Times New Roman"/>
      </w:rPr>
    </w:lvl>
    <w:lvl w:ilvl="4" w:tplc="04090019" w:tentative="1">
      <w:start w:val="1"/>
      <w:numFmt w:val="lowerLetter"/>
      <w:lvlText w:val="%5)"/>
      <w:lvlJc w:val="left"/>
      <w:pPr>
        <w:ind w:left="2670" w:hanging="420"/>
      </w:pPr>
      <w:rPr>
        <w:rFonts w:cs="Times New Roman"/>
      </w:rPr>
    </w:lvl>
    <w:lvl w:ilvl="5" w:tplc="0409001B" w:tentative="1">
      <w:start w:val="1"/>
      <w:numFmt w:val="lowerRoman"/>
      <w:lvlText w:val="%6."/>
      <w:lvlJc w:val="right"/>
      <w:pPr>
        <w:ind w:left="3090" w:hanging="420"/>
      </w:pPr>
      <w:rPr>
        <w:rFonts w:cs="Times New Roman"/>
      </w:rPr>
    </w:lvl>
    <w:lvl w:ilvl="6" w:tplc="0409000F" w:tentative="1">
      <w:start w:val="1"/>
      <w:numFmt w:val="decimal"/>
      <w:lvlText w:val="%7."/>
      <w:lvlJc w:val="left"/>
      <w:pPr>
        <w:ind w:left="3510" w:hanging="420"/>
      </w:pPr>
      <w:rPr>
        <w:rFonts w:cs="Times New Roman"/>
      </w:rPr>
    </w:lvl>
    <w:lvl w:ilvl="7" w:tplc="04090019" w:tentative="1">
      <w:start w:val="1"/>
      <w:numFmt w:val="lowerLetter"/>
      <w:lvlText w:val="%8)"/>
      <w:lvlJc w:val="left"/>
      <w:pPr>
        <w:ind w:left="3930" w:hanging="420"/>
      </w:pPr>
      <w:rPr>
        <w:rFonts w:cs="Times New Roman"/>
      </w:rPr>
    </w:lvl>
    <w:lvl w:ilvl="8" w:tplc="0409001B" w:tentative="1">
      <w:start w:val="1"/>
      <w:numFmt w:val="lowerRoman"/>
      <w:lvlText w:val="%9."/>
      <w:lvlJc w:val="right"/>
      <w:pPr>
        <w:ind w:left="4350" w:hanging="420"/>
      </w:pPr>
      <w:rPr>
        <w:rFonts w:cs="Times New Roman"/>
      </w:rPr>
    </w:lvl>
  </w:abstractNum>
  <w:abstractNum w:abstractNumId="9">
    <w:nsid w:val="60C52D68"/>
    <w:multiLevelType w:val="hybridMultilevel"/>
    <w:tmpl w:val="C79C659E"/>
    <w:lvl w:ilvl="0" w:tplc="735AA45C">
      <w:start w:val="1"/>
      <w:numFmt w:val="decimal"/>
      <w:lvlText w:val="%1、"/>
      <w:lvlJc w:val="left"/>
      <w:pPr>
        <w:ind w:left="2250" w:hanging="720"/>
      </w:pPr>
      <w:rPr>
        <w:rFonts w:cs="Times New Roman" w:hint="default"/>
      </w:rPr>
    </w:lvl>
    <w:lvl w:ilvl="1" w:tplc="04090019" w:tentative="1">
      <w:start w:val="1"/>
      <w:numFmt w:val="lowerLetter"/>
      <w:lvlText w:val="%2)"/>
      <w:lvlJc w:val="left"/>
      <w:pPr>
        <w:ind w:left="2370" w:hanging="420"/>
      </w:pPr>
      <w:rPr>
        <w:rFonts w:cs="Times New Roman"/>
      </w:rPr>
    </w:lvl>
    <w:lvl w:ilvl="2" w:tplc="0409001B" w:tentative="1">
      <w:start w:val="1"/>
      <w:numFmt w:val="lowerRoman"/>
      <w:lvlText w:val="%3."/>
      <w:lvlJc w:val="right"/>
      <w:pPr>
        <w:ind w:left="2790" w:hanging="420"/>
      </w:pPr>
      <w:rPr>
        <w:rFonts w:cs="Times New Roman"/>
      </w:rPr>
    </w:lvl>
    <w:lvl w:ilvl="3" w:tplc="0409000F" w:tentative="1">
      <w:start w:val="1"/>
      <w:numFmt w:val="decimal"/>
      <w:lvlText w:val="%4."/>
      <w:lvlJc w:val="left"/>
      <w:pPr>
        <w:ind w:left="3210" w:hanging="420"/>
      </w:pPr>
      <w:rPr>
        <w:rFonts w:cs="Times New Roman"/>
      </w:rPr>
    </w:lvl>
    <w:lvl w:ilvl="4" w:tplc="04090019" w:tentative="1">
      <w:start w:val="1"/>
      <w:numFmt w:val="lowerLetter"/>
      <w:lvlText w:val="%5)"/>
      <w:lvlJc w:val="left"/>
      <w:pPr>
        <w:ind w:left="3630" w:hanging="420"/>
      </w:pPr>
      <w:rPr>
        <w:rFonts w:cs="Times New Roman"/>
      </w:rPr>
    </w:lvl>
    <w:lvl w:ilvl="5" w:tplc="0409001B" w:tentative="1">
      <w:start w:val="1"/>
      <w:numFmt w:val="lowerRoman"/>
      <w:lvlText w:val="%6."/>
      <w:lvlJc w:val="right"/>
      <w:pPr>
        <w:ind w:left="4050" w:hanging="420"/>
      </w:pPr>
      <w:rPr>
        <w:rFonts w:cs="Times New Roman"/>
      </w:rPr>
    </w:lvl>
    <w:lvl w:ilvl="6" w:tplc="0409000F" w:tentative="1">
      <w:start w:val="1"/>
      <w:numFmt w:val="decimal"/>
      <w:lvlText w:val="%7."/>
      <w:lvlJc w:val="left"/>
      <w:pPr>
        <w:ind w:left="4470" w:hanging="420"/>
      </w:pPr>
      <w:rPr>
        <w:rFonts w:cs="Times New Roman"/>
      </w:rPr>
    </w:lvl>
    <w:lvl w:ilvl="7" w:tplc="04090019" w:tentative="1">
      <w:start w:val="1"/>
      <w:numFmt w:val="lowerLetter"/>
      <w:lvlText w:val="%8)"/>
      <w:lvlJc w:val="left"/>
      <w:pPr>
        <w:ind w:left="4890" w:hanging="420"/>
      </w:pPr>
      <w:rPr>
        <w:rFonts w:cs="Times New Roman"/>
      </w:rPr>
    </w:lvl>
    <w:lvl w:ilvl="8" w:tplc="0409001B" w:tentative="1">
      <w:start w:val="1"/>
      <w:numFmt w:val="lowerRoman"/>
      <w:lvlText w:val="%9."/>
      <w:lvlJc w:val="right"/>
      <w:pPr>
        <w:ind w:left="5310" w:hanging="420"/>
      </w:pPr>
      <w:rPr>
        <w:rFonts w:cs="Times New Roman"/>
      </w:rPr>
    </w:lvl>
  </w:abstractNum>
  <w:abstractNum w:abstractNumId="10">
    <w:nsid w:val="693326FC"/>
    <w:multiLevelType w:val="hybridMultilevel"/>
    <w:tmpl w:val="8D5A26CE"/>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76C35A4C"/>
    <w:multiLevelType w:val="hybridMultilevel"/>
    <w:tmpl w:val="CCB6E3F2"/>
    <w:lvl w:ilvl="0" w:tplc="A630261E">
      <w:start w:val="1"/>
      <w:numFmt w:val="decimal"/>
      <w:lvlText w:val="%1）"/>
      <w:lvlJc w:val="left"/>
      <w:pPr>
        <w:tabs>
          <w:tab w:val="num" w:pos="1020"/>
        </w:tabs>
        <w:ind w:left="1020" w:hanging="720"/>
      </w:pPr>
      <w:rPr>
        <w:rFonts w:cs="Times New Roman" w:hint="default"/>
      </w:rPr>
    </w:lvl>
    <w:lvl w:ilvl="1" w:tplc="04090019" w:tentative="1">
      <w:start w:val="1"/>
      <w:numFmt w:val="lowerLetter"/>
      <w:lvlText w:val="%2)"/>
      <w:lvlJc w:val="left"/>
      <w:pPr>
        <w:tabs>
          <w:tab w:val="num" w:pos="1140"/>
        </w:tabs>
        <w:ind w:left="1140" w:hanging="420"/>
      </w:pPr>
      <w:rPr>
        <w:rFonts w:cs="Times New Roman"/>
      </w:rPr>
    </w:lvl>
    <w:lvl w:ilvl="2" w:tplc="0409001B" w:tentative="1">
      <w:start w:val="1"/>
      <w:numFmt w:val="lowerRoman"/>
      <w:lvlText w:val="%3."/>
      <w:lvlJc w:val="right"/>
      <w:pPr>
        <w:tabs>
          <w:tab w:val="num" w:pos="1560"/>
        </w:tabs>
        <w:ind w:left="1560" w:hanging="420"/>
      </w:pPr>
      <w:rPr>
        <w:rFonts w:cs="Times New Roman"/>
      </w:rPr>
    </w:lvl>
    <w:lvl w:ilvl="3" w:tplc="0409000F" w:tentative="1">
      <w:start w:val="1"/>
      <w:numFmt w:val="decimal"/>
      <w:lvlText w:val="%4."/>
      <w:lvlJc w:val="left"/>
      <w:pPr>
        <w:tabs>
          <w:tab w:val="num" w:pos="1980"/>
        </w:tabs>
        <w:ind w:left="1980" w:hanging="420"/>
      </w:pPr>
      <w:rPr>
        <w:rFonts w:cs="Times New Roman"/>
      </w:rPr>
    </w:lvl>
    <w:lvl w:ilvl="4" w:tplc="04090019" w:tentative="1">
      <w:start w:val="1"/>
      <w:numFmt w:val="lowerLetter"/>
      <w:lvlText w:val="%5)"/>
      <w:lvlJc w:val="left"/>
      <w:pPr>
        <w:tabs>
          <w:tab w:val="num" w:pos="2400"/>
        </w:tabs>
        <w:ind w:left="2400" w:hanging="420"/>
      </w:pPr>
      <w:rPr>
        <w:rFonts w:cs="Times New Roman"/>
      </w:rPr>
    </w:lvl>
    <w:lvl w:ilvl="5" w:tplc="0409001B" w:tentative="1">
      <w:start w:val="1"/>
      <w:numFmt w:val="lowerRoman"/>
      <w:lvlText w:val="%6."/>
      <w:lvlJc w:val="right"/>
      <w:pPr>
        <w:tabs>
          <w:tab w:val="num" w:pos="2820"/>
        </w:tabs>
        <w:ind w:left="2820" w:hanging="420"/>
      </w:pPr>
      <w:rPr>
        <w:rFonts w:cs="Times New Roman"/>
      </w:rPr>
    </w:lvl>
    <w:lvl w:ilvl="6" w:tplc="0409000F" w:tentative="1">
      <w:start w:val="1"/>
      <w:numFmt w:val="decimal"/>
      <w:lvlText w:val="%7."/>
      <w:lvlJc w:val="left"/>
      <w:pPr>
        <w:tabs>
          <w:tab w:val="num" w:pos="3240"/>
        </w:tabs>
        <w:ind w:left="3240" w:hanging="420"/>
      </w:pPr>
      <w:rPr>
        <w:rFonts w:cs="Times New Roman"/>
      </w:rPr>
    </w:lvl>
    <w:lvl w:ilvl="7" w:tplc="04090019" w:tentative="1">
      <w:start w:val="1"/>
      <w:numFmt w:val="lowerLetter"/>
      <w:lvlText w:val="%8)"/>
      <w:lvlJc w:val="left"/>
      <w:pPr>
        <w:tabs>
          <w:tab w:val="num" w:pos="3660"/>
        </w:tabs>
        <w:ind w:left="3660" w:hanging="420"/>
      </w:pPr>
      <w:rPr>
        <w:rFonts w:cs="Times New Roman"/>
      </w:rPr>
    </w:lvl>
    <w:lvl w:ilvl="8" w:tplc="0409001B" w:tentative="1">
      <w:start w:val="1"/>
      <w:numFmt w:val="lowerRoman"/>
      <w:lvlText w:val="%9."/>
      <w:lvlJc w:val="right"/>
      <w:pPr>
        <w:tabs>
          <w:tab w:val="num" w:pos="4080"/>
        </w:tabs>
        <w:ind w:left="4080" w:hanging="420"/>
      </w:pPr>
      <w:rPr>
        <w:rFonts w:cs="Times New Roman"/>
      </w:rPr>
    </w:lvl>
  </w:abstractNum>
  <w:num w:numId="1">
    <w:abstractNumId w:val="0"/>
  </w:num>
  <w:num w:numId="2">
    <w:abstractNumId w:val="11"/>
  </w:num>
  <w:num w:numId="3">
    <w:abstractNumId w:val="5"/>
  </w:num>
  <w:num w:numId="4">
    <w:abstractNumId w:val="10"/>
  </w:num>
  <w:num w:numId="5">
    <w:abstractNumId w:val="3"/>
  </w:num>
  <w:num w:numId="6">
    <w:abstractNumId w:val="6"/>
  </w:num>
  <w:num w:numId="7">
    <w:abstractNumId w:val="1"/>
  </w:num>
  <w:num w:numId="8">
    <w:abstractNumId w:val="7"/>
  </w:num>
  <w:num w:numId="9">
    <w:abstractNumId w:val="2"/>
  </w:num>
  <w:num w:numId="10">
    <w:abstractNumId w:val="9"/>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76B7"/>
    <w:rsid w:val="00006B45"/>
    <w:rsid w:val="00011A1A"/>
    <w:rsid w:val="00012FE0"/>
    <w:rsid w:val="0002345A"/>
    <w:rsid w:val="00024E0F"/>
    <w:rsid w:val="00025A6D"/>
    <w:rsid w:val="0002631D"/>
    <w:rsid w:val="0003413F"/>
    <w:rsid w:val="00040175"/>
    <w:rsid w:val="00042A3E"/>
    <w:rsid w:val="000431EA"/>
    <w:rsid w:val="00045519"/>
    <w:rsid w:val="00051496"/>
    <w:rsid w:val="00064747"/>
    <w:rsid w:val="000675D4"/>
    <w:rsid w:val="00072CB6"/>
    <w:rsid w:val="00082819"/>
    <w:rsid w:val="00083259"/>
    <w:rsid w:val="00084DBE"/>
    <w:rsid w:val="000C79AB"/>
    <w:rsid w:val="000D022A"/>
    <w:rsid w:val="000E5EA8"/>
    <w:rsid w:val="000F3CE4"/>
    <w:rsid w:val="000F4CF7"/>
    <w:rsid w:val="001105E6"/>
    <w:rsid w:val="001115CF"/>
    <w:rsid w:val="001228CE"/>
    <w:rsid w:val="00122B56"/>
    <w:rsid w:val="00127D82"/>
    <w:rsid w:val="001314B7"/>
    <w:rsid w:val="00131839"/>
    <w:rsid w:val="00135E4F"/>
    <w:rsid w:val="0014416A"/>
    <w:rsid w:val="001705E6"/>
    <w:rsid w:val="001943E7"/>
    <w:rsid w:val="001B167C"/>
    <w:rsid w:val="001D0E2D"/>
    <w:rsid w:val="001D5437"/>
    <w:rsid w:val="001E631F"/>
    <w:rsid w:val="001F2FF0"/>
    <w:rsid w:val="00203441"/>
    <w:rsid w:val="00206B24"/>
    <w:rsid w:val="00215CC3"/>
    <w:rsid w:val="0022441E"/>
    <w:rsid w:val="00227115"/>
    <w:rsid w:val="00233F35"/>
    <w:rsid w:val="0024677E"/>
    <w:rsid w:val="00250345"/>
    <w:rsid w:val="00260B50"/>
    <w:rsid w:val="002810AC"/>
    <w:rsid w:val="00284ED3"/>
    <w:rsid w:val="002931E3"/>
    <w:rsid w:val="002A27F8"/>
    <w:rsid w:val="002A5352"/>
    <w:rsid w:val="002A5FD0"/>
    <w:rsid w:val="002B1FFD"/>
    <w:rsid w:val="002B6277"/>
    <w:rsid w:val="002B72C2"/>
    <w:rsid w:val="002D579D"/>
    <w:rsid w:val="002E06B1"/>
    <w:rsid w:val="002E3D7E"/>
    <w:rsid w:val="002F34B3"/>
    <w:rsid w:val="0030202E"/>
    <w:rsid w:val="00304531"/>
    <w:rsid w:val="00307B10"/>
    <w:rsid w:val="003215F8"/>
    <w:rsid w:val="003455F9"/>
    <w:rsid w:val="00346ABD"/>
    <w:rsid w:val="00350228"/>
    <w:rsid w:val="003562F3"/>
    <w:rsid w:val="003660F8"/>
    <w:rsid w:val="00370891"/>
    <w:rsid w:val="003729D4"/>
    <w:rsid w:val="003747D3"/>
    <w:rsid w:val="00391594"/>
    <w:rsid w:val="003A7018"/>
    <w:rsid w:val="003C74B9"/>
    <w:rsid w:val="003D47FB"/>
    <w:rsid w:val="003D67C4"/>
    <w:rsid w:val="003E2A0D"/>
    <w:rsid w:val="003F3A34"/>
    <w:rsid w:val="003F74E8"/>
    <w:rsid w:val="004249E4"/>
    <w:rsid w:val="004269CC"/>
    <w:rsid w:val="00426D66"/>
    <w:rsid w:val="004338D0"/>
    <w:rsid w:val="00435D7B"/>
    <w:rsid w:val="0043795C"/>
    <w:rsid w:val="004542C2"/>
    <w:rsid w:val="00454F69"/>
    <w:rsid w:val="004632C4"/>
    <w:rsid w:val="00465B82"/>
    <w:rsid w:val="00472E21"/>
    <w:rsid w:val="0048433C"/>
    <w:rsid w:val="004847F3"/>
    <w:rsid w:val="00484C82"/>
    <w:rsid w:val="004903EC"/>
    <w:rsid w:val="004958CD"/>
    <w:rsid w:val="0049627F"/>
    <w:rsid w:val="00497B14"/>
    <w:rsid w:val="004A41DB"/>
    <w:rsid w:val="004C52FF"/>
    <w:rsid w:val="004D4AF7"/>
    <w:rsid w:val="004D6825"/>
    <w:rsid w:val="004E2857"/>
    <w:rsid w:val="004E7A63"/>
    <w:rsid w:val="004F733B"/>
    <w:rsid w:val="005014B9"/>
    <w:rsid w:val="00502E4F"/>
    <w:rsid w:val="00506257"/>
    <w:rsid w:val="005071B1"/>
    <w:rsid w:val="00530C31"/>
    <w:rsid w:val="0053703F"/>
    <w:rsid w:val="00537731"/>
    <w:rsid w:val="00540390"/>
    <w:rsid w:val="00540965"/>
    <w:rsid w:val="005505C5"/>
    <w:rsid w:val="00551557"/>
    <w:rsid w:val="00552758"/>
    <w:rsid w:val="00552A8F"/>
    <w:rsid w:val="00552E73"/>
    <w:rsid w:val="005564C5"/>
    <w:rsid w:val="005565B8"/>
    <w:rsid w:val="0056318C"/>
    <w:rsid w:val="00564F7D"/>
    <w:rsid w:val="0058024B"/>
    <w:rsid w:val="0058736C"/>
    <w:rsid w:val="005A1CA8"/>
    <w:rsid w:val="005A1DFA"/>
    <w:rsid w:val="005A279F"/>
    <w:rsid w:val="005B2618"/>
    <w:rsid w:val="005B43EE"/>
    <w:rsid w:val="005B618E"/>
    <w:rsid w:val="005B6688"/>
    <w:rsid w:val="005C086E"/>
    <w:rsid w:val="005C25A2"/>
    <w:rsid w:val="005C38C6"/>
    <w:rsid w:val="005C4200"/>
    <w:rsid w:val="005D264B"/>
    <w:rsid w:val="005E2966"/>
    <w:rsid w:val="005E6511"/>
    <w:rsid w:val="005F37B9"/>
    <w:rsid w:val="005F38D5"/>
    <w:rsid w:val="005F5F62"/>
    <w:rsid w:val="00601E68"/>
    <w:rsid w:val="006137F7"/>
    <w:rsid w:val="006172C4"/>
    <w:rsid w:val="00626211"/>
    <w:rsid w:val="006340C9"/>
    <w:rsid w:val="00637DCD"/>
    <w:rsid w:val="0066149C"/>
    <w:rsid w:val="0066347E"/>
    <w:rsid w:val="00672B66"/>
    <w:rsid w:val="00690D6B"/>
    <w:rsid w:val="00691D92"/>
    <w:rsid w:val="006A20D8"/>
    <w:rsid w:val="006B040A"/>
    <w:rsid w:val="006E55CD"/>
    <w:rsid w:val="006F2C40"/>
    <w:rsid w:val="006F65F4"/>
    <w:rsid w:val="00702FE6"/>
    <w:rsid w:val="00707888"/>
    <w:rsid w:val="00722E67"/>
    <w:rsid w:val="00726823"/>
    <w:rsid w:val="00727751"/>
    <w:rsid w:val="00731E99"/>
    <w:rsid w:val="00740DB5"/>
    <w:rsid w:val="0074451C"/>
    <w:rsid w:val="00744E94"/>
    <w:rsid w:val="00761A6C"/>
    <w:rsid w:val="00763D4D"/>
    <w:rsid w:val="00774F09"/>
    <w:rsid w:val="00775942"/>
    <w:rsid w:val="00793628"/>
    <w:rsid w:val="00797648"/>
    <w:rsid w:val="007C18F3"/>
    <w:rsid w:val="007E2A28"/>
    <w:rsid w:val="007E470E"/>
    <w:rsid w:val="007F26F6"/>
    <w:rsid w:val="007F2E79"/>
    <w:rsid w:val="007F7B26"/>
    <w:rsid w:val="0080250A"/>
    <w:rsid w:val="00813DF2"/>
    <w:rsid w:val="00820EBF"/>
    <w:rsid w:val="00837069"/>
    <w:rsid w:val="008403AD"/>
    <w:rsid w:val="00841363"/>
    <w:rsid w:val="00844BD3"/>
    <w:rsid w:val="0084519A"/>
    <w:rsid w:val="0084591E"/>
    <w:rsid w:val="008565B0"/>
    <w:rsid w:val="0085694E"/>
    <w:rsid w:val="00860031"/>
    <w:rsid w:val="008601C4"/>
    <w:rsid w:val="008647B4"/>
    <w:rsid w:val="00864A18"/>
    <w:rsid w:val="00871DEB"/>
    <w:rsid w:val="00880DF8"/>
    <w:rsid w:val="00884344"/>
    <w:rsid w:val="00885478"/>
    <w:rsid w:val="00897DA6"/>
    <w:rsid w:val="008A06BB"/>
    <w:rsid w:val="008A26CE"/>
    <w:rsid w:val="008A70DB"/>
    <w:rsid w:val="008C1945"/>
    <w:rsid w:val="008C2513"/>
    <w:rsid w:val="008C27BA"/>
    <w:rsid w:val="008C3B84"/>
    <w:rsid w:val="008C5A63"/>
    <w:rsid w:val="008E1A15"/>
    <w:rsid w:val="008E5392"/>
    <w:rsid w:val="008F53B0"/>
    <w:rsid w:val="009011AA"/>
    <w:rsid w:val="009028F3"/>
    <w:rsid w:val="0091670D"/>
    <w:rsid w:val="009206A8"/>
    <w:rsid w:val="00926E71"/>
    <w:rsid w:val="00932D81"/>
    <w:rsid w:val="009421CE"/>
    <w:rsid w:val="00944129"/>
    <w:rsid w:val="00945F45"/>
    <w:rsid w:val="009463C1"/>
    <w:rsid w:val="009557D2"/>
    <w:rsid w:val="00957FFB"/>
    <w:rsid w:val="00961CAA"/>
    <w:rsid w:val="00964404"/>
    <w:rsid w:val="00967172"/>
    <w:rsid w:val="00971905"/>
    <w:rsid w:val="00976F57"/>
    <w:rsid w:val="00981439"/>
    <w:rsid w:val="00986AAB"/>
    <w:rsid w:val="00995FD0"/>
    <w:rsid w:val="009A4E02"/>
    <w:rsid w:val="009A6F93"/>
    <w:rsid w:val="009B20AA"/>
    <w:rsid w:val="009B2F2E"/>
    <w:rsid w:val="009B47E1"/>
    <w:rsid w:val="009C21C0"/>
    <w:rsid w:val="009C453F"/>
    <w:rsid w:val="009D1365"/>
    <w:rsid w:val="009E720E"/>
    <w:rsid w:val="009E7324"/>
    <w:rsid w:val="009F1AED"/>
    <w:rsid w:val="009F2AA0"/>
    <w:rsid w:val="009F75AD"/>
    <w:rsid w:val="00A03AE5"/>
    <w:rsid w:val="00A04AA3"/>
    <w:rsid w:val="00A0797A"/>
    <w:rsid w:val="00A157AB"/>
    <w:rsid w:val="00A32EF9"/>
    <w:rsid w:val="00A35C46"/>
    <w:rsid w:val="00A40FE3"/>
    <w:rsid w:val="00A57F21"/>
    <w:rsid w:val="00A729A2"/>
    <w:rsid w:val="00A72C1C"/>
    <w:rsid w:val="00A75E4E"/>
    <w:rsid w:val="00AB3D48"/>
    <w:rsid w:val="00AB4996"/>
    <w:rsid w:val="00AC07BD"/>
    <w:rsid w:val="00AD4EAF"/>
    <w:rsid w:val="00AD59A5"/>
    <w:rsid w:val="00AE33FC"/>
    <w:rsid w:val="00AF2B56"/>
    <w:rsid w:val="00AF5930"/>
    <w:rsid w:val="00B075D9"/>
    <w:rsid w:val="00B12F09"/>
    <w:rsid w:val="00B3773B"/>
    <w:rsid w:val="00B40B06"/>
    <w:rsid w:val="00B54F48"/>
    <w:rsid w:val="00B56558"/>
    <w:rsid w:val="00B60FF3"/>
    <w:rsid w:val="00B6471C"/>
    <w:rsid w:val="00B67C9E"/>
    <w:rsid w:val="00B747A8"/>
    <w:rsid w:val="00B75C25"/>
    <w:rsid w:val="00B813F4"/>
    <w:rsid w:val="00B91795"/>
    <w:rsid w:val="00B922FC"/>
    <w:rsid w:val="00B962CC"/>
    <w:rsid w:val="00BA0FBB"/>
    <w:rsid w:val="00BA5BB4"/>
    <w:rsid w:val="00BA6E9D"/>
    <w:rsid w:val="00BB41F5"/>
    <w:rsid w:val="00BB49EA"/>
    <w:rsid w:val="00BC2C74"/>
    <w:rsid w:val="00BE47E0"/>
    <w:rsid w:val="00BF3DA1"/>
    <w:rsid w:val="00BF63CF"/>
    <w:rsid w:val="00C06968"/>
    <w:rsid w:val="00C15EB4"/>
    <w:rsid w:val="00C17608"/>
    <w:rsid w:val="00C20BA4"/>
    <w:rsid w:val="00C22EEE"/>
    <w:rsid w:val="00C23A14"/>
    <w:rsid w:val="00C31E86"/>
    <w:rsid w:val="00C34624"/>
    <w:rsid w:val="00C367DB"/>
    <w:rsid w:val="00C40EB3"/>
    <w:rsid w:val="00C65E21"/>
    <w:rsid w:val="00C808AA"/>
    <w:rsid w:val="00C80C18"/>
    <w:rsid w:val="00C81406"/>
    <w:rsid w:val="00C8540E"/>
    <w:rsid w:val="00C9009C"/>
    <w:rsid w:val="00C91B64"/>
    <w:rsid w:val="00CA04EB"/>
    <w:rsid w:val="00CA71FC"/>
    <w:rsid w:val="00CB3795"/>
    <w:rsid w:val="00CC083C"/>
    <w:rsid w:val="00CC1AE4"/>
    <w:rsid w:val="00CC22C8"/>
    <w:rsid w:val="00CC2E29"/>
    <w:rsid w:val="00CD5DBF"/>
    <w:rsid w:val="00CE1D10"/>
    <w:rsid w:val="00CF542D"/>
    <w:rsid w:val="00CF6A6B"/>
    <w:rsid w:val="00D076B7"/>
    <w:rsid w:val="00D14E2C"/>
    <w:rsid w:val="00D16D87"/>
    <w:rsid w:val="00D228FD"/>
    <w:rsid w:val="00D3176E"/>
    <w:rsid w:val="00D35357"/>
    <w:rsid w:val="00D40A5B"/>
    <w:rsid w:val="00D4429A"/>
    <w:rsid w:val="00D476D8"/>
    <w:rsid w:val="00D623C5"/>
    <w:rsid w:val="00D6751F"/>
    <w:rsid w:val="00D82E66"/>
    <w:rsid w:val="00D84FEA"/>
    <w:rsid w:val="00D90EB8"/>
    <w:rsid w:val="00D91640"/>
    <w:rsid w:val="00DD2AE2"/>
    <w:rsid w:val="00DD4F56"/>
    <w:rsid w:val="00DE167D"/>
    <w:rsid w:val="00DE369B"/>
    <w:rsid w:val="00DE64E1"/>
    <w:rsid w:val="00DE6BBC"/>
    <w:rsid w:val="00DF157D"/>
    <w:rsid w:val="00DF3C6C"/>
    <w:rsid w:val="00DF78BD"/>
    <w:rsid w:val="00E01204"/>
    <w:rsid w:val="00E06E2A"/>
    <w:rsid w:val="00E100BD"/>
    <w:rsid w:val="00E14005"/>
    <w:rsid w:val="00E171D4"/>
    <w:rsid w:val="00E175D1"/>
    <w:rsid w:val="00E21769"/>
    <w:rsid w:val="00E3494C"/>
    <w:rsid w:val="00E377B9"/>
    <w:rsid w:val="00E41731"/>
    <w:rsid w:val="00E47A13"/>
    <w:rsid w:val="00E52E42"/>
    <w:rsid w:val="00E539A4"/>
    <w:rsid w:val="00E56F87"/>
    <w:rsid w:val="00E57117"/>
    <w:rsid w:val="00E62B22"/>
    <w:rsid w:val="00E633B8"/>
    <w:rsid w:val="00E75AD1"/>
    <w:rsid w:val="00E75AD3"/>
    <w:rsid w:val="00E84594"/>
    <w:rsid w:val="00E9267F"/>
    <w:rsid w:val="00E93E81"/>
    <w:rsid w:val="00EA4EC7"/>
    <w:rsid w:val="00EB0B34"/>
    <w:rsid w:val="00EB2160"/>
    <w:rsid w:val="00EB2AA7"/>
    <w:rsid w:val="00EB7BF4"/>
    <w:rsid w:val="00ED6CE5"/>
    <w:rsid w:val="00EE125D"/>
    <w:rsid w:val="00EE529B"/>
    <w:rsid w:val="00F02A01"/>
    <w:rsid w:val="00F26B21"/>
    <w:rsid w:val="00F300E4"/>
    <w:rsid w:val="00F533CC"/>
    <w:rsid w:val="00F53EAC"/>
    <w:rsid w:val="00F613E3"/>
    <w:rsid w:val="00F6382C"/>
    <w:rsid w:val="00F63DB9"/>
    <w:rsid w:val="00F66723"/>
    <w:rsid w:val="00F67F41"/>
    <w:rsid w:val="00F8095E"/>
    <w:rsid w:val="00F9369A"/>
    <w:rsid w:val="00FA2C84"/>
    <w:rsid w:val="00FB3925"/>
    <w:rsid w:val="00FB3FF3"/>
    <w:rsid w:val="00FC031E"/>
    <w:rsid w:val="00FC79FB"/>
    <w:rsid w:val="00FD6CF9"/>
    <w:rsid w:val="00FE3A14"/>
    <w:rsid w:val="00FE4397"/>
    <w:rsid w:val="00FE46B1"/>
    <w:rsid w:val="00FE4E2E"/>
    <w:rsid w:val="00FE4E9A"/>
    <w:rsid w:val="00FF4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7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F15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082819"/>
    <w:rPr>
      <w:rFonts w:cs="Times New Roman"/>
      <w:color w:val="0000FF"/>
      <w:u w:val="single"/>
    </w:rPr>
  </w:style>
  <w:style w:type="character" w:styleId="a5">
    <w:name w:val="FollowedHyperlink"/>
    <w:uiPriority w:val="99"/>
    <w:rsid w:val="00082819"/>
    <w:rPr>
      <w:rFonts w:cs="Times New Roman"/>
      <w:color w:val="800080"/>
      <w:u w:val="single"/>
    </w:rPr>
  </w:style>
  <w:style w:type="paragraph" w:styleId="a6">
    <w:name w:val="Balloon Text"/>
    <w:basedOn w:val="a"/>
    <w:link w:val="Char"/>
    <w:uiPriority w:val="99"/>
    <w:semiHidden/>
    <w:rsid w:val="00082819"/>
    <w:rPr>
      <w:sz w:val="18"/>
      <w:szCs w:val="18"/>
    </w:rPr>
  </w:style>
  <w:style w:type="character" w:customStyle="1" w:styleId="Char">
    <w:name w:val="批注框文本 Char"/>
    <w:link w:val="a6"/>
    <w:uiPriority w:val="99"/>
    <w:semiHidden/>
    <w:locked/>
    <w:rsid w:val="00D82E66"/>
    <w:rPr>
      <w:rFonts w:cs="Times New Roman"/>
      <w:sz w:val="2"/>
    </w:rPr>
  </w:style>
  <w:style w:type="paragraph" w:styleId="a7">
    <w:name w:val="header"/>
    <w:basedOn w:val="a"/>
    <w:link w:val="Char0"/>
    <w:uiPriority w:val="99"/>
    <w:rsid w:val="00864A18"/>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semiHidden/>
    <w:locked/>
    <w:rsid w:val="00D82E66"/>
    <w:rPr>
      <w:rFonts w:cs="Times New Roman"/>
      <w:sz w:val="18"/>
      <w:szCs w:val="18"/>
    </w:rPr>
  </w:style>
  <w:style w:type="paragraph" w:styleId="a8">
    <w:name w:val="footer"/>
    <w:basedOn w:val="a"/>
    <w:link w:val="Char1"/>
    <w:uiPriority w:val="99"/>
    <w:rsid w:val="0048433C"/>
    <w:pPr>
      <w:tabs>
        <w:tab w:val="center" w:pos="4153"/>
        <w:tab w:val="right" w:pos="8306"/>
      </w:tabs>
      <w:snapToGrid w:val="0"/>
      <w:jc w:val="left"/>
    </w:pPr>
    <w:rPr>
      <w:sz w:val="18"/>
      <w:szCs w:val="18"/>
    </w:rPr>
  </w:style>
  <w:style w:type="character" w:customStyle="1" w:styleId="Char1">
    <w:name w:val="页脚 Char"/>
    <w:link w:val="a8"/>
    <w:uiPriority w:val="99"/>
    <w:locked/>
    <w:rsid w:val="0048433C"/>
    <w:rPr>
      <w:rFonts w:cs="Times New Roman"/>
      <w:kern w:val="2"/>
      <w:sz w:val="18"/>
      <w:szCs w:val="18"/>
    </w:rPr>
  </w:style>
  <w:style w:type="paragraph" w:styleId="a9">
    <w:name w:val="List Paragraph"/>
    <w:basedOn w:val="a"/>
    <w:uiPriority w:val="99"/>
    <w:qFormat/>
    <w:rsid w:val="002A5FD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240315">
      <w:bodyDiv w:val="1"/>
      <w:marLeft w:val="0"/>
      <w:marRight w:val="0"/>
      <w:marTop w:val="0"/>
      <w:marBottom w:val="0"/>
      <w:divBdr>
        <w:top w:val="none" w:sz="0" w:space="0" w:color="auto"/>
        <w:left w:val="none" w:sz="0" w:space="0" w:color="auto"/>
        <w:bottom w:val="none" w:sz="0" w:space="0" w:color="auto"/>
        <w:right w:val="none" w:sz="0" w:space="0" w:color="auto"/>
      </w:divBdr>
    </w:div>
    <w:div w:id="1253275629">
      <w:marLeft w:val="0"/>
      <w:marRight w:val="0"/>
      <w:marTop w:val="0"/>
      <w:marBottom w:val="0"/>
      <w:divBdr>
        <w:top w:val="none" w:sz="0" w:space="0" w:color="auto"/>
        <w:left w:val="none" w:sz="0" w:space="0" w:color="auto"/>
        <w:bottom w:val="none" w:sz="0" w:space="0" w:color="auto"/>
        <w:right w:val="none" w:sz="0" w:space="0" w:color="auto"/>
      </w:divBdr>
    </w:div>
    <w:div w:id="1253275630">
      <w:marLeft w:val="0"/>
      <w:marRight w:val="0"/>
      <w:marTop w:val="0"/>
      <w:marBottom w:val="0"/>
      <w:divBdr>
        <w:top w:val="none" w:sz="0" w:space="0" w:color="auto"/>
        <w:left w:val="none" w:sz="0" w:space="0" w:color="auto"/>
        <w:bottom w:val="none" w:sz="0" w:space="0" w:color="auto"/>
        <w:right w:val="none" w:sz="0" w:space="0" w:color="auto"/>
      </w:divBdr>
    </w:div>
    <w:div w:id="1253275631">
      <w:marLeft w:val="0"/>
      <w:marRight w:val="0"/>
      <w:marTop w:val="0"/>
      <w:marBottom w:val="0"/>
      <w:divBdr>
        <w:top w:val="none" w:sz="0" w:space="0" w:color="auto"/>
        <w:left w:val="none" w:sz="0" w:space="0" w:color="auto"/>
        <w:bottom w:val="none" w:sz="0" w:space="0" w:color="auto"/>
        <w:right w:val="none" w:sz="0" w:space="0" w:color="auto"/>
      </w:divBdr>
    </w:div>
    <w:div w:id="1253275632">
      <w:marLeft w:val="0"/>
      <w:marRight w:val="0"/>
      <w:marTop w:val="0"/>
      <w:marBottom w:val="0"/>
      <w:divBdr>
        <w:top w:val="none" w:sz="0" w:space="0" w:color="auto"/>
        <w:left w:val="none" w:sz="0" w:space="0" w:color="auto"/>
        <w:bottom w:val="none" w:sz="0" w:space="0" w:color="auto"/>
        <w:right w:val="none" w:sz="0" w:space="0" w:color="auto"/>
      </w:divBdr>
    </w:div>
    <w:div w:id="210183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658</TotalTime>
  <Pages>1</Pages>
  <Words>125</Words>
  <Characters>714</Characters>
  <Application>Microsoft Office Word</Application>
  <DocSecurity>0</DocSecurity>
  <Lines>5</Lines>
  <Paragraphs>1</Paragraphs>
  <ScaleCrop>false</ScaleCrop>
  <Company>北京光华荣昌</Company>
  <LinksUpToDate>false</LinksUpToDate>
  <CharactersWithSpaces>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北京光华荣昌</dc:title>
  <dc:subject/>
  <dc:creator>经营</dc:creator>
  <cp:keywords/>
  <dc:description/>
  <cp:lastModifiedBy>孙文杰</cp:lastModifiedBy>
  <cp:revision>24</cp:revision>
  <cp:lastPrinted>2022-02-18T04:26:00Z</cp:lastPrinted>
  <dcterms:created xsi:type="dcterms:W3CDTF">2015-11-03T07:20:00Z</dcterms:created>
  <dcterms:modified xsi:type="dcterms:W3CDTF">2022-02-18T05:36:00Z</dcterms:modified>
</cp:coreProperties>
</file>