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7CDC104C"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202</w:t>
      </w:r>
      <w:r w:rsidR="00600E23">
        <w:rPr>
          <w:rFonts w:ascii="宋体" w:hAnsi="宋体" w:cs="宋体"/>
          <w:sz w:val="24"/>
          <w:szCs w:val="24"/>
        </w:rPr>
        <w:t>25</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130546F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00E23" w:rsidRPr="00600E23">
        <w:rPr>
          <w:rFonts w:ascii="宋体" w:hAnsi="宋体" w:cs="宋体" w:hint="eastAsia"/>
          <w:b/>
          <w:sz w:val="24"/>
          <w:szCs w:val="24"/>
        </w:rPr>
        <w:t>泊头市捷润五金制品有限公司</w:t>
      </w:r>
      <w:r w:rsidR="00317846" w:rsidRPr="004435A0">
        <w:rPr>
          <w:rFonts w:ascii="仿宋" w:eastAsia="仿宋" w:hAnsi="仿宋" w:hint="eastAsia"/>
          <w:b/>
          <w:sz w:val="24"/>
          <w:szCs w:val="24"/>
        </w:rPr>
        <w:t xml:space="preserve">  （以下简称乙方）</w:t>
      </w:r>
    </w:p>
    <w:p w14:paraId="49B1320C" w14:textId="0FD3ADD5"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600E23">
        <w:rPr>
          <w:rFonts w:ascii="仿宋" w:eastAsia="仿宋" w:hAnsi="仿宋" w:cs="Arial"/>
          <w:b/>
          <w:sz w:val="24"/>
          <w:szCs w:val="24"/>
          <w:shd w:val="clear" w:color="auto" w:fill="FFFFFF"/>
        </w:rPr>
        <w:t>91130981687006491X</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9"/>
        <w:gridCol w:w="567"/>
        <w:gridCol w:w="850"/>
        <w:gridCol w:w="1134"/>
        <w:gridCol w:w="1701"/>
        <w:gridCol w:w="2552"/>
        <w:gridCol w:w="1134"/>
      </w:tblGrid>
      <w:tr w:rsidR="00F74B77" w:rsidRPr="00B61731" w14:paraId="1DCD7CB2" w14:textId="77777777" w:rsidTr="00B61731">
        <w:trPr>
          <w:trHeight w:val="658"/>
          <w:jc w:val="center"/>
        </w:trPr>
        <w:tc>
          <w:tcPr>
            <w:tcW w:w="567" w:type="dxa"/>
            <w:vAlign w:val="center"/>
          </w:tcPr>
          <w:p w14:paraId="533930EE"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序号</w:t>
            </w:r>
          </w:p>
        </w:tc>
        <w:tc>
          <w:tcPr>
            <w:tcW w:w="1879" w:type="dxa"/>
            <w:vAlign w:val="center"/>
          </w:tcPr>
          <w:p w14:paraId="5416ECCE"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模具名称</w:t>
            </w:r>
          </w:p>
        </w:tc>
        <w:tc>
          <w:tcPr>
            <w:tcW w:w="567" w:type="dxa"/>
            <w:vAlign w:val="center"/>
          </w:tcPr>
          <w:p w14:paraId="0E878C95"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模具单位</w:t>
            </w:r>
          </w:p>
        </w:tc>
        <w:tc>
          <w:tcPr>
            <w:tcW w:w="850" w:type="dxa"/>
            <w:vAlign w:val="center"/>
          </w:tcPr>
          <w:p w14:paraId="0128D945"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模具数量</w:t>
            </w:r>
          </w:p>
        </w:tc>
        <w:tc>
          <w:tcPr>
            <w:tcW w:w="1134" w:type="dxa"/>
            <w:vAlign w:val="center"/>
          </w:tcPr>
          <w:p w14:paraId="1723D4D5"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未税总价（元）</w:t>
            </w:r>
          </w:p>
        </w:tc>
        <w:tc>
          <w:tcPr>
            <w:tcW w:w="1701" w:type="dxa"/>
            <w:vAlign w:val="center"/>
          </w:tcPr>
          <w:p w14:paraId="54A89BA9"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模具所生产品的QAD号</w:t>
            </w:r>
          </w:p>
        </w:tc>
        <w:tc>
          <w:tcPr>
            <w:tcW w:w="2552" w:type="dxa"/>
            <w:vAlign w:val="center"/>
          </w:tcPr>
          <w:p w14:paraId="63689525"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模具所生产品名称</w:t>
            </w:r>
          </w:p>
        </w:tc>
        <w:tc>
          <w:tcPr>
            <w:tcW w:w="1134" w:type="dxa"/>
            <w:vAlign w:val="center"/>
          </w:tcPr>
          <w:p w14:paraId="3E2EA06E" w14:textId="77777777" w:rsidR="00F74B77" w:rsidRPr="00B61731" w:rsidRDefault="00F74B77" w:rsidP="001B5261">
            <w:pPr>
              <w:spacing w:line="280" w:lineRule="exact"/>
              <w:jc w:val="center"/>
              <w:rPr>
                <w:rFonts w:ascii="宋体" w:hAnsi="宋体" w:cs="宋体"/>
                <w:sz w:val="15"/>
                <w:szCs w:val="15"/>
              </w:rPr>
            </w:pPr>
            <w:r w:rsidRPr="00B61731">
              <w:rPr>
                <w:rFonts w:ascii="宋体" w:hAnsi="宋体" w:cs="宋体" w:hint="eastAsia"/>
                <w:sz w:val="15"/>
                <w:szCs w:val="15"/>
              </w:rPr>
              <w:t>备注</w:t>
            </w:r>
          </w:p>
        </w:tc>
      </w:tr>
      <w:tr w:rsidR="00436801" w:rsidRPr="00B61731" w14:paraId="6C412D5D" w14:textId="77777777" w:rsidTr="00B61731">
        <w:trPr>
          <w:trHeight w:val="249"/>
          <w:jc w:val="center"/>
        </w:trPr>
        <w:tc>
          <w:tcPr>
            <w:tcW w:w="567" w:type="dxa"/>
            <w:vAlign w:val="center"/>
          </w:tcPr>
          <w:p w14:paraId="760D7C6E" w14:textId="209C68D3" w:rsidR="00436801" w:rsidRPr="00B61731" w:rsidRDefault="00436801" w:rsidP="00436801">
            <w:pPr>
              <w:spacing w:line="300" w:lineRule="exact"/>
              <w:jc w:val="center"/>
              <w:rPr>
                <w:rFonts w:ascii="宋体" w:hAnsi="宋体" w:cs="宋体"/>
                <w:sz w:val="15"/>
                <w:szCs w:val="15"/>
              </w:rPr>
            </w:pPr>
            <w:r w:rsidRPr="00B61731">
              <w:rPr>
                <w:rFonts w:ascii="宋体" w:hAnsi="宋体" w:cs="宋体"/>
                <w:sz w:val="15"/>
                <w:szCs w:val="15"/>
              </w:rPr>
              <w:t>1</w:t>
            </w:r>
          </w:p>
        </w:tc>
        <w:tc>
          <w:tcPr>
            <w:tcW w:w="1879" w:type="dxa"/>
            <w:vAlign w:val="center"/>
          </w:tcPr>
          <w:p w14:paraId="7E6B76C7" w14:textId="4F51A4C0" w:rsidR="00436801" w:rsidRPr="00B61731" w:rsidRDefault="00436801" w:rsidP="00436801">
            <w:pPr>
              <w:spacing w:line="300" w:lineRule="exact"/>
              <w:jc w:val="center"/>
              <w:rPr>
                <w:rFonts w:ascii="宋体" w:hAnsi="宋体" w:cs="宋体"/>
                <w:sz w:val="15"/>
                <w:szCs w:val="15"/>
              </w:rPr>
            </w:pPr>
            <w:r w:rsidRPr="00B61731">
              <w:rPr>
                <w:rFonts w:hint="eastAsia"/>
                <w:sz w:val="15"/>
                <w:szCs w:val="15"/>
              </w:rPr>
              <w:t>左</w:t>
            </w:r>
            <w:r w:rsidRPr="00B61731">
              <w:rPr>
                <w:rFonts w:hint="eastAsia"/>
                <w:sz w:val="15"/>
                <w:szCs w:val="15"/>
              </w:rPr>
              <w:t>/</w:t>
            </w:r>
            <w:r w:rsidRPr="00B61731">
              <w:rPr>
                <w:rFonts w:hint="eastAsia"/>
                <w:sz w:val="15"/>
                <w:szCs w:val="15"/>
              </w:rPr>
              <w:t>右侧立板加强板落料冲孔</w:t>
            </w:r>
            <w:r w:rsidRPr="00B61731">
              <w:rPr>
                <w:rFonts w:hint="eastAsia"/>
                <w:sz w:val="15"/>
                <w:szCs w:val="15"/>
              </w:rPr>
              <w:t>模具</w:t>
            </w:r>
          </w:p>
        </w:tc>
        <w:tc>
          <w:tcPr>
            <w:tcW w:w="567" w:type="dxa"/>
            <w:vAlign w:val="center"/>
          </w:tcPr>
          <w:p w14:paraId="7BB8A301" w14:textId="5FB73372"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付</w:t>
            </w:r>
          </w:p>
        </w:tc>
        <w:tc>
          <w:tcPr>
            <w:tcW w:w="850" w:type="dxa"/>
            <w:vAlign w:val="center"/>
          </w:tcPr>
          <w:p w14:paraId="75526129" w14:textId="77777777"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1</w:t>
            </w:r>
          </w:p>
        </w:tc>
        <w:tc>
          <w:tcPr>
            <w:tcW w:w="1134" w:type="dxa"/>
            <w:vAlign w:val="center"/>
          </w:tcPr>
          <w:p w14:paraId="74664F36" w14:textId="1CAFB132" w:rsidR="00436801" w:rsidRPr="00B61731" w:rsidRDefault="00436801" w:rsidP="00436801">
            <w:pPr>
              <w:widowControl/>
              <w:jc w:val="center"/>
              <w:rPr>
                <w:rFonts w:ascii="宋体" w:hAnsi="宋体"/>
                <w:color w:val="000000"/>
                <w:kern w:val="0"/>
                <w:sz w:val="15"/>
                <w:szCs w:val="15"/>
              </w:rPr>
            </w:pPr>
            <w:r w:rsidRPr="00B61731">
              <w:rPr>
                <w:rFonts w:hint="eastAsia"/>
                <w:color w:val="000000"/>
                <w:sz w:val="15"/>
                <w:szCs w:val="15"/>
              </w:rPr>
              <w:t>5000</w:t>
            </w:r>
            <w:r w:rsidRPr="00B61731">
              <w:rPr>
                <w:color w:val="000000"/>
                <w:sz w:val="15"/>
                <w:szCs w:val="15"/>
              </w:rPr>
              <w:t>.00</w:t>
            </w:r>
          </w:p>
        </w:tc>
        <w:tc>
          <w:tcPr>
            <w:tcW w:w="1701" w:type="dxa"/>
            <w:vAlign w:val="center"/>
          </w:tcPr>
          <w:p w14:paraId="13F9CB6C" w14:textId="386F0EB8" w:rsidR="00436801" w:rsidRPr="00B61731" w:rsidRDefault="00436801" w:rsidP="00436801">
            <w:pPr>
              <w:spacing w:line="300" w:lineRule="exact"/>
              <w:jc w:val="center"/>
              <w:rPr>
                <w:rFonts w:ascii="宋体" w:hAnsi="宋体" w:cs="宋体"/>
                <w:sz w:val="15"/>
                <w:szCs w:val="15"/>
              </w:rPr>
            </w:pPr>
            <w:r w:rsidRPr="00B61731">
              <w:rPr>
                <w:rFonts w:hint="eastAsia"/>
                <w:sz w:val="15"/>
                <w:szCs w:val="15"/>
              </w:rPr>
              <w:t>SHT0014099</w:t>
            </w:r>
            <w:r w:rsidRPr="00B61731">
              <w:rPr>
                <w:rFonts w:hint="eastAsia"/>
                <w:sz w:val="15"/>
                <w:szCs w:val="15"/>
              </w:rPr>
              <w:t>/</w:t>
            </w:r>
            <w:r w:rsidRPr="00B61731">
              <w:rPr>
                <w:rFonts w:hint="eastAsia"/>
                <w:sz w:val="15"/>
                <w:szCs w:val="15"/>
              </w:rPr>
              <w:t>SHT0014100</w:t>
            </w:r>
          </w:p>
        </w:tc>
        <w:tc>
          <w:tcPr>
            <w:tcW w:w="2552" w:type="dxa"/>
            <w:vAlign w:val="center"/>
          </w:tcPr>
          <w:p w14:paraId="70FDAB00" w14:textId="20E43793" w:rsidR="00436801" w:rsidRPr="00B61731" w:rsidRDefault="00436801" w:rsidP="00436801">
            <w:pPr>
              <w:spacing w:line="300" w:lineRule="exact"/>
              <w:jc w:val="center"/>
              <w:rPr>
                <w:rFonts w:ascii="宋体" w:hAnsi="宋体" w:cs="宋体"/>
                <w:sz w:val="15"/>
                <w:szCs w:val="15"/>
              </w:rPr>
            </w:pPr>
            <w:r w:rsidRPr="00B61731">
              <w:rPr>
                <w:rFonts w:hint="eastAsia"/>
                <w:sz w:val="15"/>
                <w:szCs w:val="15"/>
              </w:rPr>
              <w:t>左侧立板加强板</w:t>
            </w:r>
            <w:r w:rsidRPr="00B61731">
              <w:rPr>
                <w:rFonts w:hint="eastAsia"/>
                <w:sz w:val="15"/>
                <w:szCs w:val="15"/>
              </w:rPr>
              <w:t>/</w:t>
            </w:r>
            <w:r w:rsidRPr="00B61731">
              <w:rPr>
                <w:rFonts w:hint="eastAsia"/>
                <w:sz w:val="15"/>
                <w:szCs w:val="15"/>
              </w:rPr>
              <w:t>右侧立板加强板</w:t>
            </w:r>
          </w:p>
        </w:tc>
        <w:tc>
          <w:tcPr>
            <w:tcW w:w="1134" w:type="dxa"/>
            <w:vAlign w:val="center"/>
          </w:tcPr>
          <w:p w14:paraId="4E9604C1" w14:textId="0FE7260B"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左右件通用</w:t>
            </w:r>
          </w:p>
        </w:tc>
      </w:tr>
      <w:tr w:rsidR="00436801" w:rsidRPr="00B61731" w14:paraId="0D1E814C" w14:textId="77777777" w:rsidTr="00B61731">
        <w:trPr>
          <w:trHeight w:val="480"/>
          <w:jc w:val="center"/>
        </w:trPr>
        <w:tc>
          <w:tcPr>
            <w:tcW w:w="567" w:type="dxa"/>
            <w:vAlign w:val="center"/>
          </w:tcPr>
          <w:p w14:paraId="6BC9C6EE" w14:textId="49742A4B" w:rsidR="00436801" w:rsidRPr="00B61731" w:rsidRDefault="00436801" w:rsidP="00436801">
            <w:pPr>
              <w:spacing w:line="300" w:lineRule="exact"/>
              <w:jc w:val="center"/>
              <w:rPr>
                <w:rFonts w:ascii="宋体" w:hAnsi="宋体" w:cs="宋体"/>
                <w:sz w:val="15"/>
                <w:szCs w:val="15"/>
              </w:rPr>
            </w:pPr>
            <w:r w:rsidRPr="00B61731">
              <w:rPr>
                <w:rFonts w:ascii="宋体" w:hAnsi="宋体" w:cs="宋体"/>
                <w:sz w:val="15"/>
                <w:szCs w:val="15"/>
              </w:rPr>
              <w:t>2</w:t>
            </w:r>
          </w:p>
        </w:tc>
        <w:tc>
          <w:tcPr>
            <w:tcW w:w="1879" w:type="dxa"/>
            <w:vAlign w:val="center"/>
          </w:tcPr>
          <w:p w14:paraId="36E198AA" w14:textId="1D135F20" w:rsidR="00436801" w:rsidRPr="00B61731" w:rsidRDefault="00436801" w:rsidP="00436801">
            <w:pPr>
              <w:spacing w:line="300" w:lineRule="exact"/>
              <w:jc w:val="center"/>
              <w:rPr>
                <w:sz w:val="15"/>
                <w:szCs w:val="15"/>
              </w:rPr>
            </w:pPr>
            <w:r w:rsidRPr="00B61731">
              <w:rPr>
                <w:rFonts w:hint="eastAsia"/>
                <w:sz w:val="15"/>
                <w:szCs w:val="15"/>
              </w:rPr>
              <w:t>左侧立板加强板压筋</w:t>
            </w:r>
            <w:r w:rsidRPr="00B61731">
              <w:rPr>
                <w:rFonts w:hint="eastAsia"/>
                <w:sz w:val="15"/>
                <w:szCs w:val="15"/>
              </w:rPr>
              <w:t>模具</w:t>
            </w:r>
          </w:p>
        </w:tc>
        <w:tc>
          <w:tcPr>
            <w:tcW w:w="567" w:type="dxa"/>
            <w:vAlign w:val="center"/>
          </w:tcPr>
          <w:p w14:paraId="07AA8F0C" w14:textId="7D3F5E89"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付</w:t>
            </w:r>
          </w:p>
        </w:tc>
        <w:tc>
          <w:tcPr>
            <w:tcW w:w="850" w:type="dxa"/>
            <w:vAlign w:val="center"/>
          </w:tcPr>
          <w:p w14:paraId="353E784E" w14:textId="031AA79B"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1</w:t>
            </w:r>
          </w:p>
        </w:tc>
        <w:tc>
          <w:tcPr>
            <w:tcW w:w="1134" w:type="dxa"/>
            <w:vAlign w:val="center"/>
          </w:tcPr>
          <w:p w14:paraId="389A23F9" w14:textId="3217464A"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0C62E6EB" w14:textId="2CD15538" w:rsidR="00436801" w:rsidRPr="00B61731" w:rsidRDefault="00436801" w:rsidP="00436801">
            <w:pPr>
              <w:spacing w:line="300" w:lineRule="exact"/>
              <w:jc w:val="center"/>
              <w:rPr>
                <w:sz w:val="15"/>
                <w:szCs w:val="15"/>
              </w:rPr>
            </w:pPr>
            <w:r w:rsidRPr="00B61731">
              <w:rPr>
                <w:rFonts w:hint="eastAsia"/>
                <w:sz w:val="15"/>
                <w:szCs w:val="15"/>
              </w:rPr>
              <w:t>SHT0014099</w:t>
            </w:r>
          </w:p>
        </w:tc>
        <w:tc>
          <w:tcPr>
            <w:tcW w:w="2552" w:type="dxa"/>
            <w:vAlign w:val="center"/>
          </w:tcPr>
          <w:p w14:paraId="49418895" w14:textId="1E8AE0AC" w:rsidR="00436801" w:rsidRPr="00B61731" w:rsidRDefault="00436801" w:rsidP="00436801">
            <w:pPr>
              <w:spacing w:line="300" w:lineRule="exact"/>
              <w:jc w:val="center"/>
              <w:rPr>
                <w:sz w:val="15"/>
                <w:szCs w:val="15"/>
              </w:rPr>
            </w:pPr>
            <w:r w:rsidRPr="00B61731">
              <w:rPr>
                <w:rFonts w:hint="eastAsia"/>
                <w:sz w:val="15"/>
                <w:szCs w:val="15"/>
              </w:rPr>
              <w:t>左侧立板加强板</w:t>
            </w:r>
          </w:p>
        </w:tc>
        <w:tc>
          <w:tcPr>
            <w:tcW w:w="1134" w:type="dxa"/>
            <w:vAlign w:val="center"/>
          </w:tcPr>
          <w:p w14:paraId="72219358"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007D13CB" w14:textId="77777777" w:rsidTr="00B61731">
        <w:trPr>
          <w:trHeight w:val="544"/>
          <w:jc w:val="center"/>
        </w:trPr>
        <w:tc>
          <w:tcPr>
            <w:tcW w:w="567" w:type="dxa"/>
            <w:vAlign w:val="center"/>
          </w:tcPr>
          <w:p w14:paraId="0A60A2D7" w14:textId="1996043B" w:rsidR="00436801" w:rsidRPr="00B61731" w:rsidRDefault="00436801" w:rsidP="00436801">
            <w:pPr>
              <w:spacing w:line="300" w:lineRule="exact"/>
              <w:jc w:val="center"/>
              <w:rPr>
                <w:rFonts w:ascii="宋体" w:hAnsi="宋体" w:cs="宋体"/>
                <w:sz w:val="15"/>
                <w:szCs w:val="15"/>
              </w:rPr>
            </w:pPr>
            <w:r w:rsidRPr="00B61731">
              <w:rPr>
                <w:rFonts w:ascii="宋体" w:hAnsi="宋体" w:cs="宋体"/>
                <w:sz w:val="15"/>
                <w:szCs w:val="15"/>
              </w:rPr>
              <w:t>3</w:t>
            </w:r>
          </w:p>
        </w:tc>
        <w:tc>
          <w:tcPr>
            <w:tcW w:w="1879" w:type="dxa"/>
            <w:vAlign w:val="center"/>
          </w:tcPr>
          <w:p w14:paraId="3853D6F7" w14:textId="5EA2C777" w:rsidR="00436801" w:rsidRPr="00B61731" w:rsidRDefault="00436801" w:rsidP="00436801">
            <w:pPr>
              <w:spacing w:line="300" w:lineRule="exact"/>
              <w:jc w:val="center"/>
              <w:rPr>
                <w:sz w:val="15"/>
                <w:szCs w:val="15"/>
              </w:rPr>
            </w:pPr>
            <w:r w:rsidRPr="00B61731">
              <w:rPr>
                <w:rFonts w:hint="eastAsia"/>
                <w:sz w:val="15"/>
                <w:szCs w:val="15"/>
              </w:rPr>
              <w:t>左侧立板加强板成型</w:t>
            </w:r>
            <w:r w:rsidRPr="00B61731">
              <w:rPr>
                <w:rFonts w:hint="eastAsia"/>
                <w:sz w:val="15"/>
                <w:szCs w:val="15"/>
              </w:rPr>
              <w:t>模具</w:t>
            </w:r>
          </w:p>
        </w:tc>
        <w:tc>
          <w:tcPr>
            <w:tcW w:w="567" w:type="dxa"/>
            <w:vAlign w:val="center"/>
          </w:tcPr>
          <w:p w14:paraId="036A98CD" w14:textId="18D35B2B"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付</w:t>
            </w:r>
          </w:p>
        </w:tc>
        <w:tc>
          <w:tcPr>
            <w:tcW w:w="850" w:type="dxa"/>
            <w:vAlign w:val="center"/>
          </w:tcPr>
          <w:p w14:paraId="2B74A67F" w14:textId="7F5D31FF"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1</w:t>
            </w:r>
          </w:p>
        </w:tc>
        <w:tc>
          <w:tcPr>
            <w:tcW w:w="1134" w:type="dxa"/>
            <w:vAlign w:val="center"/>
          </w:tcPr>
          <w:p w14:paraId="35242E8E" w14:textId="35A6E546" w:rsidR="00436801" w:rsidRPr="00B61731" w:rsidRDefault="00436801" w:rsidP="00436801">
            <w:pPr>
              <w:widowControl/>
              <w:jc w:val="center"/>
              <w:rPr>
                <w:sz w:val="15"/>
                <w:szCs w:val="15"/>
              </w:rPr>
            </w:pPr>
            <w:r w:rsidRPr="00B61731">
              <w:rPr>
                <w:color w:val="000000"/>
                <w:sz w:val="15"/>
                <w:szCs w:val="15"/>
              </w:rPr>
              <w:t>3300.00</w:t>
            </w:r>
          </w:p>
        </w:tc>
        <w:tc>
          <w:tcPr>
            <w:tcW w:w="1701" w:type="dxa"/>
            <w:vAlign w:val="center"/>
          </w:tcPr>
          <w:p w14:paraId="481ABDF3" w14:textId="67A06464" w:rsidR="00436801" w:rsidRPr="00B61731" w:rsidRDefault="00436801" w:rsidP="00436801">
            <w:pPr>
              <w:spacing w:line="300" w:lineRule="exact"/>
              <w:jc w:val="center"/>
              <w:rPr>
                <w:sz w:val="15"/>
                <w:szCs w:val="15"/>
              </w:rPr>
            </w:pPr>
            <w:r w:rsidRPr="00B61731">
              <w:rPr>
                <w:rFonts w:hint="eastAsia"/>
                <w:sz w:val="15"/>
                <w:szCs w:val="15"/>
              </w:rPr>
              <w:t>SHT0014099</w:t>
            </w:r>
          </w:p>
        </w:tc>
        <w:tc>
          <w:tcPr>
            <w:tcW w:w="2552" w:type="dxa"/>
            <w:vAlign w:val="center"/>
          </w:tcPr>
          <w:p w14:paraId="44F5EE3E" w14:textId="78F8A251" w:rsidR="00436801" w:rsidRPr="00B61731" w:rsidRDefault="00436801" w:rsidP="00436801">
            <w:pPr>
              <w:spacing w:line="300" w:lineRule="exact"/>
              <w:jc w:val="center"/>
              <w:rPr>
                <w:sz w:val="15"/>
                <w:szCs w:val="15"/>
              </w:rPr>
            </w:pPr>
            <w:r w:rsidRPr="00B61731">
              <w:rPr>
                <w:rFonts w:hint="eastAsia"/>
                <w:sz w:val="15"/>
                <w:szCs w:val="15"/>
              </w:rPr>
              <w:t>左侧立板加强板</w:t>
            </w:r>
          </w:p>
        </w:tc>
        <w:tc>
          <w:tcPr>
            <w:tcW w:w="1134" w:type="dxa"/>
            <w:vAlign w:val="center"/>
          </w:tcPr>
          <w:p w14:paraId="29C187A2" w14:textId="159E37B7"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含旧状态模具修改</w:t>
            </w:r>
          </w:p>
        </w:tc>
      </w:tr>
      <w:tr w:rsidR="00436801" w:rsidRPr="00B61731" w14:paraId="332A1CEB" w14:textId="77777777" w:rsidTr="00B61731">
        <w:trPr>
          <w:trHeight w:val="510"/>
          <w:jc w:val="center"/>
        </w:trPr>
        <w:tc>
          <w:tcPr>
            <w:tcW w:w="567" w:type="dxa"/>
            <w:vAlign w:val="center"/>
          </w:tcPr>
          <w:p w14:paraId="7E81D388" w14:textId="6243E030"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4</w:t>
            </w:r>
          </w:p>
        </w:tc>
        <w:tc>
          <w:tcPr>
            <w:tcW w:w="1879" w:type="dxa"/>
            <w:vAlign w:val="center"/>
          </w:tcPr>
          <w:p w14:paraId="559D1772" w14:textId="785CC6A8"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左侧立板加强板冲孔</w:t>
            </w:r>
            <w:r w:rsidRPr="00B61731">
              <w:rPr>
                <w:rFonts w:hint="eastAsia"/>
                <w:sz w:val="15"/>
                <w:szCs w:val="15"/>
              </w:rPr>
              <w:t>模具</w:t>
            </w:r>
          </w:p>
        </w:tc>
        <w:tc>
          <w:tcPr>
            <w:tcW w:w="567" w:type="dxa"/>
            <w:vAlign w:val="center"/>
          </w:tcPr>
          <w:p w14:paraId="06994C5B" w14:textId="17CF2D0D"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4212EDAA" w14:textId="02000173"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6B346BD8" w14:textId="23C0ABC8"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551A3C8C" w14:textId="729E50E4" w:rsidR="00436801" w:rsidRPr="00B61731" w:rsidRDefault="00436801" w:rsidP="00436801">
            <w:pPr>
              <w:spacing w:line="300" w:lineRule="exact"/>
              <w:jc w:val="center"/>
              <w:rPr>
                <w:sz w:val="15"/>
                <w:szCs w:val="15"/>
              </w:rPr>
            </w:pPr>
            <w:r w:rsidRPr="00B61731">
              <w:rPr>
                <w:rFonts w:hint="eastAsia"/>
                <w:sz w:val="15"/>
                <w:szCs w:val="15"/>
              </w:rPr>
              <w:t>SHT0014099</w:t>
            </w:r>
          </w:p>
        </w:tc>
        <w:tc>
          <w:tcPr>
            <w:tcW w:w="2552" w:type="dxa"/>
            <w:vAlign w:val="center"/>
          </w:tcPr>
          <w:p w14:paraId="6A91A318" w14:textId="3E9227ED"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w:t>
            </w:r>
          </w:p>
        </w:tc>
        <w:tc>
          <w:tcPr>
            <w:tcW w:w="1134" w:type="dxa"/>
            <w:vAlign w:val="center"/>
          </w:tcPr>
          <w:p w14:paraId="702AC08F"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670F8AB5" w14:textId="77777777" w:rsidTr="00B61731">
        <w:trPr>
          <w:trHeight w:val="560"/>
          <w:jc w:val="center"/>
        </w:trPr>
        <w:tc>
          <w:tcPr>
            <w:tcW w:w="567" w:type="dxa"/>
            <w:vAlign w:val="center"/>
          </w:tcPr>
          <w:p w14:paraId="519F0C85" w14:textId="60FC831A"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5</w:t>
            </w:r>
          </w:p>
        </w:tc>
        <w:tc>
          <w:tcPr>
            <w:tcW w:w="1879" w:type="dxa"/>
            <w:vAlign w:val="center"/>
          </w:tcPr>
          <w:p w14:paraId="5DB0304B" w14:textId="1951E3B0"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左侧立板加强板方孔</w:t>
            </w:r>
            <w:r w:rsidRPr="00B61731">
              <w:rPr>
                <w:rFonts w:hint="eastAsia"/>
                <w:sz w:val="15"/>
                <w:szCs w:val="15"/>
              </w:rPr>
              <w:t>翻边模具</w:t>
            </w:r>
          </w:p>
        </w:tc>
        <w:tc>
          <w:tcPr>
            <w:tcW w:w="567" w:type="dxa"/>
            <w:vAlign w:val="center"/>
          </w:tcPr>
          <w:p w14:paraId="4B398F40" w14:textId="54B8A4FD"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7A397A90" w14:textId="4A9E70A0"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0A1FF13C" w14:textId="10C38637"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06763549" w14:textId="7917970B" w:rsidR="00436801" w:rsidRPr="00B61731" w:rsidRDefault="00436801" w:rsidP="00436801">
            <w:pPr>
              <w:spacing w:line="300" w:lineRule="exact"/>
              <w:jc w:val="center"/>
              <w:rPr>
                <w:sz w:val="15"/>
                <w:szCs w:val="15"/>
              </w:rPr>
            </w:pPr>
            <w:r w:rsidRPr="00B61731">
              <w:rPr>
                <w:rFonts w:hint="eastAsia"/>
                <w:sz w:val="15"/>
                <w:szCs w:val="15"/>
              </w:rPr>
              <w:t>SHT0014099</w:t>
            </w:r>
          </w:p>
        </w:tc>
        <w:tc>
          <w:tcPr>
            <w:tcW w:w="2552" w:type="dxa"/>
            <w:vAlign w:val="center"/>
          </w:tcPr>
          <w:p w14:paraId="7FE6E49E" w14:textId="190A7750"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w:t>
            </w:r>
          </w:p>
        </w:tc>
        <w:tc>
          <w:tcPr>
            <w:tcW w:w="1134" w:type="dxa"/>
            <w:vAlign w:val="center"/>
          </w:tcPr>
          <w:p w14:paraId="57DD7CF4"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0F19D3BF" w14:textId="77777777" w:rsidTr="00ED3A7D">
        <w:trPr>
          <w:trHeight w:val="370"/>
          <w:jc w:val="center"/>
        </w:trPr>
        <w:tc>
          <w:tcPr>
            <w:tcW w:w="567" w:type="dxa"/>
            <w:vAlign w:val="center"/>
          </w:tcPr>
          <w:p w14:paraId="57C8D3DE" w14:textId="40E95F5D" w:rsidR="00436801" w:rsidRPr="00B61731" w:rsidRDefault="00A365A5" w:rsidP="00436801">
            <w:pPr>
              <w:spacing w:line="300" w:lineRule="exact"/>
              <w:jc w:val="center"/>
              <w:rPr>
                <w:rFonts w:ascii="宋体" w:hAnsi="宋体" w:cs="宋体" w:hint="eastAsia"/>
                <w:sz w:val="15"/>
                <w:szCs w:val="15"/>
              </w:rPr>
            </w:pPr>
            <w:r>
              <w:rPr>
                <w:rFonts w:ascii="宋体" w:hAnsi="宋体" w:cs="宋体" w:hint="eastAsia"/>
                <w:sz w:val="15"/>
                <w:szCs w:val="15"/>
              </w:rPr>
              <w:t>6</w:t>
            </w:r>
          </w:p>
        </w:tc>
        <w:tc>
          <w:tcPr>
            <w:tcW w:w="1879" w:type="dxa"/>
            <w:vAlign w:val="center"/>
          </w:tcPr>
          <w:p w14:paraId="4E74DDEA" w14:textId="36410C9D"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w:t>
            </w:r>
            <w:r w:rsidRPr="00B61731">
              <w:rPr>
                <w:rFonts w:hint="eastAsia"/>
                <w:sz w:val="15"/>
                <w:szCs w:val="15"/>
              </w:rPr>
              <w:t>检具</w:t>
            </w:r>
          </w:p>
        </w:tc>
        <w:tc>
          <w:tcPr>
            <w:tcW w:w="567" w:type="dxa"/>
            <w:vAlign w:val="center"/>
          </w:tcPr>
          <w:p w14:paraId="747233EB" w14:textId="7060DD49"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5C3EBD60" w14:textId="4F161F59"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6DF3E137" w14:textId="4481CBD0" w:rsidR="00436801" w:rsidRPr="00B61731" w:rsidRDefault="00436801" w:rsidP="00436801">
            <w:pPr>
              <w:widowControl/>
              <w:jc w:val="center"/>
              <w:rPr>
                <w:sz w:val="15"/>
                <w:szCs w:val="15"/>
              </w:rPr>
            </w:pPr>
            <w:r w:rsidRPr="00B61731">
              <w:rPr>
                <w:color w:val="000000"/>
                <w:sz w:val="15"/>
                <w:szCs w:val="15"/>
              </w:rPr>
              <w:t>1500.00</w:t>
            </w:r>
          </w:p>
        </w:tc>
        <w:tc>
          <w:tcPr>
            <w:tcW w:w="1701" w:type="dxa"/>
            <w:vAlign w:val="center"/>
          </w:tcPr>
          <w:p w14:paraId="4013F6EA" w14:textId="70020A0D" w:rsidR="00436801" w:rsidRPr="00B61731" w:rsidRDefault="00436801" w:rsidP="00436801">
            <w:pPr>
              <w:spacing w:line="300" w:lineRule="exact"/>
              <w:jc w:val="center"/>
              <w:rPr>
                <w:rFonts w:hint="eastAsia"/>
                <w:sz w:val="15"/>
                <w:szCs w:val="15"/>
              </w:rPr>
            </w:pPr>
            <w:r w:rsidRPr="00B61731">
              <w:rPr>
                <w:rFonts w:hint="eastAsia"/>
                <w:sz w:val="15"/>
                <w:szCs w:val="15"/>
              </w:rPr>
              <w:t>SHT0014099</w:t>
            </w:r>
          </w:p>
        </w:tc>
        <w:tc>
          <w:tcPr>
            <w:tcW w:w="2552" w:type="dxa"/>
            <w:vAlign w:val="center"/>
          </w:tcPr>
          <w:p w14:paraId="58F43344" w14:textId="19487861" w:rsidR="00436801" w:rsidRPr="00B61731" w:rsidRDefault="00436801" w:rsidP="00436801">
            <w:pPr>
              <w:spacing w:line="300" w:lineRule="exact"/>
              <w:jc w:val="center"/>
              <w:rPr>
                <w:rFonts w:hint="eastAsia"/>
                <w:sz w:val="15"/>
                <w:szCs w:val="15"/>
              </w:rPr>
            </w:pPr>
            <w:r w:rsidRPr="00B61731">
              <w:rPr>
                <w:rFonts w:hint="eastAsia"/>
                <w:sz w:val="15"/>
                <w:szCs w:val="15"/>
              </w:rPr>
              <w:t>左侧立板加强板</w:t>
            </w:r>
          </w:p>
        </w:tc>
        <w:tc>
          <w:tcPr>
            <w:tcW w:w="1134" w:type="dxa"/>
            <w:vAlign w:val="center"/>
          </w:tcPr>
          <w:p w14:paraId="2B5FA3C0"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3BC3C03C" w14:textId="77777777" w:rsidTr="00ED3A7D">
        <w:trPr>
          <w:trHeight w:val="505"/>
          <w:jc w:val="center"/>
        </w:trPr>
        <w:tc>
          <w:tcPr>
            <w:tcW w:w="567" w:type="dxa"/>
            <w:vAlign w:val="center"/>
          </w:tcPr>
          <w:p w14:paraId="546B9D57" w14:textId="0F179EB1" w:rsidR="00436801" w:rsidRPr="00B61731" w:rsidRDefault="00A365A5" w:rsidP="00436801">
            <w:pPr>
              <w:spacing w:line="300" w:lineRule="exact"/>
              <w:jc w:val="center"/>
              <w:rPr>
                <w:rFonts w:ascii="宋体" w:hAnsi="宋体" w:cs="宋体"/>
                <w:sz w:val="15"/>
                <w:szCs w:val="15"/>
              </w:rPr>
            </w:pPr>
            <w:r>
              <w:rPr>
                <w:rFonts w:ascii="宋体" w:hAnsi="宋体" w:cs="宋体"/>
                <w:sz w:val="15"/>
                <w:szCs w:val="15"/>
              </w:rPr>
              <w:t>7</w:t>
            </w:r>
          </w:p>
        </w:tc>
        <w:tc>
          <w:tcPr>
            <w:tcW w:w="1879" w:type="dxa"/>
            <w:vAlign w:val="center"/>
          </w:tcPr>
          <w:p w14:paraId="3F7FF390" w14:textId="3BBDD67D" w:rsidR="00436801" w:rsidRPr="00B61731" w:rsidRDefault="00436801" w:rsidP="00436801">
            <w:pPr>
              <w:spacing w:line="300" w:lineRule="exact"/>
              <w:jc w:val="center"/>
              <w:rPr>
                <w:rFonts w:hint="eastAsia"/>
                <w:sz w:val="15"/>
                <w:szCs w:val="15"/>
              </w:rPr>
            </w:pPr>
            <w:r w:rsidRPr="00B61731">
              <w:rPr>
                <w:rFonts w:hint="eastAsia"/>
                <w:sz w:val="15"/>
                <w:szCs w:val="15"/>
              </w:rPr>
              <w:t>右</w:t>
            </w:r>
            <w:r w:rsidRPr="00B61731">
              <w:rPr>
                <w:rFonts w:hint="eastAsia"/>
                <w:sz w:val="15"/>
                <w:szCs w:val="15"/>
              </w:rPr>
              <w:t>侧立板加强板压筋模具</w:t>
            </w:r>
          </w:p>
        </w:tc>
        <w:tc>
          <w:tcPr>
            <w:tcW w:w="567" w:type="dxa"/>
            <w:vAlign w:val="center"/>
          </w:tcPr>
          <w:p w14:paraId="2AAFB6CD" w14:textId="2E1E05E8"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3204A7FF" w14:textId="50D54E14"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77ADAD16" w14:textId="582AAF86"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5CD621D2" w14:textId="084B14D7" w:rsidR="00436801" w:rsidRPr="00B61731" w:rsidRDefault="00436801" w:rsidP="00436801">
            <w:pPr>
              <w:spacing w:line="300" w:lineRule="exact"/>
              <w:jc w:val="center"/>
              <w:rPr>
                <w:sz w:val="15"/>
                <w:szCs w:val="15"/>
              </w:rPr>
            </w:pPr>
            <w:r w:rsidRPr="00B61731">
              <w:rPr>
                <w:rFonts w:hint="eastAsia"/>
                <w:sz w:val="15"/>
                <w:szCs w:val="15"/>
              </w:rPr>
              <w:t>SHT0014100</w:t>
            </w:r>
          </w:p>
        </w:tc>
        <w:tc>
          <w:tcPr>
            <w:tcW w:w="2552" w:type="dxa"/>
            <w:vAlign w:val="center"/>
          </w:tcPr>
          <w:p w14:paraId="1DDC66CF" w14:textId="335FF8DC" w:rsidR="00436801" w:rsidRPr="00B61731" w:rsidRDefault="00436801" w:rsidP="00436801">
            <w:pPr>
              <w:spacing w:line="300" w:lineRule="exact"/>
              <w:jc w:val="center"/>
              <w:rPr>
                <w:rFonts w:hint="eastAsia"/>
                <w:sz w:val="15"/>
                <w:szCs w:val="15"/>
              </w:rPr>
            </w:pPr>
            <w:r w:rsidRPr="00B61731">
              <w:rPr>
                <w:rFonts w:hint="eastAsia"/>
                <w:sz w:val="15"/>
                <w:szCs w:val="15"/>
              </w:rPr>
              <w:t>右侧立板加强板</w:t>
            </w:r>
          </w:p>
        </w:tc>
        <w:tc>
          <w:tcPr>
            <w:tcW w:w="1134" w:type="dxa"/>
            <w:vAlign w:val="center"/>
          </w:tcPr>
          <w:p w14:paraId="2B60CDCB"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0CC8F2CD" w14:textId="77777777" w:rsidTr="00B61731">
        <w:trPr>
          <w:trHeight w:val="570"/>
          <w:jc w:val="center"/>
        </w:trPr>
        <w:tc>
          <w:tcPr>
            <w:tcW w:w="567" w:type="dxa"/>
            <w:vAlign w:val="center"/>
          </w:tcPr>
          <w:p w14:paraId="0F5E350B" w14:textId="761446D5" w:rsidR="00436801" w:rsidRPr="00B61731" w:rsidRDefault="00A365A5" w:rsidP="00436801">
            <w:pPr>
              <w:spacing w:line="300" w:lineRule="exact"/>
              <w:jc w:val="center"/>
              <w:rPr>
                <w:rFonts w:ascii="宋体" w:hAnsi="宋体" w:cs="宋体"/>
                <w:sz w:val="15"/>
                <w:szCs w:val="15"/>
              </w:rPr>
            </w:pPr>
            <w:r>
              <w:rPr>
                <w:rFonts w:ascii="宋体" w:hAnsi="宋体" w:cs="宋体"/>
                <w:sz w:val="15"/>
                <w:szCs w:val="15"/>
              </w:rPr>
              <w:t>8</w:t>
            </w:r>
          </w:p>
        </w:tc>
        <w:tc>
          <w:tcPr>
            <w:tcW w:w="1879" w:type="dxa"/>
            <w:vAlign w:val="center"/>
          </w:tcPr>
          <w:p w14:paraId="2C25A3C4" w14:textId="68F0B9D4" w:rsidR="00436801" w:rsidRPr="00B61731" w:rsidRDefault="00436801" w:rsidP="00436801">
            <w:pPr>
              <w:spacing w:line="300" w:lineRule="exact"/>
              <w:jc w:val="center"/>
              <w:rPr>
                <w:rFonts w:hint="eastAsia"/>
                <w:sz w:val="15"/>
                <w:szCs w:val="15"/>
              </w:rPr>
            </w:pPr>
            <w:r w:rsidRPr="00B61731">
              <w:rPr>
                <w:rFonts w:hint="eastAsia"/>
                <w:sz w:val="15"/>
                <w:szCs w:val="15"/>
              </w:rPr>
              <w:t>右</w:t>
            </w:r>
            <w:r w:rsidRPr="00B61731">
              <w:rPr>
                <w:rFonts w:hint="eastAsia"/>
                <w:sz w:val="15"/>
                <w:szCs w:val="15"/>
              </w:rPr>
              <w:t>侧立板加强板成型模具</w:t>
            </w:r>
          </w:p>
        </w:tc>
        <w:tc>
          <w:tcPr>
            <w:tcW w:w="567" w:type="dxa"/>
            <w:vAlign w:val="center"/>
          </w:tcPr>
          <w:p w14:paraId="3B085598" w14:textId="1E7A36D6"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49C87552" w14:textId="51967832"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2A49A11C" w14:textId="647C3C26" w:rsidR="00436801" w:rsidRPr="00B61731" w:rsidRDefault="00436801" w:rsidP="00436801">
            <w:pPr>
              <w:widowControl/>
              <w:jc w:val="center"/>
              <w:rPr>
                <w:sz w:val="15"/>
                <w:szCs w:val="15"/>
              </w:rPr>
            </w:pPr>
            <w:r w:rsidRPr="00B61731">
              <w:rPr>
                <w:color w:val="000000"/>
                <w:sz w:val="15"/>
                <w:szCs w:val="15"/>
              </w:rPr>
              <w:t>3300.00</w:t>
            </w:r>
          </w:p>
        </w:tc>
        <w:tc>
          <w:tcPr>
            <w:tcW w:w="1701" w:type="dxa"/>
            <w:vAlign w:val="center"/>
          </w:tcPr>
          <w:p w14:paraId="65B66C3D" w14:textId="7DD15BCC" w:rsidR="00436801" w:rsidRPr="00B61731" w:rsidRDefault="00436801" w:rsidP="00436801">
            <w:pPr>
              <w:spacing w:line="300" w:lineRule="exact"/>
              <w:jc w:val="center"/>
              <w:rPr>
                <w:sz w:val="15"/>
                <w:szCs w:val="15"/>
              </w:rPr>
            </w:pPr>
            <w:r w:rsidRPr="00B61731">
              <w:rPr>
                <w:rFonts w:hint="eastAsia"/>
                <w:sz w:val="15"/>
                <w:szCs w:val="15"/>
              </w:rPr>
              <w:t>SHT0014100</w:t>
            </w:r>
          </w:p>
        </w:tc>
        <w:tc>
          <w:tcPr>
            <w:tcW w:w="2552" w:type="dxa"/>
            <w:vAlign w:val="center"/>
          </w:tcPr>
          <w:p w14:paraId="22633B6D" w14:textId="2CE10881" w:rsidR="00436801" w:rsidRPr="00B61731" w:rsidRDefault="00436801" w:rsidP="00436801">
            <w:pPr>
              <w:spacing w:line="300" w:lineRule="exact"/>
              <w:jc w:val="center"/>
              <w:rPr>
                <w:rFonts w:hint="eastAsia"/>
                <w:sz w:val="15"/>
                <w:szCs w:val="15"/>
              </w:rPr>
            </w:pPr>
            <w:r w:rsidRPr="00B61731">
              <w:rPr>
                <w:rFonts w:hint="eastAsia"/>
                <w:sz w:val="15"/>
                <w:szCs w:val="15"/>
              </w:rPr>
              <w:t>右侧立板加强板</w:t>
            </w:r>
          </w:p>
        </w:tc>
        <w:tc>
          <w:tcPr>
            <w:tcW w:w="1134" w:type="dxa"/>
            <w:vAlign w:val="center"/>
          </w:tcPr>
          <w:p w14:paraId="53EB8137" w14:textId="1C09EDE1" w:rsidR="00436801" w:rsidRPr="00B61731" w:rsidRDefault="00436801" w:rsidP="00436801">
            <w:pPr>
              <w:spacing w:line="300" w:lineRule="exact"/>
              <w:jc w:val="center"/>
              <w:rPr>
                <w:rFonts w:ascii="宋体" w:hAnsi="宋体" w:cs="宋体"/>
                <w:sz w:val="15"/>
                <w:szCs w:val="15"/>
              </w:rPr>
            </w:pPr>
            <w:r w:rsidRPr="00B61731">
              <w:rPr>
                <w:rFonts w:ascii="宋体" w:hAnsi="宋体" w:cs="宋体" w:hint="eastAsia"/>
                <w:sz w:val="15"/>
                <w:szCs w:val="15"/>
              </w:rPr>
              <w:t>含旧状态模具修改</w:t>
            </w:r>
          </w:p>
        </w:tc>
      </w:tr>
      <w:tr w:rsidR="00436801" w:rsidRPr="00B61731" w14:paraId="21BAE3D3" w14:textId="77777777" w:rsidTr="00B61731">
        <w:trPr>
          <w:trHeight w:val="380"/>
          <w:jc w:val="center"/>
        </w:trPr>
        <w:tc>
          <w:tcPr>
            <w:tcW w:w="567" w:type="dxa"/>
            <w:vAlign w:val="center"/>
          </w:tcPr>
          <w:p w14:paraId="31B10674" w14:textId="0C4022D8" w:rsidR="00436801" w:rsidRPr="00B61731" w:rsidRDefault="00A365A5" w:rsidP="00436801">
            <w:pPr>
              <w:spacing w:line="300" w:lineRule="exact"/>
              <w:jc w:val="center"/>
              <w:rPr>
                <w:rFonts w:ascii="宋体" w:hAnsi="宋体" w:cs="宋体"/>
                <w:sz w:val="15"/>
                <w:szCs w:val="15"/>
              </w:rPr>
            </w:pPr>
            <w:r>
              <w:rPr>
                <w:rFonts w:ascii="宋体" w:hAnsi="宋体" w:cs="宋体"/>
                <w:sz w:val="15"/>
                <w:szCs w:val="15"/>
              </w:rPr>
              <w:t>9</w:t>
            </w:r>
          </w:p>
        </w:tc>
        <w:tc>
          <w:tcPr>
            <w:tcW w:w="1879" w:type="dxa"/>
            <w:vAlign w:val="center"/>
          </w:tcPr>
          <w:p w14:paraId="6F515E5D" w14:textId="622C83E9" w:rsidR="00436801" w:rsidRPr="00B61731" w:rsidRDefault="00436801" w:rsidP="00436801">
            <w:pPr>
              <w:spacing w:line="300" w:lineRule="exact"/>
              <w:jc w:val="center"/>
              <w:rPr>
                <w:rFonts w:hint="eastAsia"/>
                <w:sz w:val="15"/>
                <w:szCs w:val="15"/>
              </w:rPr>
            </w:pPr>
            <w:r w:rsidRPr="00B61731">
              <w:rPr>
                <w:rFonts w:hint="eastAsia"/>
                <w:sz w:val="15"/>
                <w:szCs w:val="15"/>
              </w:rPr>
              <w:t>右</w:t>
            </w:r>
            <w:r w:rsidRPr="00B61731">
              <w:rPr>
                <w:rFonts w:hint="eastAsia"/>
                <w:sz w:val="15"/>
                <w:szCs w:val="15"/>
              </w:rPr>
              <w:t>侧立板加强板冲孔模具</w:t>
            </w:r>
          </w:p>
        </w:tc>
        <w:tc>
          <w:tcPr>
            <w:tcW w:w="567" w:type="dxa"/>
            <w:vAlign w:val="center"/>
          </w:tcPr>
          <w:p w14:paraId="1F9E07E7" w14:textId="2E5C1DBA"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0CA1F4F9" w14:textId="1EED43D6"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3C3FB5F2" w14:textId="478BA87D"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7333D54F" w14:textId="631D4AD7" w:rsidR="00436801" w:rsidRPr="00B61731" w:rsidRDefault="00436801" w:rsidP="00436801">
            <w:pPr>
              <w:spacing w:line="300" w:lineRule="exact"/>
              <w:jc w:val="center"/>
              <w:rPr>
                <w:sz w:val="15"/>
                <w:szCs w:val="15"/>
              </w:rPr>
            </w:pPr>
            <w:r w:rsidRPr="00B61731">
              <w:rPr>
                <w:rFonts w:hint="eastAsia"/>
                <w:sz w:val="15"/>
                <w:szCs w:val="15"/>
              </w:rPr>
              <w:t>SHT0014100</w:t>
            </w:r>
          </w:p>
        </w:tc>
        <w:tc>
          <w:tcPr>
            <w:tcW w:w="2552" w:type="dxa"/>
            <w:vAlign w:val="center"/>
          </w:tcPr>
          <w:p w14:paraId="268B3415" w14:textId="53A5F1DA" w:rsidR="00436801" w:rsidRPr="00B61731" w:rsidRDefault="00436801" w:rsidP="00436801">
            <w:pPr>
              <w:spacing w:line="300" w:lineRule="exact"/>
              <w:jc w:val="center"/>
              <w:rPr>
                <w:rFonts w:hint="eastAsia"/>
                <w:sz w:val="15"/>
                <w:szCs w:val="15"/>
              </w:rPr>
            </w:pPr>
            <w:r w:rsidRPr="00B61731">
              <w:rPr>
                <w:rFonts w:hint="eastAsia"/>
                <w:sz w:val="15"/>
                <w:szCs w:val="15"/>
              </w:rPr>
              <w:t>右侧立板加强板</w:t>
            </w:r>
          </w:p>
        </w:tc>
        <w:tc>
          <w:tcPr>
            <w:tcW w:w="1134" w:type="dxa"/>
            <w:vAlign w:val="center"/>
          </w:tcPr>
          <w:p w14:paraId="4559D12F"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7BAC7BCC" w14:textId="77777777" w:rsidTr="00B61731">
        <w:trPr>
          <w:trHeight w:val="544"/>
          <w:jc w:val="center"/>
        </w:trPr>
        <w:tc>
          <w:tcPr>
            <w:tcW w:w="567" w:type="dxa"/>
            <w:vAlign w:val="center"/>
          </w:tcPr>
          <w:p w14:paraId="70D2F038" w14:textId="55CDCF90" w:rsidR="00436801" w:rsidRPr="00B61731" w:rsidRDefault="00A365A5" w:rsidP="00436801">
            <w:pPr>
              <w:spacing w:line="300" w:lineRule="exact"/>
              <w:jc w:val="center"/>
              <w:rPr>
                <w:rFonts w:ascii="宋体" w:hAnsi="宋体" w:cs="宋体"/>
                <w:sz w:val="15"/>
                <w:szCs w:val="15"/>
              </w:rPr>
            </w:pPr>
            <w:r>
              <w:rPr>
                <w:rFonts w:ascii="宋体" w:hAnsi="宋体" w:cs="宋体"/>
                <w:sz w:val="15"/>
                <w:szCs w:val="15"/>
              </w:rPr>
              <w:t>10</w:t>
            </w:r>
          </w:p>
        </w:tc>
        <w:tc>
          <w:tcPr>
            <w:tcW w:w="1879" w:type="dxa"/>
            <w:vAlign w:val="center"/>
          </w:tcPr>
          <w:p w14:paraId="67568C4D" w14:textId="4CF82193" w:rsidR="00436801" w:rsidRPr="00B61731" w:rsidRDefault="00436801" w:rsidP="00436801">
            <w:pPr>
              <w:spacing w:line="300" w:lineRule="exact"/>
              <w:jc w:val="center"/>
              <w:rPr>
                <w:rFonts w:hint="eastAsia"/>
                <w:sz w:val="15"/>
                <w:szCs w:val="15"/>
              </w:rPr>
            </w:pPr>
            <w:r w:rsidRPr="00B61731">
              <w:rPr>
                <w:rFonts w:hint="eastAsia"/>
                <w:sz w:val="15"/>
                <w:szCs w:val="15"/>
              </w:rPr>
              <w:t>右</w:t>
            </w:r>
            <w:r w:rsidRPr="00B61731">
              <w:rPr>
                <w:rFonts w:hint="eastAsia"/>
                <w:sz w:val="15"/>
                <w:szCs w:val="15"/>
              </w:rPr>
              <w:t>侧立板加强板方孔翻边模具</w:t>
            </w:r>
          </w:p>
        </w:tc>
        <w:tc>
          <w:tcPr>
            <w:tcW w:w="567" w:type="dxa"/>
            <w:vAlign w:val="center"/>
          </w:tcPr>
          <w:p w14:paraId="7E515ED4" w14:textId="67BC836F"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12AFEAB2" w14:textId="460B176F"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01CB75ED" w14:textId="1DDA6952" w:rsidR="00436801" w:rsidRPr="00B61731" w:rsidRDefault="00436801" w:rsidP="00436801">
            <w:pPr>
              <w:widowControl/>
              <w:jc w:val="center"/>
              <w:rPr>
                <w:sz w:val="15"/>
                <w:szCs w:val="15"/>
              </w:rPr>
            </w:pPr>
            <w:r w:rsidRPr="00B61731">
              <w:rPr>
                <w:color w:val="000000"/>
                <w:sz w:val="15"/>
                <w:szCs w:val="15"/>
              </w:rPr>
              <w:t>2000.00</w:t>
            </w:r>
          </w:p>
        </w:tc>
        <w:tc>
          <w:tcPr>
            <w:tcW w:w="1701" w:type="dxa"/>
            <w:vAlign w:val="center"/>
          </w:tcPr>
          <w:p w14:paraId="7577AE9B" w14:textId="1C88F186" w:rsidR="00436801" w:rsidRPr="00B61731" w:rsidRDefault="00436801" w:rsidP="00436801">
            <w:pPr>
              <w:spacing w:line="300" w:lineRule="exact"/>
              <w:jc w:val="center"/>
              <w:rPr>
                <w:sz w:val="15"/>
                <w:szCs w:val="15"/>
              </w:rPr>
            </w:pPr>
            <w:r w:rsidRPr="00B61731">
              <w:rPr>
                <w:rFonts w:hint="eastAsia"/>
                <w:sz w:val="15"/>
                <w:szCs w:val="15"/>
              </w:rPr>
              <w:t>SHT0014100</w:t>
            </w:r>
          </w:p>
        </w:tc>
        <w:tc>
          <w:tcPr>
            <w:tcW w:w="2552" w:type="dxa"/>
            <w:vAlign w:val="center"/>
          </w:tcPr>
          <w:p w14:paraId="0B726248" w14:textId="28DABAA1" w:rsidR="00436801" w:rsidRPr="00B61731" w:rsidRDefault="00436801" w:rsidP="00436801">
            <w:pPr>
              <w:spacing w:line="300" w:lineRule="exact"/>
              <w:jc w:val="center"/>
              <w:rPr>
                <w:rFonts w:hint="eastAsia"/>
                <w:sz w:val="15"/>
                <w:szCs w:val="15"/>
              </w:rPr>
            </w:pPr>
            <w:r w:rsidRPr="00B61731">
              <w:rPr>
                <w:rFonts w:hint="eastAsia"/>
                <w:sz w:val="15"/>
                <w:szCs w:val="15"/>
              </w:rPr>
              <w:t>右侧立板加强板</w:t>
            </w:r>
          </w:p>
        </w:tc>
        <w:tc>
          <w:tcPr>
            <w:tcW w:w="1134" w:type="dxa"/>
            <w:vAlign w:val="center"/>
          </w:tcPr>
          <w:p w14:paraId="3E3112D6" w14:textId="77777777" w:rsidR="00436801" w:rsidRPr="00B61731" w:rsidRDefault="00436801" w:rsidP="00436801">
            <w:pPr>
              <w:spacing w:line="300" w:lineRule="exact"/>
              <w:jc w:val="center"/>
              <w:rPr>
                <w:rFonts w:ascii="宋体" w:hAnsi="宋体" w:cs="宋体"/>
                <w:sz w:val="15"/>
                <w:szCs w:val="15"/>
              </w:rPr>
            </w:pPr>
          </w:p>
        </w:tc>
      </w:tr>
      <w:tr w:rsidR="00436801" w:rsidRPr="00B61731" w14:paraId="574D5882" w14:textId="77777777" w:rsidTr="00B61731">
        <w:trPr>
          <w:trHeight w:val="183"/>
          <w:jc w:val="center"/>
        </w:trPr>
        <w:tc>
          <w:tcPr>
            <w:tcW w:w="567" w:type="dxa"/>
            <w:vAlign w:val="center"/>
          </w:tcPr>
          <w:p w14:paraId="4AD33989" w14:textId="79AAB7F5" w:rsidR="00436801" w:rsidRPr="00B61731" w:rsidRDefault="00A365A5" w:rsidP="00436801">
            <w:pPr>
              <w:spacing w:line="300" w:lineRule="exact"/>
              <w:jc w:val="center"/>
              <w:rPr>
                <w:rFonts w:ascii="宋体" w:hAnsi="宋体" w:cs="宋体"/>
                <w:sz w:val="15"/>
                <w:szCs w:val="15"/>
              </w:rPr>
            </w:pPr>
            <w:r>
              <w:rPr>
                <w:rFonts w:ascii="宋体" w:hAnsi="宋体" w:cs="宋体"/>
                <w:sz w:val="15"/>
                <w:szCs w:val="15"/>
              </w:rPr>
              <w:t>11</w:t>
            </w:r>
          </w:p>
        </w:tc>
        <w:tc>
          <w:tcPr>
            <w:tcW w:w="1879" w:type="dxa"/>
            <w:vAlign w:val="center"/>
          </w:tcPr>
          <w:p w14:paraId="2453126A" w14:textId="7880795D" w:rsidR="00436801" w:rsidRPr="00B61731" w:rsidRDefault="00436801" w:rsidP="00436801">
            <w:pPr>
              <w:spacing w:line="300" w:lineRule="exact"/>
              <w:jc w:val="center"/>
              <w:rPr>
                <w:rFonts w:hint="eastAsia"/>
                <w:sz w:val="15"/>
                <w:szCs w:val="15"/>
              </w:rPr>
            </w:pPr>
            <w:r w:rsidRPr="00B61731">
              <w:rPr>
                <w:rFonts w:hint="eastAsia"/>
                <w:sz w:val="15"/>
                <w:szCs w:val="15"/>
              </w:rPr>
              <w:t>右</w:t>
            </w:r>
            <w:r w:rsidRPr="00B61731">
              <w:rPr>
                <w:rFonts w:hint="eastAsia"/>
                <w:sz w:val="15"/>
                <w:szCs w:val="15"/>
              </w:rPr>
              <w:t>侧立板加强板检具</w:t>
            </w:r>
          </w:p>
        </w:tc>
        <w:tc>
          <w:tcPr>
            <w:tcW w:w="567" w:type="dxa"/>
            <w:vAlign w:val="center"/>
          </w:tcPr>
          <w:p w14:paraId="21F63797" w14:textId="1569D251"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付</w:t>
            </w:r>
          </w:p>
        </w:tc>
        <w:tc>
          <w:tcPr>
            <w:tcW w:w="850" w:type="dxa"/>
            <w:vAlign w:val="center"/>
          </w:tcPr>
          <w:p w14:paraId="7DBF4F7A" w14:textId="17B63343" w:rsidR="00436801" w:rsidRPr="00B61731" w:rsidRDefault="00436801" w:rsidP="00436801">
            <w:pPr>
              <w:spacing w:line="300" w:lineRule="exact"/>
              <w:jc w:val="center"/>
              <w:rPr>
                <w:rFonts w:ascii="宋体" w:hAnsi="宋体" w:cs="宋体" w:hint="eastAsia"/>
                <w:sz w:val="15"/>
                <w:szCs w:val="15"/>
              </w:rPr>
            </w:pPr>
            <w:r w:rsidRPr="00B61731">
              <w:rPr>
                <w:rFonts w:ascii="宋体" w:hAnsi="宋体" w:cs="宋体" w:hint="eastAsia"/>
                <w:sz w:val="15"/>
                <w:szCs w:val="15"/>
              </w:rPr>
              <w:t>1</w:t>
            </w:r>
          </w:p>
        </w:tc>
        <w:tc>
          <w:tcPr>
            <w:tcW w:w="1134" w:type="dxa"/>
            <w:vAlign w:val="center"/>
          </w:tcPr>
          <w:p w14:paraId="2F59014B" w14:textId="3E8C7D2A" w:rsidR="00436801" w:rsidRPr="00B61731" w:rsidRDefault="00436801" w:rsidP="00436801">
            <w:pPr>
              <w:widowControl/>
              <w:jc w:val="center"/>
              <w:rPr>
                <w:sz w:val="15"/>
                <w:szCs w:val="15"/>
              </w:rPr>
            </w:pPr>
            <w:r w:rsidRPr="00B61731">
              <w:rPr>
                <w:color w:val="000000"/>
                <w:sz w:val="15"/>
                <w:szCs w:val="15"/>
              </w:rPr>
              <w:t>1500.00</w:t>
            </w:r>
          </w:p>
        </w:tc>
        <w:tc>
          <w:tcPr>
            <w:tcW w:w="1701" w:type="dxa"/>
            <w:vAlign w:val="center"/>
          </w:tcPr>
          <w:p w14:paraId="04936B66" w14:textId="73D7125B" w:rsidR="00436801" w:rsidRPr="00B61731" w:rsidRDefault="00436801" w:rsidP="00436801">
            <w:pPr>
              <w:spacing w:line="300" w:lineRule="exact"/>
              <w:jc w:val="center"/>
              <w:rPr>
                <w:rFonts w:hint="eastAsia"/>
                <w:sz w:val="15"/>
                <w:szCs w:val="15"/>
              </w:rPr>
            </w:pPr>
            <w:r w:rsidRPr="00B61731">
              <w:rPr>
                <w:rFonts w:hint="eastAsia"/>
                <w:sz w:val="15"/>
                <w:szCs w:val="15"/>
              </w:rPr>
              <w:t>SHT0014100</w:t>
            </w:r>
          </w:p>
        </w:tc>
        <w:tc>
          <w:tcPr>
            <w:tcW w:w="2552" w:type="dxa"/>
            <w:vAlign w:val="center"/>
          </w:tcPr>
          <w:p w14:paraId="268BD0AB" w14:textId="119EBAC8" w:rsidR="00436801" w:rsidRPr="00B61731" w:rsidRDefault="00436801" w:rsidP="00436801">
            <w:pPr>
              <w:spacing w:line="300" w:lineRule="exact"/>
              <w:jc w:val="center"/>
              <w:rPr>
                <w:rFonts w:hint="eastAsia"/>
                <w:sz w:val="15"/>
                <w:szCs w:val="15"/>
              </w:rPr>
            </w:pPr>
            <w:r w:rsidRPr="00B61731">
              <w:rPr>
                <w:rFonts w:hint="eastAsia"/>
                <w:sz w:val="15"/>
                <w:szCs w:val="15"/>
              </w:rPr>
              <w:t>右侧立板加强板</w:t>
            </w:r>
          </w:p>
        </w:tc>
        <w:tc>
          <w:tcPr>
            <w:tcW w:w="1134" w:type="dxa"/>
            <w:vAlign w:val="center"/>
          </w:tcPr>
          <w:p w14:paraId="5CD0F4D4" w14:textId="77777777" w:rsidR="00436801" w:rsidRPr="00B61731" w:rsidRDefault="00436801" w:rsidP="00436801">
            <w:pPr>
              <w:spacing w:line="300" w:lineRule="exact"/>
              <w:jc w:val="center"/>
              <w:rPr>
                <w:rFonts w:ascii="宋体" w:hAnsi="宋体" w:cs="宋体"/>
                <w:sz w:val="15"/>
                <w:szCs w:val="15"/>
              </w:rPr>
            </w:pPr>
          </w:p>
        </w:tc>
      </w:tr>
      <w:tr w:rsidR="00BC14AD" w:rsidRPr="00B61731" w14:paraId="0C5C9336" w14:textId="77777777" w:rsidTr="00B61731">
        <w:trPr>
          <w:trHeight w:val="274"/>
          <w:jc w:val="center"/>
        </w:trPr>
        <w:tc>
          <w:tcPr>
            <w:tcW w:w="3013" w:type="dxa"/>
            <w:gridSpan w:val="3"/>
            <w:vAlign w:val="center"/>
          </w:tcPr>
          <w:p w14:paraId="182B4B5A" w14:textId="77777777" w:rsidR="00BC14AD" w:rsidRPr="00B61731" w:rsidRDefault="00BC14AD" w:rsidP="00BC14AD">
            <w:pPr>
              <w:tabs>
                <w:tab w:val="center" w:pos="3702"/>
                <w:tab w:val="right" w:pos="7284"/>
              </w:tabs>
              <w:ind w:firstLineChars="600" w:firstLine="900"/>
              <w:jc w:val="center"/>
              <w:rPr>
                <w:rFonts w:ascii="宋体" w:hAnsi="宋体" w:cs="宋体"/>
                <w:sz w:val="15"/>
                <w:szCs w:val="15"/>
              </w:rPr>
            </w:pPr>
            <w:r w:rsidRPr="00B61731">
              <w:rPr>
                <w:rFonts w:ascii="宋体" w:hAnsi="宋体" w:cs="宋体" w:hint="eastAsia"/>
                <w:sz w:val="15"/>
                <w:szCs w:val="15"/>
              </w:rPr>
              <w:t>合计（未税）：</w:t>
            </w:r>
          </w:p>
        </w:tc>
        <w:tc>
          <w:tcPr>
            <w:tcW w:w="850" w:type="dxa"/>
            <w:vAlign w:val="center"/>
          </w:tcPr>
          <w:p w14:paraId="4FF67B9C" w14:textId="3AFED18C" w:rsidR="00BC14AD" w:rsidRPr="00B61731" w:rsidRDefault="00BC14AD" w:rsidP="00BC14AD">
            <w:pPr>
              <w:tabs>
                <w:tab w:val="center" w:pos="3702"/>
                <w:tab w:val="right" w:pos="7284"/>
              </w:tabs>
              <w:jc w:val="center"/>
              <w:rPr>
                <w:rFonts w:ascii="宋体" w:hAnsi="宋体" w:cs="宋体"/>
                <w:sz w:val="15"/>
                <w:szCs w:val="15"/>
              </w:rPr>
            </w:pPr>
            <w:r w:rsidRPr="00B61731">
              <w:rPr>
                <w:rFonts w:ascii="宋体" w:hAnsi="宋体" w:cs="宋体"/>
                <w:sz w:val="15"/>
                <w:szCs w:val="15"/>
              </w:rPr>
              <w:t>9</w:t>
            </w:r>
          </w:p>
        </w:tc>
        <w:tc>
          <w:tcPr>
            <w:tcW w:w="1134" w:type="dxa"/>
            <w:vAlign w:val="center"/>
          </w:tcPr>
          <w:p w14:paraId="3DF0E730" w14:textId="3F3C2169" w:rsidR="00BC14AD" w:rsidRPr="00B61731" w:rsidRDefault="00436801" w:rsidP="00BC14AD">
            <w:pPr>
              <w:widowControl/>
              <w:jc w:val="center"/>
              <w:rPr>
                <w:color w:val="000000"/>
                <w:kern w:val="0"/>
                <w:sz w:val="15"/>
                <w:szCs w:val="15"/>
              </w:rPr>
            </w:pPr>
            <w:r w:rsidRPr="00B61731">
              <w:rPr>
                <w:color w:val="000000"/>
                <w:sz w:val="15"/>
                <w:szCs w:val="15"/>
              </w:rPr>
              <w:t>26600.00</w:t>
            </w:r>
          </w:p>
        </w:tc>
        <w:tc>
          <w:tcPr>
            <w:tcW w:w="1701" w:type="dxa"/>
            <w:vAlign w:val="center"/>
          </w:tcPr>
          <w:p w14:paraId="5DE1FC45" w14:textId="77777777" w:rsidR="00BC14AD" w:rsidRPr="00B61731" w:rsidRDefault="00BC14AD" w:rsidP="00BC14AD">
            <w:pPr>
              <w:jc w:val="center"/>
              <w:rPr>
                <w:rFonts w:ascii="宋体" w:hAnsi="宋体" w:cs="宋体"/>
                <w:sz w:val="15"/>
                <w:szCs w:val="15"/>
              </w:rPr>
            </w:pPr>
            <w:r w:rsidRPr="00B61731">
              <w:rPr>
                <w:rFonts w:ascii="宋体" w:hAnsi="宋体" w:cs="宋体" w:hint="eastAsia"/>
                <w:sz w:val="15"/>
                <w:szCs w:val="15"/>
              </w:rPr>
              <w:t>——</w:t>
            </w:r>
          </w:p>
        </w:tc>
        <w:tc>
          <w:tcPr>
            <w:tcW w:w="2552" w:type="dxa"/>
            <w:vAlign w:val="center"/>
          </w:tcPr>
          <w:p w14:paraId="4197C91E" w14:textId="77777777" w:rsidR="00BC14AD" w:rsidRPr="00B61731" w:rsidRDefault="00BC14AD" w:rsidP="00BC14AD">
            <w:pPr>
              <w:jc w:val="center"/>
              <w:rPr>
                <w:rFonts w:ascii="宋体" w:hAnsi="宋体" w:cs="宋体"/>
                <w:sz w:val="15"/>
                <w:szCs w:val="15"/>
              </w:rPr>
            </w:pPr>
            <w:r w:rsidRPr="00B61731">
              <w:rPr>
                <w:rFonts w:ascii="宋体" w:hAnsi="宋体" w:cs="宋体" w:hint="eastAsia"/>
                <w:sz w:val="15"/>
                <w:szCs w:val="15"/>
              </w:rPr>
              <w:t>——</w:t>
            </w:r>
          </w:p>
        </w:tc>
        <w:tc>
          <w:tcPr>
            <w:tcW w:w="1134" w:type="dxa"/>
            <w:vAlign w:val="center"/>
          </w:tcPr>
          <w:p w14:paraId="770B6CDF" w14:textId="77777777" w:rsidR="00BC14AD" w:rsidRPr="00B61731" w:rsidRDefault="00BC14AD" w:rsidP="00BC14AD">
            <w:pPr>
              <w:jc w:val="center"/>
              <w:rPr>
                <w:rFonts w:ascii="宋体" w:hAnsi="宋体" w:cs="宋体"/>
                <w:sz w:val="15"/>
                <w:szCs w:val="15"/>
              </w:rPr>
            </w:pPr>
            <w:r w:rsidRPr="00B61731">
              <w:rPr>
                <w:rFonts w:ascii="宋体" w:hAnsi="宋体" w:cs="宋体" w:hint="eastAsia"/>
                <w:sz w:val="15"/>
                <w:szCs w:val="15"/>
              </w:rPr>
              <w:t>——</w:t>
            </w:r>
          </w:p>
        </w:tc>
      </w:tr>
      <w:tr w:rsidR="00BC14AD" w:rsidRPr="00B61731" w14:paraId="43A00140" w14:textId="77777777" w:rsidTr="001B5261">
        <w:trPr>
          <w:trHeight w:val="249"/>
          <w:jc w:val="center"/>
        </w:trPr>
        <w:tc>
          <w:tcPr>
            <w:tcW w:w="10384" w:type="dxa"/>
            <w:gridSpan w:val="8"/>
            <w:vAlign w:val="center"/>
          </w:tcPr>
          <w:p w14:paraId="56883D2E" w14:textId="496ADB22" w:rsidR="00BC14AD" w:rsidRPr="00B61731" w:rsidRDefault="00BC14AD" w:rsidP="00BC14AD">
            <w:pPr>
              <w:jc w:val="left"/>
              <w:rPr>
                <w:rFonts w:ascii="宋体" w:hAnsi="宋体" w:cs="宋体"/>
                <w:sz w:val="15"/>
                <w:szCs w:val="15"/>
              </w:rPr>
            </w:pPr>
            <w:r w:rsidRPr="00B61731">
              <w:rPr>
                <w:rFonts w:ascii="宋体" w:hAnsi="宋体" w:cs="宋体" w:hint="eastAsia"/>
                <w:sz w:val="15"/>
                <w:szCs w:val="15"/>
              </w:rPr>
              <w:t>含13%增值税金额：</w:t>
            </w:r>
            <w:r w:rsidR="00DE765E" w:rsidRPr="00B61731">
              <w:rPr>
                <w:rFonts w:ascii="宋体" w:hAnsi="宋体" w:cs="宋体"/>
                <w:sz w:val="15"/>
                <w:szCs w:val="15"/>
                <w:u w:val="single"/>
              </w:rPr>
              <w:t>30058.00</w:t>
            </w:r>
            <w:r w:rsidRPr="00B61731">
              <w:rPr>
                <w:rFonts w:ascii="宋体" w:hAnsi="宋体" w:cs="宋体"/>
                <w:sz w:val="15"/>
                <w:szCs w:val="15"/>
                <w:u w:val="single"/>
              </w:rPr>
              <w:t xml:space="preserve"> </w:t>
            </w:r>
            <w:r w:rsidRPr="00B61731">
              <w:rPr>
                <w:rFonts w:ascii="宋体" w:hAnsi="宋体" w:cs="宋体" w:hint="eastAsia"/>
                <w:sz w:val="15"/>
                <w:szCs w:val="15"/>
              </w:rPr>
              <w:t>；金额大写：</w:t>
            </w:r>
            <w:r w:rsidRPr="00B61731">
              <w:rPr>
                <w:rFonts w:ascii="宋体" w:hAnsi="宋体" w:cs="宋体" w:hint="eastAsia"/>
                <w:sz w:val="15"/>
                <w:szCs w:val="15"/>
                <w:u w:val="single"/>
              </w:rPr>
              <w:t xml:space="preserve"> </w:t>
            </w:r>
            <w:r w:rsidR="00DE765E" w:rsidRPr="00B61731">
              <w:rPr>
                <w:rFonts w:ascii="宋体" w:hAnsi="宋体" w:cs="宋体" w:hint="eastAsia"/>
                <w:sz w:val="15"/>
                <w:szCs w:val="15"/>
                <w:u w:val="single"/>
              </w:rPr>
              <w:t>叁万零伍拾捌元零角零分</w:t>
            </w:r>
            <w:r w:rsidRPr="00B61731">
              <w:rPr>
                <w:rFonts w:ascii="宋体" w:hAnsi="宋体" w:cs="宋体"/>
                <w:sz w:val="15"/>
                <w:szCs w:val="15"/>
                <w:u w:val="single"/>
              </w:rPr>
              <w:t xml:space="preserve">               </w:t>
            </w:r>
            <w:r w:rsidRPr="00B61731">
              <w:rPr>
                <w:rFonts w:ascii="宋体" w:hAnsi="宋体" w:cs="宋体"/>
                <w:sz w:val="15"/>
                <w:szCs w:val="15"/>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725704E3" w14:textId="0848AC9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DE765E">
        <w:rPr>
          <w:rFonts w:ascii="仿宋" w:eastAsia="仿宋" w:hAnsi="仿宋" w:cs="宋体"/>
          <w:b/>
          <w:bCs/>
          <w:color w:val="000000"/>
          <w:kern w:val="0"/>
          <w:sz w:val="24"/>
          <w:u w:val="single"/>
        </w:rPr>
        <w:t>30058</w:t>
      </w:r>
      <w:r w:rsidR="00E93994">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DE765E">
        <w:rPr>
          <w:rFonts w:ascii="仿宋" w:eastAsia="仿宋" w:hAnsi="仿宋" w:cs="宋体" w:hint="eastAsia"/>
          <w:b/>
          <w:bCs/>
          <w:color w:val="000000"/>
          <w:kern w:val="0"/>
          <w:sz w:val="24"/>
          <w:u w:val="single"/>
        </w:rPr>
        <w:t>叁万零伍拾捌元零角零分</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C627A43" w14:textId="714117D9" w:rsidR="00B61731" w:rsidRPr="00B61731" w:rsidRDefault="00317846" w:rsidP="00B61731">
      <w:pPr>
        <w:spacing w:line="360" w:lineRule="auto"/>
        <w:ind w:firstLineChars="200" w:firstLine="480"/>
        <w:rPr>
          <w:rFonts w:ascii="仿宋" w:eastAsia="仿宋" w:hAnsi="仿宋" w:hint="eastAsia"/>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478" w:type="pct"/>
        <w:tblInd w:w="-459" w:type="dxa"/>
        <w:tblLayout w:type="fixed"/>
        <w:tblLook w:val="04A0" w:firstRow="1" w:lastRow="0" w:firstColumn="1" w:lastColumn="0" w:noHBand="0" w:noVBand="1"/>
      </w:tblPr>
      <w:tblGrid>
        <w:gridCol w:w="431"/>
        <w:gridCol w:w="1419"/>
        <w:gridCol w:w="1698"/>
        <w:gridCol w:w="1703"/>
        <w:gridCol w:w="423"/>
        <w:gridCol w:w="993"/>
        <w:gridCol w:w="851"/>
        <w:gridCol w:w="849"/>
        <w:gridCol w:w="847"/>
        <w:gridCol w:w="1135"/>
        <w:gridCol w:w="565"/>
      </w:tblGrid>
      <w:tr w:rsidR="00DE765E" w:rsidRPr="006A7C85" w14:paraId="1AD9C453" w14:textId="77777777" w:rsidTr="00DE765E">
        <w:trPr>
          <w:trHeight w:val="270"/>
        </w:trPr>
        <w:tc>
          <w:tcPr>
            <w:tcW w:w="19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304EE"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E4D1"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71544"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7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7CEC3"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3C875" w14:textId="77777777" w:rsidR="00B02785" w:rsidRPr="006A7C85" w:rsidRDefault="00B02785" w:rsidP="00DE765E">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E247E"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779"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BAD682" w14:textId="77777777" w:rsidR="00B02785" w:rsidRPr="006A7C85" w:rsidRDefault="00B02785" w:rsidP="00195964">
            <w:pPr>
              <w:widowControl/>
              <w:spacing w:line="300" w:lineRule="exact"/>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9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7C3FFD0" w14:textId="77777777" w:rsidR="00B02785" w:rsidRPr="006A7C85" w:rsidRDefault="00B02785" w:rsidP="00195964">
            <w:pPr>
              <w:widowControl/>
              <w:spacing w:line="300" w:lineRule="exact"/>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2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8615" w14:textId="233058BB"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DE765E" w:rsidRPr="006A7C85" w14:paraId="24B7DF28" w14:textId="77777777" w:rsidTr="00DE765E">
        <w:trPr>
          <w:trHeight w:val="419"/>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2F4D5ED3" w14:textId="77777777" w:rsidR="00B02785" w:rsidRPr="006A7C85" w:rsidRDefault="00B02785" w:rsidP="00195964">
            <w:pPr>
              <w:widowControl/>
              <w:spacing w:line="300" w:lineRule="exact"/>
              <w:jc w:val="left"/>
              <w:rPr>
                <w:rFonts w:ascii="仿宋" w:eastAsia="仿宋" w:hAnsi="仿宋" w:cs="宋体"/>
                <w:color w:val="000000"/>
                <w:kern w:val="0"/>
                <w:szCs w:val="21"/>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463B80BF" w14:textId="77777777" w:rsidR="00B02785" w:rsidRPr="006A7C85" w:rsidRDefault="00B02785" w:rsidP="00195964">
            <w:pPr>
              <w:widowControl/>
              <w:spacing w:line="300" w:lineRule="exact"/>
              <w:jc w:val="left"/>
              <w:rPr>
                <w:rFonts w:ascii="仿宋" w:eastAsia="仿宋" w:hAnsi="仿宋" w:cs="宋体"/>
                <w:color w:val="000000"/>
                <w:kern w:val="0"/>
                <w:szCs w:val="21"/>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73C6ECC9" w14:textId="77777777" w:rsidR="00B02785" w:rsidRPr="006A7C85" w:rsidRDefault="00B02785" w:rsidP="00195964">
            <w:pPr>
              <w:widowControl/>
              <w:spacing w:line="300" w:lineRule="exact"/>
              <w:jc w:val="left"/>
              <w:rPr>
                <w:rFonts w:ascii="仿宋" w:eastAsia="仿宋" w:hAnsi="仿宋" w:cs="宋体"/>
                <w:color w:val="000000"/>
                <w:kern w:val="0"/>
                <w:szCs w:val="21"/>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14:paraId="3176CD36" w14:textId="77777777" w:rsidR="00B02785" w:rsidRPr="006A7C85" w:rsidRDefault="00B02785" w:rsidP="00195964">
            <w:pPr>
              <w:widowControl/>
              <w:spacing w:line="300" w:lineRule="exact"/>
              <w:jc w:val="left"/>
              <w:rPr>
                <w:rFonts w:ascii="仿宋" w:eastAsia="仿宋" w:hAnsi="仿宋" w:cs="宋体"/>
                <w:color w:val="000000"/>
                <w:kern w:val="0"/>
                <w:szCs w:val="21"/>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5AB6390" w14:textId="77777777" w:rsidR="00B02785" w:rsidRPr="006A7C85" w:rsidRDefault="00B02785" w:rsidP="00DE765E">
            <w:pPr>
              <w:widowControl/>
              <w:spacing w:line="300" w:lineRule="exact"/>
              <w:jc w:val="center"/>
              <w:rPr>
                <w:rFonts w:ascii="仿宋" w:eastAsia="仿宋" w:hAnsi="仿宋" w:cs="宋体"/>
                <w:color w:val="000000"/>
                <w:kern w:val="0"/>
                <w:szCs w:val="21"/>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B176814" w14:textId="77777777" w:rsidR="00B02785" w:rsidRPr="006A7C85" w:rsidRDefault="00B02785" w:rsidP="00195964">
            <w:pPr>
              <w:widowControl/>
              <w:spacing w:line="300" w:lineRule="exact"/>
              <w:jc w:val="left"/>
              <w:rPr>
                <w:rFonts w:ascii="仿宋" w:eastAsia="仿宋" w:hAnsi="仿宋" w:cs="宋体"/>
                <w:color w:val="000000"/>
                <w:kern w:val="0"/>
                <w:szCs w:val="21"/>
              </w:rPr>
            </w:pPr>
          </w:p>
        </w:tc>
        <w:tc>
          <w:tcPr>
            <w:tcW w:w="390" w:type="pct"/>
            <w:tcBorders>
              <w:top w:val="nil"/>
              <w:left w:val="nil"/>
              <w:bottom w:val="single" w:sz="4" w:space="0" w:color="auto"/>
              <w:right w:val="single" w:sz="4" w:space="0" w:color="auto"/>
            </w:tcBorders>
            <w:shd w:val="clear" w:color="auto" w:fill="auto"/>
            <w:vAlign w:val="center"/>
            <w:hideMark/>
          </w:tcPr>
          <w:p w14:paraId="1C0075CC"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389" w:type="pct"/>
            <w:tcBorders>
              <w:top w:val="nil"/>
              <w:left w:val="nil"/>
              <w:bottom w:val="single" w:sz="4" w:space="0" w:color="auto"/>
              <w:right w:val="single" w:sz="4" w:space="0" w:color="auto"/>
            </w:tcBorders>
            <w:shd w:val="clear" w:color="auto" w:fill="auto"/>
            <w:vAlign w:val="center"/>
            <w:hideMark/>
          </w:tcPr>
          <w:p w14:paraId="58B3E53B"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388" w:type="pct"/>
            <w:tcBorders>
              <w:top w:val="nil"/>
              <w:left w:val="nil"/>
              <w:bottom w:val="single" w:sz="4" w:space="0" w:color="auto"/>
              <w:right w:val="single" w:sz="4" w:space="0" w:color="auto"/>
            </w:tcBorders>
            <w:shd w:val="clear" w:color="auto" w:fill="auto"/>
            <w:vAlign w:val="center"/>
            <w:hideMark/>
          </w:tcPr>
          <w:p w14:paraId="086DE546"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520" w:type="pct"/>
            <w:tcBorders>
              <w:top w:val="nil"/>
              <w:left w:val="nil"/>
              <w:bottom w:val="single" w:sz="4" w:space="0" w:color="auto"/>
              <w:right w:val="single" w:sz="4" w:space="0" w:color="auto"/>
            </w:tcBorders>
            <w:shd w:val="clear" w:color="auto" w:fill="auto"/>
            <w:vAlign w:val="center"/>
            <w:hideMark/>
          </w:tcPr>
          <w:p w14:paraId="7B0163ED" w14:textId="77777777" w:rsidR="00B02785" w:rsidRPr="006A7C85" w:rsidRDefault="00B02785" w:rsidP="00195964">
            <w:pPr>
              <w:widowControl/>
              <w:spacing w:line="300" w:lineRule="exact"/>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7F636F75" w14:textId="77777777" w:rsidR="00B02785" w:rsidRPr="006A7C85" w:rsidRDefault="00B02785" w:rsidP="00B47FD5">
            <w:pPr>
              <w:widowControl/>
              <w:jc w:val="left"/>
              <w:rPr>
                <w:rFonts w:ascii="仿宋" w:eastAsia="仿宋" w:hAnsi="仿宋" w:cs="宋体"/>
                <w:color w:val="000000"/>
                <w:kern w:val="0"/>
                <w:szCs w:val="21"/>
              </w:rPr>
            </w:pPr>
          </w:p>
        </w:tc>
      </w:tr>
      <w:tr w:rsidR="00DE765E" w:rsidRPr="006A7C85" w14:paraId="3F9CDB7D" w14:textId="77777777" w:rsidTr="00DE765E">
        <w:trPr>
          <w:trHeight w:val="270"/>
        </w:trPr>
        <w:tc>
          <w:tcPr>
            <w:tcW w:w="197" w:type="pct"/>
            <w:tcBorders>
              <w:top w:val="nil"/>
              <w:left w:val="single" w:sz="4" w:space="0" w:color="auto"/>
              <w:bottom w:val="single" w:sz="4" w:space="0" w:color="auto"/>
              <w:right w:val="single" w:sz="4" w:space="0" w:color="auto"/>
            </w:tcBorders>
            <w:shd w:val="clear" w:color="000000" w:fill="FFFFFF"/>
            <w:noWrap/>
            <w:vAlign w:val="center"/>
            <w:hideMark/>
          </w:tcPr>
          <w:p w14:paraId="3CF8BA8D" w14:textId="77777777" w:rsidR="00DE765E" w:rsidRPr="00DE765E" w:rsidRDefault="00DE765E" w:rsidP="00DE765E">
            <w:pPr>
              <w:widowControl/>
              <w:spacing w:line="300" w:lineRule="exact"/>
              <w:jc w:val="center"/>
              <w:rPr>
                <w:rFonts w:ascii="仿宋" w:eastAsia="仿宋" w:hAnsi="仿宋" w:cs="宋体"/>
                <w:color w:val="000000"/>
                <w:kern w:val="0"/>
                <w:sz w:val="20"/>
              </w:rPr>
            </w:pPr>
            <w:r w:rsidRPr="00DE765E">
              <w:rPr>
                <w:rFonts w:ascii="仿宋" w:eastAsia="仿宋" w:hAnsi="仿宋" w:cs="宋体" w:hint="eastAsia"/>
                <w:color w:val="000000"/>
                <w:kern w:val="0"/>
                <w:sz w:val="20"/>
              </w:rPr>
              <w:t>1</w:t>
            </w:r>
          </w:p>
        </w:tc>
        <w:tc>
          <w:tcPr>
            <w:tcW w:w="650" w:type="pct"/>
            <w:tcBorders>
              <w:top w:val="nil"/>
              <w:left w:val="nil"/>
              <w:bottom w:val="single" w:sz="4" w:space="0" w:color="auto"/>
              <w:right w:val="single" w:sz="4" w:space="0" w:color="auto"/>
            </w:tcBorders>
            <w:shd w:val="clear" w:color="auto" w:fill="auto"/>
            <w:noWrap/>
            <w:vAlign w:val="center"/>
          </w:tcPr>
          <w:p w14:paraId="2D1995D4" w14:textId="01F72B89" w:rsidR="00DE765E" w:rsidRPr="00DE765E" w:rsidRDefault="00DE765E" w:rsidP="00DE765E">
            <w:pPr>
              <w:widowControl/>
              <w:spacing w:line="300" w:lineRule="exact"/>
              <w:jc w:val="center"/>
              <w:rPr>
                <w:rFonts w:ascii="宋体" w:hAnsi="宋体" w:cs="宋体"/>
                <w:color w:val="000000"/>
                <w:kern w:val="0"/>
                <w:sz w:val="20"/>
              </w:rPr>
            </w:pPr>
            <w:r w:rsidRPr="00DE765E">
              <w:rPr>
                <w:color w:val="000000"/>
                <w:sz w:val="20"/>
              </w:rPr>
              <w:t>SHT0014099/SHT0014100</w:t>
            </w:r>
          </w:p>
        </w:tc>
        <w:tc>
          <w:tcPr>
            <w:tcW w:w="778" w:type="pct"/>
            <w:tcBorders>
              <w:top w:val="nil"/>
              <w:left w:val="nil"/>
              <w:bottom w:val="single" w:sz="4" w:space="0" w:color="auto"/>
              <w:right w:val="single" w:sz="4" w:space="0" w:color="auto"/>
            </w:tcBorders>
            <w:shd w:val="clear" w:color="auto" w:fill="auto"/>
            <w:noWrap/>
            <w:vAlign w:val="center"/>
          </w:tcPr>
          <w:p w14:paraId="4995C15A" w14:textId="7D44F0E1" w:rsidR="00DE765E" w:rsidRPr="00DE765E" w:rsidRDefault="00DE765E" w:rsidP="00DE765E">
            <w:pPr>
              <w:widowControl/>
              <w:spacing w:line="300" w:lineRule="exact"/>
              <w:jc w:val="left"/>
              <w:rPr>
                <w:rFonts w:ascii="宋体" w:hAnsi="宋体" w:cs="宋体"/>
                <w:color w:val="000000"/>
                <w:kern w:val="0"/>
                <w:sz w:val="20"/>
              </w:rPr>
            </w:pPr>
            <w:r w:rsidRPr="00DE765E">
              <w:rPr>
                <w:rFonts w:hint="eastAsia"/>
                <w:color w:val="000000"/>
                <w:sz w:val="20"/>
              </w:rPr>
              <w:t>左侧立板加强板</w:t>
            </w:r>
            <w:r w:rsidRPr="00DE765E">
              <w:rPr>
                <w:color w:val="000000"/>
                <w:sz w:val="20"/>
              </w:rPr>
              <w:t>/</w:t>
            </w:r>
            <w:r w:rsidRPr="00DE765E">
              <w:rPr>
                <w:rFonts w:hint="eastAsia"/>
                <w:color w:val="000000"/>
                <w:sz w:val="20"/>
              </w:rPr>
              <w:t>右侧立板加强板</w:t>
            </w:r>
          </w:p>
        </w:tc>
        <w:tc>
          <w:tcPr>
            <w:tcW w:w="780" w:type="pct"/>
            <w:tcBorders>
              <w:top w:val="nil"/>
              <w:left w:val="nil"/>
              <w:bottom w:val="single" w:sz="4" w:space="0" w:color="auto"/>
              <w:right w:val="single" w:sz="4" w:space="0" w:color="auto"/>
            </w:tcBorders>
            <w:shd w:val="clear" w:color="auto" w:fill="auto"/>
            <w:noWrap/>
            <w:vAlign w:val="center"/>
          </w:tcPr>
          <w:p w14:paraId="112783A6" w14:textId="27A75723" w:rsidR="00DE765E" w:rsidRPr="00DE765E" w:rsidRDefault="00DE765E" w:rsidP="00DE765E">
            <w:pPr>
              <w:widowControl/>
              <w:spacing w:line="300" w:lineRule="exact"/>
              <w:jc w:val="left"/>
              <w:rPr>
                <w:rFonts w:ascii="宋体" w:hAnsi="宋体" w:cs="宋体"/>
                <w:color w:val="000000"/>
                <w:kern w:val="0"/>
                <w:sz w:val="20"/>
              </w:rPr>
            </w:pPr>
            <w:r w:rsidRPr="00DE765E">
              <w:rPr>
                <w:rFonts w:hint="eastAsia"/>
                <w:sz w:val="20"/>
              </w:rPr>
              <w:t>左</w:t>
            </w:r>
            <w:r w:rsidRPr="00DE765E">
              <w:rPr>
                <w:rFonts w:hint="eastAsia"/>
                <w:sz w:val="20"/>
              </w:rPr>
              <w:t>/</w:t>
            </w:r>
            <w:r w:rsidRPr="00DE765E">
              <w:rPr>
                <w:rFonts w:hint="eastAsia"/>
                <w:sz w:val="20"/>
              </w:rPr>
              <w:t>右侧立板加强板落料冲孔模具</w:t>
            </w:r>
          </w:p>
        </w:tc>
        <w:tc>
          <w:tcPr>
            <w:tcW w:w="194" w:type="pct"/>
            <w:tcBorders>
              <w:top w:val="nil"/>
              <w:left w:val="nil"/>
              <w:bottom w:val="single" w:sz="4" w:space="0" w:color="auto"/>
              <w:right w:val="single" w:sz="4" w:space="0" w:color="auto"/>
            </w:tcBorders>
            <w:shd w:val="clear" w:color="auto" w:fill="auto"/>
            <w:noWrap/>
            <w:vAlign w:val="center"/>
          </w:tcPr>
          <w:p w14:paraId="33F224A3" w14:textId="0727881C" w:rsidR="00DE765E" w:rsidRPr="006A7C85" w:rsidRDefault="00DE765E" w:rsidP="00DE765E">
            <w:pPr>
              <w:widowControl/>
              <w:spacing w:line="300" w:lineRule="exact"/>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6B7456EE" w14:textId="5CAA7316" w:rsidR="00DE765E" w:rsidRPr="006A7C85"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6937E0DE" w14:textId="65F11DBD"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0.05</w:t>
            </w:r>
          </w:p>
        </w:tc>
        <w:tc>
          <w:tcPr>
            <w:tcW w:w="389" w:type="pct"/>
            <w:tcBorders>
              <w:top w:val="nil"/>
              <w:left w:val="nil"/>
              <w:bottom w:val="single" w:sz="4" w:space="0" w:color="auto"/>
              <w:right w:val="single" w:sz="4" w:space="0" w:color="auto"/>
            </w:tcBorders>
            <w:shd w:val="clear" w:color="auto" w:fill="auto"/>
            <w:noWrap/>
            <w:vAlign w:val="center"/>
          </w:tcPr>
          <w:p w14:paraId="1FBAA0F5" w14:textId="4A99E485"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0.057</w:t>
            </w:r>
          </w:p>
        </w:tc>
        <w:tc>
          <w:tcPr>
            <w:tcW w:w="388" w:type="pct"/>
            <w:tcBorders>
              <w:top w:val="nil"/>
              <w:left w:val="nil"/>
              <w:bottom w:val="single" w:sz="4" w:space="0" w:color="auto"/>
              <w:right w:val="single" w:sz="4" w:space="0" w:color="auto"/>
            </w:tcBorders>
            <w:shd w:val="clear" w:color="auto" w:fill="auto"/>
            <w:noWrap/>
            <w:vAlign w:val="center"/>
          </w:tcPr>
          <w:p w14:paraId="55BD9797" w14:textId="1D949612" w:rsidR="00DE765E" w:rsidRPr="00B61731" w:rsidRDefault="00DE765E" w:rsidP="00DE765E">
            <w:pPr>
              <w:widowControl/>
              <w:spacing w:line="300" w:lineRule="exact"/>
              <w:jc w:val="center"/>
              <w:rPr>
                <w:rFonts w:ascii="宋体" w:hAnsi="宋体" w:cs="宋体"/>
                <w:color w:val="000000"/>
                <w:kern w:val="0"/>
                <w:szCs w:val="21"/>
              </w:rPr>
            </w:pPr>
            <w:r w:rsidRPr="00B61731">
              <w:rPr>
                <w:color w:val="000000"/>
                <w:szCs w:val="21"/>
              </w:rPr>
              <w:t>5000</w:t>
            </w:r>
          </w:p>
        </w:tc>
        <w:tc>
          <w:tcPr>
            <w:tcW w:w="520" w:type="pct"/>
            <w:tcBorders>
              <w:top w:val="nil"/>
              <w:left w:val="nil"/>
              <w:bottom w:val="single" w:sz="4" w:space="0" w:color="auto"/>
              <w:right w:val="single" w:sz="4" w:space="0" w:color="auto"/>
            </w:tcBorders>
            <w:shd w:val="clear" w:color="auto" w:fill="auto"/>
            <w:noWrap/>
            <w:vAlign w:val="center"/>
          </w:tcPr>
          <w:p w14:paraId="656D6BB9" w14:textId="11E8DFD5"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5650</w:t>
            </w:r>
          </w:p>
        </w:tc>
        <w:tc>
          <w:tcPr>
            <w:tcW w:w="259" w:type="pct"/>
            <w:tcBorders>
              <w:top w:val="nil"/>
              <w:left w:val="nil"/>
              <w:bottom w:val="single" w:sz="4" w:space="0" w:color="auto"/>
              <w:right w:val="single" w:sz="4" w:space="0" w:color="auto"/>
            </w:tcBorders>
            <w:shd w:val="clear" w:color="auto" w:fill="auto"/>
            <w:noWrap/>
            <w:vAlign w:val="center"/>
          </w:tcPr>
          <w:p w14:paraId="31CA7951" w14:textId="6D189BC8"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6CA8254A"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26BF10C4" w14:textId="257F7B18" w:rsidR="00DE765E" w:rsidRPr="00DE765E" w:rsidRDefault="00DE765E" w:rsidP="00DE765E">
            <w:pPr>
              <w:widowControl/>
              <w:spacing w:line="300" w:lineRule="exact"/>
              <w:jc w:val="center"/>
              <w:rPr>
                <w:rFonts w:ascii="仿宋" w:eastAsia="仿宋" w:hAnsi="仿宋" w:cs="宋体"/>
                <w:color w:val="000000"/>
                <w:kern w:val="0"/>
                <w:sz w:val="20"/>
              </w:rPr>
            </w:pPr>
            <w:r w:rsidRPr="00DE765E">
              <w:rPr>
                <w:rFonts w:ascii="仿宋" w:eastAsia="仿宋" w:hAnsi="仿宋" w:cs="宋体" w:hint="eastAsia"/>
                <w:color w:val="000000"/>
                <w:kern w:val="0"/>
                <w:sz w:val="20"/>
              </w:rPr>
              <w:t>2</w:t>
            </w:r>
          </w:p>
        </w:tc>
        <w:tc>
          <w:tcPr>
            <w:tcW w:w="650" w:type="pct"/>
            <w:tcBorders>
              <w:top w:val="nil"/>
              <w:left w:val="nil"/>
              <w:bottom w:val="single" w:sz="4" w:space="0" w:color="auto"/>
              <w:right w:val="single" w:sz="4" w:space="0" w:color="auto"/>
            </w:tcBorders>
            <w:shd w:val="clear" w:color="auto" w:fill="auto"/>
            <w:noWrap/>
            <w:vAlign w:val="center"/>
          </w:tcPr>
          <w:p w14:paraId="0AF2E6A7" w14:textId="3B4A64CB" w:rsidR="00DE765E" w:rsidRPr="00DE765E" w:rsidRDefault="00DE765E" w:rsidP="00DE765E">
            <w:pPr>
              <w:widowControl/>
              <w:spacing w:line="300" w:lineRule="exact"/>
              <w:jc w:val="center"/>
              <w:rPr>
                <w:sz w:val="20"/>
              </w:rPr>
            </w:pPr>
            <w:r w:rsidRPr="00DE765E">
              <w:rPr>
                <w:color w:val="000000"/>
                <w:sz w:val="20"/>
              </w:rPr>
              <w:t>SHT0014099</w:t>
            </w:r>
          </w:p>
        </w:tc>
        <w:tc>
          <w:tcPr>
            <w:tcW w:w="778" w:type="pct"/>
            <w:tcBorders>
              <w:top w:val="nil"/>
              <w:left w:val="nil"/>
              <w:bottom w:val="single" w:sz="4" w:space="0" w:color="auto"/>
              <w:right w:val="single" w:sz="4" w:space="0" w:color="auto"/>
            </w:tcBorders>
            <w:shd w:val="clear" w:color="auto" w:fill="auto"/>
            <w:noWrap/>
            <w:vAlign w:val="center"/>
          </w:tcPr>
          <w:p w14:paraId="23875808" w14:textId="77F4A817" w:rsidR="00DE765E" w:rsidRPr="00DE765E" w:rsidRDefault="00DE765E" w:rsidP="00DE765E">
            <w:pPr>
              <w:widowControl/>
              <w:spacing w:line="300" w:lineRule="exact"/>
              <w:jc w:val="left"/>
              <w:rPr>
                <w:sz w:val="20"/>
              </w:rPr>
            </w:pPr>
            <w:r w:rsidRPr="00DE765E">
              <w:rPr>
                <w:rFonts w:hint="eastAsia"/>
                <w:color w:val="000000"/>
                <w:sz w:val="20"/>
              </w:rPr>
              <w:t>左侧立板加强板</w:t>
            </w:r>
          </w:p>
        </w:tc>
        <w:tc>
          <w:tcPr>
            <w:tcW w:w="780" w:type="pct"/>
            <w:tcBorders>
              <w:top w:val="nil"/>
              <w:left w:val="nil"/>
              <w:bottom w:val="single" w:sz="4" w:space="0" w:color="auto"/>
              <w:right w:val="single" w:sz="4" w:space="0" w:color="auto"/>
            </w:tcBorders>
            <w:shd w:val="clear" w:color="auto" w:fill="auto"/>
            <w:noWrap/>
            <w:vAlign w:val="center"/>
          </w:tcPr>
          <w:p w14:paraId="1A48E9B3" w14:textId="31CFDAB7" w:rsidR="00DE765E" w:rsidRPr="00DE765E" w:rsidRDefault="00DE765E" w:rsidP="00DE765E">
            <w:pPr>
              <w:widowControl/>
              <w:spacing w:line="300" w:lineRule="exact"/>
              <w:jc w:val="left"/>
              <w:rPr>
                <w:sz w:val="20"/>
              </w:rPr>
            </w:pPr>
            <w:r w:rsidRPr="00DE765E">
              <w:rPr>
                <w:rFonts w:hint="eastAsia"/>
                <w:sz w:val="20"/>
              </w:rPr>
              <w:t>左侧立板加强板压筋模具</w:t>
            </w:r>
          </w:p>
        </w:tc>
        <w:tc>
          <w:tcPr>
            <w:tcW w:w="194" w:type="pct"/>
            <w:tcBorders>
              <w:top w:val="nil"/>
              <w:left w:val="nil"/>
              <w:bottom w:val="single" w:sz="4" w:space="0" w:color="auto"/>
              <w:right w:val="single" w:sz="4" w:space="0" w:color="auto"/>
            </w:tcBorders>
            <w:shd w:val="clear" w:color="auto" w:fill="auto"/>
            <w:noWrap/>
            <w:vAlign w:val="center"/>
          </w:tcPr>
          <w:p w14:paraId="7A3A33BE" w14:textId="6F9E540B"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25DFF750" w14:textId="6CF5C302"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1C1F7222" w14:textId="7745A0BF"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0.02</w:t>
            </w:r>
          </w:p>
        </w:tc>
        <w:tc>
          <w:tcPr>
            <w:tcW w:w="389" w:type="pct"/>
            <w:tcBorders>
              <w:top w:val="nil"/>
              <w:left w:val="nil"/>
              <w:bottom w:val="single" w:sz="4" w:space="0" w:color="auto"/>
              <w:right w:val="single" w:sz="4" w:space="0" w:color="auto"/>
            </w:tcBorders>
            <w:shd w:val="clear" w:color="auto" w:fill="auto"/>
            <w:noWrap/>
            <w:vAlign w:val="center"/>
          </w:tcPr>
          <w:p w14:paraId="7D6A536C" w14:textId="104E3C25"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0.023</w:t>
            </w:r>
          </w:p>
        </w:tc>
        <w:tc>
          <w:tcPr>
            <w:tcW w:w="388" w:type="pct"/>
            <w:tcBorders>
              <w:top w:val="nil"/>
              <w:left w:val="nil"/>
              <w:bottom w:val="single" w:sz="4" w:space="0" w:color="auto"/>
              <w:right w:val="single" w:sz="4" w:space="0" w:color="auto"/>
            </w:tcBorders>
            <w:shd w:val="clear" w:color="auto" w:fill="auto"/>
            <w:noWrap/>
            <w:vAlign w:val="center"/>
          </w:tcPr>
          <w:p w14:paraId="730F449A" w14:textId="7AC8FF03" w:rsidR="00DE765E" w:rsidRPr="00B61731" w:rsidRDefault="00DE765E" w:rsidP="00DE765E">
            <w:pPr>
              <w:widowControl/>
              <w:spacing w:line="300" w:lineRule="exact"/>
              <w:jc w:val="center"/>
              <w:rPr>
                <w:rFonts w:ascii="宋体" w:hAnsi="宋体" w:cs="宋体"/>
                <w:color w:val="000000"/>
                <w:kern w:val="0"/>
                <w:szCs w:val="21"/>
              </w:rPr>
            </w:pPr>
            <w:r w:rsidRPr="00B61731">
              <w:rPr>
                <w:color w:val="000000"/>
                <w:szCs w:val="21"/>
              </w:rPr>
              <w:t>2000</w:t>
            </w:r>
          </w:p>
        </w:tc>
        <w:tc>
          <w:tcPr>
            <w:tcW w:w="520" w:type="pct"/>
            <w:tcBorders>
              <w:top w:val="nil"/>
              <w:left w:val="nil"/>
              <w:bottom w:val="single" w:sz="4" w:space="0" w:color="auto"/>
              <w:right w:val="single" w:sz="4" w:space="0" w:color="auto"/>
            </w:tcBorders>
            <w:shd w:val="clear" w:color="auto" w:fill="auto"/>
            <w:noWrap/>
            <w:vAlign w:val="center"/>
          </w:tcPr>
          <w:p w14:paraId="2BC7B737" w14:textId="7B1D2D32"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2260</w:t>
            </w:r>
          </w:p>
        </w:tc>
        <w:tc>
          <w:tcPr>
            <w:tcW w:w="259" w:type="pct"/>
            <w:tcBorders>
              <w:top w:val="nil"/>
              <w:left w:val="nil"/>
              <w:bottom w:val="single" w:sz="4" w:space="0" w:color="auto"/>
              <w:right w:val="single" w:sz="4" w:space="0" w:color="auto"/>
            </w:tcBorders>
            <w:shd w:val="clear" w:color="auto" w:fill="auto"/>
            <w:noWrap/>
            <w:vAlign w:val="center"/>
          </w:tcPr>
          <w:p w14:paraId="27CC88C8"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2CBBCA72"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68EF205D" w14:textId="26A206BC" w:rsidR="00DE765E" w:rsidRPr="00DE765E" w:rsidRDefault="00DE765E" w:rsidP="00DE765E">
            <w:pPr>
              <w:widowControl/>
              <w:spacing w:line="300" w:lineRule="exact"/>
              <w:jc w:val="center"/>
              <w:rPr>
                <w:rFonts w:ascii="仿宋" w:eastAsia="仿宋" w:hAnsi="仿宋" w:cs="宋体"/>
                <w:color w:val="000000"/>
                <w:kern w:val="0"/>
                <w:sz w:val="20"/>
              </w:rPr>
            </w:pPr>
            <w:r w:rsidRPr="00DE765E">
              <w:rPr>
                <w:rFonts w:ascii="仿宋" w:eastAsia="仿宋" w:hAnsi="仿宋" w:cs="宋体" w:hint="eastAsia"/>
                <w:color w:val="000000"/>
                <w:kern w:val="0"/>
                <w:sz w:val="20"/>
              </w:rPr>
              <w:t>3</w:t>
            </w:r>
          </w:p>
        </w:tc>
        <w:tc>
          <w:tcPr>
            <w:tcW w:w="650" w:type="pct"/>
            <w:tcBorders>
              <w:top w:val="nil"/>
              <w:left w:val="nil"/>
              <w:bottom w:val="single" w:sz="4" w:space="0" w:color="auto"/>
              <w:right w:val="single" w:sz="4" w:space="0" w:color="auto"/>
            </w:tcBorders>
            <w:shd w:val="clear" w:color="auto" w:fill="auto"/>
            <w:noWrap/>
            <w:vAlign w:val="center"/>
          </w:tcPr>
          <w:p w14:paraId="38B981D4" w14:textId="04421E80" w:rsidR="00DE765E" w:rsidRPr="00DE765E" w:rsidRDefault="00DE765E" w:rsidP="00DE765E">
            <w:pPr>
              <w:widowControl/>
              <w:spacing w:line="300" w:lineRule="exact"/>
              <w:jc w:val="center"/>
              <w:rPr>
                <w:sz w:val="20"/>
              </w:rPr>
            </w:pPr>
            <w:r w:rsidRPr="00DE765E">
              <w:rPr>
                <w:color w:val="000000"/>
                <w:sz w:val="20"/>
              </w:rPr>
              <w:t>SHT0014099</w:t>
            </w:r>
          </w:p>
        </w:tc>
        <w:tc>
          <w:tcPr>
            <w:tcW w:w="778" w:type="pct"/>
            <w:tcBorders>
              <w:top w:val="nil"/>
              <w:left w:val="nil"/>
              <w:bottom w:val="single" w:sz="4" w:space="0" w:color="auto"/>
              <w:right w:val="single" w:sz="4" w:space="0" w:color="auto"/>
            </w:tcBorders>
            <w:shd w:val="clear" w:color="auto" w:fill="auto"/>
            <w:noWrap/>
            <w:vAlign w:val="center"/>
          </w:tcPr>
          <w:p w14:paraId="3FB66706" w14:textId="3CC381E8" w:rsidR="00DE765E" w:rsidRPr="00DE765E" w:rsidRDefault="00DE765E" w:rsidP="00DE765E">
            <w:pPr>
              <w:widowControl/>
              <w:spacing w:line="300" w:lineRule="exact"/>
              <w:jc w:val="left"/>
              <w:rPr>
                <w:sz w:val="20"/>
              </w:rPr>
            </w:pPr>
            <w:r w:rsidRPr="00DE765E">
              <w:rPr>
                <w:rFonts w:hint="eastAsia"/>
                <w:color w:val="000000"/>
                <w:sz w:val="20"/>
              </w:rPr>
              <w:t>左侧立板加强板</w:t>
            </w:r>
          </w:p>
        </w:tc>
        <w:tc>
          <w:tcPr>
            <w:tcW w:w="780" w:type="pct"/>
            <w:tcBorders>
              <w:top w:val="nil"/>
              <w:left w:val="nil"/>
              <w:bottom w:val="single" w:sz="4" w:space="0" w:color="auto"/>
              <w:right w:val="single" w:sz="4" w:space="0" w:color="auto"/>
            </w:tcBorders>
            <w:shd w:val="clear" w:color="auto" w:fill="auto"/>
            <w:noWrap/>
            <w:vAlign w:val="center"/>
          </w:tcPr>
          <w:p w14:paraId="539B362F" w14:textId="26A211BA" w:rsidR="00DE765E" w:rsidRPr="00DE765E" w:rsidRDefault="00DE765E" w:rsidP="00DE765E">
            <w:pPr>
              <w:widowControl/>
              <w:spacing w:line="300" w:lineRule="exact"/>
              <w:jc w:val="left"/>
              <w:rPr>
                <w:sz w:val="20"/>
              </w:rPr>
            </w:pPr>
            <w:r w:rsidRPr="00DE765E">
              <w:rPr>
                <w:rFonts w:hint="eastAsia"/>
                <w:sz w:val="20"/>
              </w:rPr>
              <w:t>左侧立板加强板成型模具</w:t>
            </w:r>
          </w:p>
        </w:tc>
        <w:tc>
          <w:tcPr>
            <w:tcW w:w="194" w:type="pct"/>
            <w:tcBorders>
              <w:top w:val="nil"/>
              <w:left w:val="nil"/>
              <w:bottom w:val="single" w:sz="4" w:space="0" w:color="auto"/>
              <w:right w:val="single" w:sz="4" w:space="0" w:color="auto"/>
            </w:tcBorders>
            <w:shd w:val="clear" w:color="auto" w:fill="auto"/>
            <w:noWrap/>
            <w:vAlign w:val="center"/>
          </w:tcPr>
          <w:p w14:paraId="047A7D39" w14:textId="1E250BB6"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6A22A682" w14:textId="2AC11878"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4E5AA8E9" w14:textId="4045C6CB"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0.033</w:t>
            </w:r>
          </w:p>
        </w:tc>
        <w:tc>
          <w:tcPr>
            <w:tcW w:w="389" w:type="pct"/>
            <w:tcBorders>
              <w:top w:val="nil"/>
              <w:left w:val="nil"/>
              <w:bottom w:val="single" w:sz="4" w:space="0" w:color="auto"/>
              <w:right w:val="single" w:sz="4" w:space="0" w:color="auto"/>
            </w:tcBorders>
            <w:shd w:val="clear" w:color="auto" w:fill="auto"/>
            <w:noWrap/>
            <w:vAlign w:val="center"/>
          </w:tcPr>
          <w:p w14:paraId="070ECAC4" w14:textId="1AADEC0E"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0.037</w:t>
            </w:r>
          </w:p>
        </w:tc>
        <w:tc>
          <w:tcPr>
            <w:tcW w:w="388" w:type="pct"/>
            <w:tcBorders>
              <w:top w:val="nil"/>
              <w:left w:val="nil"/>
              <w:bottom w:val="single" w:sz="4" w:space="0" w:color="auto"/>
              <w:right w:val="single" w:sz="4" w:space="0" w:color="auto"/>
            </w:tcBorders>
            <w:shd w:val="clear" w:color="auto" w:fill="auto"/>
            <w:noWrap/>
            <w:vAlign w:val="center"/>
          </w:tcPr>
          <w:p w14:paraId="5D8565B1" w14:textId="100AA8AF" w:rsidR="00DE765E" w:rsidRPr="00B61731" w:rsidRDefault="00DE765E" w:rsidP="00DE765E">
            <w:pPr>
              <w:widowControl/>
              <w:spacing w:line="300" w:lineRule="exact"/>
              <w:jc w:val="center"/>
              <w:rPr>
                <w:rFonts w:ascii="宋体" w:hAnsi="宋体" w:cs="宋体"/>
                <w:color w:val="000000"/>
                <w:kern w:val="0"/>
                <w:szCs w:val="21"/>
              </w:rPr>
            </w:pPr>
            <w:r w:rsidRPr="00B61731">
              <w:rPr>
                <w:color w:val="000000"/>
                <w:szCs w:val="21"/>
              </w:rPr>
              <w:t>3300</w:t>
            </w:r>
          </w:p>
        </w:tc>
        <w:tc>
          <w:tcPr>
            <w:tcW w:w="520" w:type="pct"/>
            <w:tcBorders>
              <w:top w:val="nil"/>
              <w:left w:val="nil"/>
              <w:bottom w:val="single" w:sz="4" w:space="0" w:color="auto"/>
              <w:right w:val="single" w:sz="4" w:space="0" w:color="auto"/>
            </w:tcBorders>
            <w:shd w:val="clear" w:color="auto" w:fill="auto"/>
            <w:noWrap/>
            <w:vAlign w:val="center"/>
          </w:tcPr>
          <w:p w14:paraId="619B22BF" w14:textId="11223EBB" w:rsidR="00DE765E" w:rsidRPr="00B61731" w:rsidRDefault="00DE765E" w:rsidP="00DE765E">
            <w:pPr>
              <w:widowControl/>
              <w:spacing w:line="300" w:lineRule="exact"/>
              <w:jc w:val="center"/>
              <w:rPr>
                <w:rFonts w:ascii="宋体" w:hAnsi="宋体" w:cs="宋体"/>
                <w:color w:val="000000"/>
                <w:kern w:val="0"/>
                <w:szCs w:val="21"/>
              </w:rPr>
            </w:pPr>
            <w:r w:rsidRPr="00B61731">
              <w:rPr>
                <w:rFonts w:hint="eastAsia"/>
                <w:color w:val="000000"/>
                <w:szCs w:val="21"/>
              </w:rPr>
              <w:t>3729</w:t>
            </w:r>
          </w:p>
        </w:tc>
        <w:tc>
          <w:tcPr>
            <w:tcW w:w="259" w:type="pct"/>
            <w:tcBorders>
              <w:top w:val="nil"/>
              <w:left w:val="nil"/>
              <w:bottom w:val="single" w:sz="4" w:space="0" w:color="auto"/>
              <w:right w:val="single" w:sz="4" w:space="0" w:color="auto"/>
            </w:tcBorders>
            <w:shd w:val="clear" w:color="auto" w:fill="auto"/>
            <w:noWrap/>
            <w:vAlign w:val="center"/>
          </w:tcPr>
          <w:p w14:paraId="1790E55C"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34CBBBA7"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6051992E" w14:textId="63DFF110"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4</w:t>
            </w:r>
          </w:p>
        </w:tc>
        <w:tc>
          <w:tcPr>
            <w:tcW w:w="650" w:type="pct"/>
            <w:tcBorders>
              <w:top w:val="nil"/>
              <w:left w:val="nil"/>
              <w:bottom w:val="single" w:sz="4" w:space="0" w:color="auto"/>
              <w:right w:val="single" w:sz="4" w:space="0" w:color="auto"/>
            </w:tcBorders>
            <w:shd w:val="clear" w:color="auto" w:fill="auto"/>
            <w:noWrap/>
            <w:vAlign w:val="center"/>
          </w:tcPr>
          <w:p w14:paraId="356E5A98" w14:textId="335B6372" w:rsidR="00DE765E" w:rsidRPr="00DE765E" w:rsidRDefault="00DE765E" w:rsidP="00DE765E">
            <w:pPr>
              <w:widowControl/>
              <w:spacing w:line="300" w:lineRule="exact"/>
              <w:jc w:val="center"/>
              <w:rPr>
                <w:sz w:val="20"/>
              </w:rPr>
            </w:pPr>
            <w:r w:rsidRPr="00DE765E">
              <w:rPr>
                <w:color w:val="000000"/>
                <w:sz w:val="20"/>
              </w:rPr>
              <w:t>SHT0014099</w:t>
            </w:r>
          </w:p>
        </w:tc>
        <w:tc>
          <w:tcPr>
            <w:tcW w:w="778" w:type="pct"/>
            <w:tcBorders>
              <w:top w:val="nil"/>
              <w:left w:val="nil"/>
              <w:bottom w:val="single" w:sz="4" w:space="0" w:color="auto"/>
              <w:right w:val="single" w:sz="4" w:space="0" w:color="auto"/>
            </w:tcBorders>
            <w:shd w:val="clear" w:color="auto" w:fill="auto"/>
            <w:noWrap/>
            <w:vAlign w:val="center"/>
          </w:tcPr>
          <w:p w14:paraId="65964DBC" w14:textId="5402CECD" w:rsidR="00DE765E" w:rsidRPr="00DE765E" w:rsidRDefault="00DE765E" w:rsidP="00DE765E">
            <w:pPr>
              <w:widowControl/>
              <w:spacing w:line="300" w:lineRule="exact"/>
              <w:jc w:val="left"/>
              <w:rPr>
                <w:rFonts w:hint="eastAsia"/>
                <w:sz w:val="20"/>
              </w:rPr>
            </w:pPr>
            <w:r w:rsidRPr="00DE765E">
              <w:rPr>
                <w:rFonts w:hint="eastAsia"/>
                <w:color w:val="000000"/>
                <w:sz w:val="20"/>
              </w:rPr>
              <w:t>左侧立板加强板</w:t>
            </w:r>
          </w:p>
        </w:tc>
        <w:tc>
          <w:tcPr>
            <w:tcW w:w="780" w:type="pct"/>
            <w:tcBorders>
              <w:top w:val="nil"/>
              <w:left w:val="nil"/>
              <w:bottom w:val="single" w:sz="4" w:space="0" w:color="auto"/>
              <w:right w:val="single" w:sz="4" w:space="0" w:color="auto"/>
            </w:tcBorders>
            <w:shd w:val="clear" w:color="auto" w:fill="auto"/>
            <w:noWrap/>
            <w:vAlign w:val="center"/>
          </w:tcPr>
          <w:p w14:paraId="5231214D" w14:textId="328EC4D8" w:rsidR="00DE765E" w:rsidRPr="00DE765E" w:rsidRDefault="00DE765E" w:rsidP="00DE765E">
            <w:pPr>
              <w:widowControl/>
              <w:spacing w:line="300" w:lineRule="exact"/>
              <w:jc w:val="left"/>
              <w:rPr>
                <w:rFonts w:hint="eastAsia"/>
                <w:sz w:val="20"/>
              </w:rPr>
            </w:pPr>
            <w:r w:rsidRPr="00DE765E">
              <w:rPr>
                <w:rFonts w:hint="eastAsia"/>
                <w:sz w:val="20"/>
              </w:rPr>
              <w:t>左侧立板加强板冲孔模具</w:t>
            </w:r>
          </w:p>
        </w:tc>
        <w:tc>
          <w:tcPr>
            <w:tcW w:w="194" w:type="pct"/>
            <w:tcBorders>
              <w:top w:val="nil"/>
              <w:left w:val="nil"/>
              <w:bottom w:val="single" w:sz="4" w:space="0" w:color="auto"/>
              <w:right w:val="single" w:sz="4" w:space="0" w:color="auto"/>
            </w:tcBorders>
            <w:shd w:val="clear" w:color="auto" w:fill="auto"/>
            <w:noWrap/>
            <w:vAlign w:val="center"/>
          </w:tcPr>
          <w:p w14:paraId="41D7786A" w14:textId="7C73F5B3"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02335480" w14:textId="7A5B25B0"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063D6BC0" w14:textId="69CD3A63"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w:t>
            </w:r>
          </w:p>
        </w:tc>
        <w:tc>
          <w:tcPr>
            <w:tcW w:w="389" w:type="pct"/>
            <w:tcBorders>
              <w:top w:val="nil"/>
              <w:left w:val="nil"/>
              <w:bottom w:val="single" w:sz="4" w:space="0" w:color="auto"/>
              <w:right w:val="single" w:sz="4" w:space="0" w:color="auto"/>
            </w:tcBorders>
            <w:shd w:val="clear" w:color="auto" w:fill="auto"/>
            <w:noWrap/>
            <w:vAlign w:val="center"/>
          </w:tcPr>
          <w:p w14:paraId="7D5B4F88" w14:textId="0145D97C"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0.023</w:t>
            </w:r>
          </w:p>
        </w:tc>
        <w:tc>
          <w:tcPr>
            <w:tcW w:w="388" w:type="pct"/>
            <w:tcBorders>
              <w:top w:val="nil"/>
              <w:left w:val="nil"/>
              <w:bottom w:val="single" w:sz="4" w:space="0" w:color="auto"/>
              <w:right w:val="single" w:sz="4" w:space="0" w:color="auto"/>
            </w:tcBorders>
            <w:shd w:val="clear" w:color="auto" w:fill="auto"/>
            <w:noWrap/>
            <w:vAlign w:val="center"/>
          </w:tcPr>
          <w:p w14:paraId="330720BD" w14:textId="134B8312"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2000</w:t>
            </w:r>
          </w:p>
        </w:tc>
        <w:tc>
          <w:tcPr>
            <w:tcW w:w="520" w:type="pct"/>
            <w:tcBorders>
              <w:top w:val="nil"/>
              <w:left w:val="nil"/>
              <w:bottom w:val="single" w:sz="4" w:space="0" w:color="auto"/>
              <w:right w:val="single" w:sz="4" w:space="0" w:color="auto"/>
            </w:tcBorders>
            <w:shd w:val="clear" w:color="auto" w:fill="auto"/>
            <w:noWrap/>
            <w:vAlign w:val="center"/>
          </w:tcPr>
          <w:p w14:paraId="337FC575" w14:textId="52F00050"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2260</w:t>
            </w:r>
          </w:p>
        </w:tc>
        <w:tc>
          <w:tcPr>
            <w:tcW w:w="259" w:type="pct"/>
            <w:tcBorders>
              <w:top w:val="nil"/>
              <w:left w:val="nil"/>
              <w:bottom w:val="single" w:sz="4" w:space="0" w:color="auto"/>
              <w:right w:val="single" w:sz="4" w:space="0" w:color="auto"/>
            </w:tcBorders>
            <w:shd w:val="clear" w:color="auto" w:fill="auto"/>
            <w:noWrap/>
            <w:vAlign w:val="center"/>
          </w:tcPr>
          <w:p w14:paraId="47C6E854"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10E5FA7B" w14:textId="77777777" w:rsidTr="00B61731">
        <w:trPr>
          <w:trHeight w:val="82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48BFFA2F" w14:textId="212FD246"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5</w:t>
            </w:r>
          </w:p>
        </w:tc>
        <w:tc>
          <w:tcPr>
            <w:tcW w:w="650" w:type="pct"/>
            <w:tcBorders>
              <w:top w:val="nil"/>
              <w:left w:val="nil"/>
              <w:bottom w:val="single" w:sz="4" w:space="0" w:color="auto"/>
              <w:right w:val="single" w:sz="4" w:space="0" w:color="auto"/>
            </w:tcBorders>
            <w:shd w:val="clear" w:color="auto" w:fill="auto"/>
            <w:noWrap/>
            <w:vAlign w:val="center"/>
          </w:tcPr>
          <w:p w14:paraId="07EDB113" w14:textId="0AC465C5" w:rsidR="00DE765E" w:rsidRPr="00DE765E" w:rsidRDefault="00DE765E" w:rsidP="00DE765E">
            <w:pPr>
              <w:widowControl/>
              <w:spacing w:line="300" w:lineRule="exact"/>
              <w:jc w:val="center"/>
              <w:rPr>
                <w:sz w:val="20"/>
              </w:rPr>
            </w:pPr>
            <w:r w:rsidRPr="00DE765E">
              <w:rPr>
                <w:color w:val="000000"/>
                <w:sz w:val="20"/>
              </w:rPr>
              <w:t>SHT0014099</w:t>
            </w:r>
          </w:p>
        </w:tc>
        <w:tc>
          <w:tcPr>
            <w:tcW w:w="778" w:type="pct"/>
            <w:tcBorders>
              <w:top w:val="nil"/>
              <w:left w:val="nil"/>
              <w:bottom w:val="single" w:sz="4" w:space="0" w:color="auto"/>
              <w:right w:val="single" w:sz="4" w:space="0" w:color="auto"/>
            </w:tcBorders>
            <w:shd w:val="clear" w:color="auto" w:fill="auto"/>
            <w:noWrap/>
            <w:vAlign w:val="center"/>
          </w:tcPr>
          <w:p w14:paraId="44AECAC4" w14:textId="2B80DB22" w:rsidR="00DE765E" w:rsidRPr="00DE765E" w:rsidRDefault="00DE765E" w:rsidP="00DE765E">
            <w:pPr>
              <w:widowControl/>
              <w:spacing w:line="300" w:lineRule="exact"/>
              <w:jc w:val="left"/>
              <w:rPr>
                <w:rFonts w:hint="eastAsia"/>
                <w:sz w:val="20"/>
              </w:rPr>
            </w:pPr>
            <w:r w:rsidRPr="00DE765E">
              <w:rPr>
                <w:rFonts w:hint="eastAsia"/>
                <w:color w:val="000000"/>
                <w:sz w:val="20"/>
              </w:rPr>
              <w:t>左侧立板加强板</w:t>
            </w:r>
          </w:p>
        </w:tc>
        <w:tc>
          <w:tcPr>
            <w:tcW w:w="780" w:type="pct"/>
            <w:tcBorders>
              <w:top w:val="nil"/>
              <w:left w:val="nil"/>
              <w:bottom w:val="single" w:sz="4" w:space="0" w:color="auto"/>
              <w:right w:val="single" w:sz="4" w:space="0" w:color="auto"/>
            </w:tcBorders>
            <w:shd w:val="clear" w:color="auto" w:fill="auto"/>
            <w:noWrap/>
            <w:vAlign w:val="center"/>
          </w:tcPr>
          <w:p w14:paraId="00A5A922" w14:textId="2A2255C2" w:rsidR="00DE765E" w:rsidRPr="00DE765E" w:rsidRDefault="00DE765E" w:rsidP="00DE765E">
            <w:pPr>
              <w:widowControl/>
              <w:spacing w:line="300" w:lineRule="exact"/>
              <w:jc w:val="left"/>
              <w:rPr>
                <w:rFonts w:hint="eastAsia"/>
                <w:sz w:val="20"/>
              </w:rPr>
            </w:pPr>
            <w:r w:rsidRPr="00DE765E">
              <w:rPr>
                <w:rFonts w:hint="eastAsia"/>
                <w:sz w:val="20"/>
              </w:rPr>
              <w:t>左侧立板加强板方孔翻边模具</w:t>
            </w:r>
          </w:p>
        </w:tc>
        <w:tc>
          <w:tcPr>
            <w:tcW w:w="194" w:type="pct"/>
            <w:tcBorders>
              <w:top w:val="nil"/>
              <w:left w:val="nil"/>
              <w:bottom w:val="single" w:sz="4" w:space="0" w:color="auto"/>
              <w:right w:val="single" w:sz="4" w:space="0" w:color="auto"/>
            </w:tcBorders>
            <w:shd w:val="clear" w:color="auto" w:fill="auto"/>
            <w:noWrap/>
            <w:vAlign w:val="center"/>
          </w:tcPr>
          <w:p w14:paraId="6E562E5A" w14:textId="63F96C97"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7B3D2AF4" w14:textId="2A340D14"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74A5CC8C" w14:textId="5C48CE6F"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w:t>
            </w:r>
          </w:p>
        </w:tc>
        <w:tc>
          <w:tcPr>
            <w:tcW w:w="389" w:type="pct"/>
            <w:tcBorders>
              <w:top w:val="nil"/>
              <w:left w:val="nil"/>
              <w:bottom w:val="single" w:sz="4" w:space="0" w:color="auto"/>
              <w:right w:val="single" w:sz="4" w:space="0" w:color="auto"/>
            </w:tcBorders>
            <w:shd w:val="clear" w:color="auto" w:fill="auto"/>
            <w:noWrap/>
            <w:vAlign w:val="center"/>
          </w:tcPr>
          <w:p w14:paraId="17A50515" w14:textId="70245C33"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0.023</w:t>
            </w:r>
          </w:p>
        </w:tc>
        <w:tc>
          <w:tcPr>
            <w:tcW w:w="388" w:type="pct"/>
            <w:tcBorders>
              <w:top w:val="nil"/>
              <w:left w:val="nil"/>
              <w:bottom w:val="single" w:sz="4" w:space="0" w:color="auto"/>
              <w:right w:val="single" w:sz="4" w:space="0" w:color="auto"/>
            </w:tcBorders>
            <w:shd w:val="clear" w:color="auto" w:fill="auto"/>
            <w:noWrap/>
            <w:vAlign w:val="center"/>
          </w:tcPr>
          <w:p w14:paraId="30C0B199" w14:textId="0B337F34"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2000</w:t>
            </w:r>
          </w:p>
        </w:tc>
        <w:tc>
          <w:tcPr>
            <w:tcW w:w="520" w:type="pct"/>
            <w:tcBorders>
              <w:top w:val="nil"/>
              <w:left w:val="nil"/>
              <w:bottom w:val="single" w:sz="4" w:space="0" w:color="auto"/>
              <w:right w:val="single" w:sz="4" w:space="0" w:color="auto"/>
            </w:tcBorders>
            <w:shd w:val="clear" w:color="auto" w:fill="auto"/>
            <w:noWrap/>
            <w:vAlign w:val="center"/>
          </w:tcPr>
          <w:p w14:paraId="6B6A128C" w14:textId="51A3A197"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2260</w:t>
            </w:r>
          </w:p>
        </w:tc>
        <w:tc>
          <w:tcPr>
            <w:tcW w:w="259" w:type="pct"/>
            <w:tcBorders>
              <w:top w:val="nil"/>
              <w:left w:val="nil"/>
              <w:bottom w:val="single" w:sz="4" w:space="0" w:color="auto"/>
              <w:right w:val="single" w:sz="4" w:space="0" w:color="auto"/>
            </w:tcBorders>
            <w:shd w:val="clear" w:color="auto" w:fill="auto"/>
            <w:noWrap/>
            <w:vAlign w:val="center"/>
          </w:tcPr>
          <w:p w14:paraId="5F566823"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56E83B35" w14:textId="77777777" w:rsidTr="00B61731">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40F3C150" w14:textId="42A28AA4"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6</w:t>
            </w:r>
          </w:p>
        </w:tc>
        <w:tc>
          <w:tcPr>
            <w:tcW w:w="650" w:type="pct"/>
            <w:tcBorders>
              <w:top w:val="nil"/>
              <w:left w:val="nil"/>
              <w:bottom w:val="single" w:sz="4" w:space="0" w:color="auto"/>
              <w:right w:val="single" w:sz="4" w:space="0" w:color="auto"/>
            </w:tcBorders>
            <w:shd w:val="clear" w:color="auto" w:fill="auto"/>
            <w:noWrap/>
            <w:vAlign w:val="center"/>
          </w:tcPr>
          <w:p w14:paraId="624BECDB" w14:textId="09637368" w:rsidR="00DE765E" w:rsidRPr="00DE765E" w:rsidRDefault="00DE765E" w:rsidP="00DE765E">
            <w:pPr>
              <w:widowControl/>
              <w:spacing w:line="300" w:lineRule="exact"/>
              <w:jc w:val="center"/>
              <w:rPr>
                <w:sz w:val="20"/>
              </w:rPr>
            </w:pPr>
            <w:r w:rsidRPr="00DE765E">
              <w:rPr>
                <w:color w:val="000000"/>
                <w:sz w:val="20"/>
              </w:rPr>
              <w:t>SHT0014099</w:t>
            </w:r>
          </w:p>
        </w:tc>
        <w:tc>
          <w:tcPr>
            <w:tcW w:w="778" w:type="pct"/>
            <w:tcBorders>
              <w:top w:val="nil"/>
              <w:left w:val="nil"/>
              <w:bottom w:val="single" w:sz="4" w:space="0" w:color="auto"/>
              <w:right w:val="single" w:sz="4" w:space="0" w:color="auto"/>
            </w:tcBorders>
            <w:shd w:val="clear" w:color="auto" w:fill="auto"/>
            <w:noWrap/>
            <w:vAlign w:val="center"/>
          </w:tcPr>
          <w:p w14:paraId="15CA82C0" w14:textId="474F1E45" w:rsidR="00DE765E" w:rsidRPr="00DE765E" w:rsidRDefault="00DE765E" w:rsidP="00DE765E">
            <w:pPr>
              <w:widowControl/>
              <w:spacing w:line="300" w:lineRule="exact"/>
              <w:jc w:val="left"/>
              <w:rPr>
                <w:rFonts w:hint="eastAsia"/>
                <w:sz w:val="20"/>
              </w:rPr>
            </w:pPr>
            <w:r w:rsidRPr="00DE765E">
              <w:rPr>
                <w:rFonts w:hint="eastAsia"/>
                <w:color w:val="000000"/>
                <w:sz w:val="20"/>
              </w:rPr>
              <w:t>左侧立板加强板</w:t>
            </w:r>
          </w:p>
        </w:tc>
        <w:tc>
          <w:tcPr>
            <w:tcW w:w="780" w:type="pct"/>
            <w:tcBorders>
              <w:top w:val="single" w:sz="4" w:space="0" w:color="auto"/>
              <w:left w:val="nil"/>
              <w:bottom w:val="single" w:sz="4" w:space="0" w:color="auto"/>
              <w:right w:val="single" w:sz="4" w:space="0" w:color="auto"/>
            </w:tcBorders>
            <w:shd w:val="clear" w:color="auto" w:fill="auto"/>
            <w:noWrap/>
            <w:vAlign w:val="center"/>
          </w:tcPr>
          <w:p w14:paraId="1506B687" w14:textId="0240AB4D" w:rsidR="00DE765E" w:rsidRPr="00DE765E" w:rsidRDefault="00DE765E" w:rsidP="00DE765E">
            <w:pPr>
              <w:widowControl/>
              <w:spacing w:line="300" w:lineRule="exact"/>
              <w:jc w:val="left"/>
              <w:rPr>
                <w:rFonts w:hint="eastAsia"/>
                <w:sz w:val="20"/>
              </w:rPr>
            </w:pPr>
            <w:r w:rsidRPr="00DE765E">
              <w:rPr>
                <w:rFonts w:hint="eastAsia"/>
                <w:sz w:val="20"/>
              </w:rPr>
              <w:t>左侧立板加强板检具</w:t>
            </w:r>
          </w:p>
        </w:tc>
        <w:tc>
          <w:tcPr>
            <w:tcW w:w="194" w:type="pct"/>
            <w:tcBorders>
              <w:top w:val="nil"/>
              <w:left w:val="nil"/>
              <w:bottom w:val="single" w:sz="4" w:space="0" w:color="auto"/>
              <w:right w:val="single" w:sz="4" w:space="0" w:color="auto"/>
            </w:tcBorders>
            <w:shd w:val="clear" w:color="auto" w:fill="auto"/>
            <w:noWrap/>
            <w:vAlign w:val="center"/>
          </w:tcPr>
          <w:p w14:paraId="3D95040D" w14:textId="13EEB70F"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18C94A9B" w14:textId="6937362D"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7D3FD4A7" w14:textId="0D7B0470"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0.015</w:t>
            </w:r>
          </w:p>
        </w:tc>
        <w:tc>
          <w:tcPr>
            <w:tcW w:w="389" w:type="pct"/>
            <w:tcBorders>
              <w:top w:val="nil"/>
              <w:left w:val="nil"/>
              <w:bottom w:val="single" w:sz="4" w:space="0" w:color="auto"/>
              <w:right w:val="single" w:sz="4" w:space="0" w:color="auto"/>
            </w:tcBorders>
            <w:shd w:val="clear" w:color="auto" w:fill="auto"/>
            <w:noWrap/>
            <w:vAlign w:val="center"/>
          </w:tcPr>
          <w:p w14:paraId="14CDFB4A" w14:textId="4365E35A"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0.017</w:t>
            </w:r>
          </w:p>
        </w:tc>
        <w:tc>
          <w:tcPr>
            <w:tcW w:w="388" w:type="pct"/>
            <w:tcBorders>
              <w:top w:val="nil"/>
              <w:left w:val="nil"/>
              <w:bottom w:val="single" w:sz="4" w:space="0" w:color="auto"/>
              <w:right w:val="single" w:sz="4" w:space="0" w:color="auto"/>
            </w:tcBorders>
            <w:shd w:val="clear" w:color="auto" w:fill="auto"/>
            <w:noWrap/>
            <w:vAlign w:val="center"/>
          </w:tcPr>
          <w:p w14:paraId="3D2DF9A9" w14:textId="5B7A648C"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1500</w:t>
            </w:r>
          </w:p>
        </w:tc>
        <w:tc>
          <w:tcPr>
            <w:tcW w:w="520" w:type="pct"/>
            <w:tcBorders>
              <w:top w:val="nil"/>
              <w:left w:val="nil"/>
              <w:bottom w:val="single" w:sz="4" w:space="0" w:color="auto"/>
              <w:right w:val="single" w:sz="4" w:space="0" w:color="auto"/>
            </w:tcBorders>
            <w:shd w:val="clear" w:color="auto" w:fill="auto"/>
            <w:noWrap/>
            <w:vAlign w:val="center"/>
          </w:tcPr>
          <w:p w14:paraId="27CF8F94" w14:textId="017029C0"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1695</w:t>
            </w:r>
          </w:p>
        </w:tc>
        <w:tc>
          <w:tcPr>
            <w:tcW w:w="259" w:type="pct"/>
            <w:tcBorders>
              <w:top w:val="nil"/>
              <w:left w:val="nil"/>
              <w:bottom w:val="single" w:sz="4" w:space="0" w:color="auto"/>
              <w:right w:val="single" w:sz="4" w:space="0" w:color="auto"/>
            </w:tcBorders>
            <w:shd w:val="clear" w:color="auto" w:fill="auto"/>
            <w:noWrap/>
            <w:vAlign w:val="center"/>
          </w:tcPr>
          <w:p w14:paraId="60C3E9AB"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1B384D92" w14:textId="77777777" w:rsidTr="00B61731">
        <w:trPr>
          <w:trHeight w:val="580"/>
        </w:trPr>
        <w:tc>
          <w:tcPr>
            <w:tcW w:w="19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AB3F7" w14:textId="70AD8CCB"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lastRenderedPageBreak/>
              <w:t>7</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702D7" w14:textId="41490D77" w:rsidR="00DE765E" w:rsidRPr="00DE765E" w:rsidRDefault="00DE765E" w:rsidP="00DE765E">
            <w:pPr>
              <w:widowControl/>
              <w:spacing w:line="300" w:lineRule="exact"/>
              <w:jc w:val="center"/>
              <w:rPr>
                <w:sz w:val="20"/>
              </w:rPr>
            </w:pPr>
            <w:r w:rsidRPr="00DE765E">
              <w:rPr>
                <w:color w:val="000000"/>
                <w:sz w:val="20"/>
              </w:rPr>
              <w:t>SHT0014100</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4D28B" w14:textId="2A966440" w:rsidR="00DE765E" w:rsidRPr="00DE765E" w:rsidRDefault="00DE765E" w:rsidP="00DE765E">
            <w:pPr>
              <w:widowControl/>
              <w:spacing w:line="300" w:lineRule="exact"/>
              <w:jc w:val="left"/>
              <w:rPr>
                <w:rFonts w:hint="eastAsia"/>
                <w:sz w:val="20"/>
              </w:rPr>
            </w:pPr>
            <w:r w:rsidRPr="00DE765E">
              <w:rPr>
                <w:rFonts w:hint="eastAsia"/>
                <w:color w:val="000000"/>
                <w:sz w:val="20"/>
              </w:rPr>
              <w:t>右侧立板加强板</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DC935" w14:textId="05F868D1" w:rsidR="00DE765E" w:rsidRPr="00DE765E" w:rsidRDefault="00DE765E" w:rsidP="00DE765E">
            <w:pPr>
              <w:widowControl/>
              <w:spacing w:line="300" w:lineRule="exact"/>
              <w:jc w:val="left"/>
              <w:rPr>
                <w:rFonts w:hint="eastAsia"/>
                <w:sz w:val="20"/>
              </w:rPr>
            </w:pPr>
            <w:r w:rsidRPr="00DE765E">
              <w:rPr>
                <w:rFonts w:hint="eastAsia"/>
                <w:sz w:val="20"/>
              </w:rPr>
              <w:t>右侧立板加强板压筋模具</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CBE42" w14:textId="1C618C68"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BD92B" w14:textId="158CF112"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735BD" w14:textId="46FE6AE3"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57BCF" w14:textId="295772E4"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0.023</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A078" w14:textId="03A92138"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2000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80791" w14:textId="0A6C08AF"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2260</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715B2"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174F9A52" w14:textId="77777777" w:rsidTr="00B61731">
        <w:trPr>
          <w:trHeight w:val="580"/>
        </w:trPr>
        <w:tc>
          <w:tcPr>
            <w:tcW w:w="19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A2E361" w14:textId="4CFF3212"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8</w:t>
            </w: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20F9DD27" w14:textId="6690B2CE" w:rsidR="00DE765E" w:rsidRPr="00DE765E" w:rsidRDefault="00DE765E" w:rsidP="00DE765E">
            <w:pPr>
              <w:widowControl/>
              <w:spacing w:line="300" w:lineRule="exact"/>
              <w:jc w:val="center"/>
              <w:rPr>
                <w:sz w:val="20"/>
              </w:rPr>
            </w:pPr>
            <w:r w:rsidRPr="00DE765E">
              <w:rPr>
                <w:color w:val="000000"/>
                <w:sz w:val="20"/>
              </w:rPr>
              <w:t>SHT0014100</w:t>
            </w:r>
          </w:p>
        </w:tc>
        <w:tc>
          <w:tcPr>
            <w:tcW w:w="778" w:type="pct"/>
            <w:tcBorders>
              <w:top w:val="single" w:sz="4" w:space="0" w:color="auto"/>
              <w:left w:val="nil"/>
              <w:bottom w:val="single" w:sz="4" w:space="0" w:color="auto"/>
              <w:right w:val="single" w:sz="4" w:space="0" w:color="auto"/>
            </w:tcBorders>
            <w:shd w:val="clear" w:color="auto" w:fill="auto"/>
            <w:noWrap/>
            <w:vAlign w:val="center"/>
          </w:tcPr>
          <w:p w14:paraId="2CA5DDA3" w14:textId="58287495" w:rsidR="00DE765E" w:rsidRPr="00DE765E" w:rsidRDefault="00DE765E" w:rsidP="00DE765E">
            <w:pPr>
              <w:widowControl/>
              <w:spacing w:line="300" w:lineRule="exact"/>
              <w:jc w:val="left"/>
              <w:rPr>
                <w:rFonts w:hint="eastAsia"/>
                <w:sz w:val="20"/>
              </w:rPr>
            </w:pPr>
            <w:r w:rsidRPr="00DE765E">
              <w:rPr>
                <w:rFonts w:hint="eastAsia"/>
                <w:color w:val="000000"/>
                <w:sz w:val="20"/>
              </w:rPr>
              <w:t>右侧立板加强板</w:t>
            </w:r>
          </w:p>
        </w:tc>
        <w:tc>
          <w:tcPr>
            <w:tcW w:w="780" w:type="pct"/>
            <w:tcBorders>
              <w:top w:val="single" w:sz="4" w:space="0" w:color="auto"/>
              <w:left w:val="nil"/>
              <w:bottom w:val="single" w:sz="4" w:space="0" w:color="auto"/>
              <w:right w:val="single" w:sz="4" w:space="0" w:color="auto"/>
            </w:tcBorders>
            <w:shd w:val="clear" w:color="auto" w:fill="auto"/>
            <w:noWrap/>
            <w:vAlign w:val="center"/>
          </w:tcPr>
          <w:p w14:paraId="72348017" w14:textId="25D9C41D" w:rsidR="00DE765E" w:rsidRPr="00DE765E" w:rsidRDefault="00DE765E" w:rsidP="00DE765E">
            <w:pPr>
              <w:widowControl/>
              <w:spacing w:line="300" w:lineRule="exact"/>
              <w:jc w:val="left"/>
              <w:rPr>
                <w:rFonts w:hint="eastAsia"/>
                <w:sz w:val="20"/>
              </w:rPr>
            </w:pPr>
            <w:r w:rsidRPr="00DE765E">
              <w:rPr>
                <w:rFonts w:hint="eastAsia"/>
                <w:sz w:val="20"/>
              </w:rPr>
              <w:t>右侧立板加强板成型模具</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6322F64D" w14:textId="373C96F5"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F4FE33B" w14:textId="5382320F"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6CD208E" w14:textId="6D95E2E9"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0.033</w:t>
            </w:r>
          </w:p>
        </w:tc>
        <w:tc>
          <w:tcPr>
            <w:tcW w:w="389" w:type="pct"/>
            <w:tcBorders>
              <w:top w:val="single" w:sz="4" w:space="0" w:color="auto"/>
              <w:left w:val="nil"/>
              <w:bottom w:val="single" w:sz="4" w:space="0" w:color="auto"/>
              <w:right w:val="single" w:sz="4" w:space="0" w:color="auto"/>
            </w:tcBorders>
            <w:shd w:val="clear" w:color="auto" w:fill="auto"/>
            <w:noWrap/>
            <w:vAlign w:val="center"/>
          </w:tcPr>
          <w:p w14:paraId="4666C46C" w14:textId="2A2EED79"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0.037</w:t>
            </w:r>
          </w:p>
        </w:tc>
        <w:tc>
          <w:tcPr>
            <w:tcW w:w="388" w:type="pct"/>
            <w:tcBorders>
              <w:top w:val="single" w:sz="4" w:space="0" w:color="auto"/>
              <w:left w:val="nil"/>
              <w:bottom w:val="single" w:sz="4" w:space="0" w:color="auto"/>
              <w:right w:val="single" w:sz="4" w:space="0" w:color="auto"/>
            </w:tcBorders>
            <w:shd w:val="clear" w:color="auto" w:fill="auto"/>
            <w:noWrap/>
            <w:vAlign w:val="center"/>
          </w:tcPr>
          <w:p w14:paraId="6F8A3F18" w14:textId="206C623D"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3300</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25A37016" w14:textId="79018676"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3729</w:t>
            </w:r>
          </w:p>
        </w:tc>
        <w:tc>
          <w:tcPr>
            <w:tcW w:w="259" w:type="pct"/>
            <w:tcBorders>
              <w:top w:val="single" w:sz="4" w:space="0" w:color="auto"/>
              <w:left w:val="nil"/>
              <w:bottom w:val="single" w:sz="4" w:space="0" w:color="auto"/>
              <w:right w:val="single" w:sz="4" w:space="0" w:color="auto"/>
            </w:tcBorders>
            <w:shd w:val="clear" w:color="auto" w:fill="auto"/>
            <w:noWrap/>
            <w:vAlign w:val="center"/>
          </w:tcPr>
          <w:p w14:paraId="0A0FB2EB"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1A068921"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5670324A" w14:textId="7530ACC9"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9</w:t>
            </w:r>
          </w:p>
        </w:tc>
        <w:tc>
          <w:tcPr>
            <w:tcW w:w="650" w:type="pct"/>
            <w:tcBorders>
              <w:top w:val="nil"/>
              <w:left w:val="nil"/>
              <w:bottom w:val="single" w:sz="4" w:space="0" w:color="auto"/>
              <w:right w:val="single" w:sz="4" w:space="0" w:color="auto"/>
            </w:tcBorders>
            <w:shd w:val="clear" w:color="auto" w:fill="auto"/>
            <w:noWrap/>
            <w:vAlign w:val="center"/>
          </w:tcPr>
          <w:p w14:paraId="2946146E" w14:textId="230D599D" w:rsidR="00DE765E" w:rsidRPr="00DE765E" w:rsidRDefault="00DE765E" w:rsidP="00DE765E">
            <w:pPr>
              <w:widowControl/>
              <w:spacing w:line="300" w:lineRule="exact"/>
              <w:jc w:val="center"/>
              <w:rPr>
                <w:sz w:val="20"/>
              </w:rPr>
            </w:pPr>
            <w:r w:rsidRPr="00DE765E">
              <w:rPr>
                <w:color w:val="000000"/>
                <w:sz w:val="20"/>
              </w:rPr>
              <w:t>SHT0014100</w:t>
            </w:r>
          </w:p>
        </w:tc>
        <w:tc>
          <w:tcPr>
            <w:tcW w:w="778" w:type="pct"/>
            <w:tcBorders>
              <w:top w:val="nil"/>
              <w:left w:val="nil"/>
              <w:bottom w:val="single" w:sz="4" w:space="0" w:color="auto"/>
              <w:right w:val="single" w:sz="4" w:space="0" w:color="auto"/>
            </w:tcBorders>
            <w:shd w:val="clear" w:color="auto" w:fill="auto"/>
            <w:noWrap/>
            <w:vAlign w:val="center"/>
          </w:tcPr>
          <w:p w14:paraId="008A87BF" w14:textId="52339B93" w:rsidR="00DE765E" w:rsidRPr="00DE765E" w:rsidRDefault="00DE765E" w:rsidP="00DE765E">
            <w:pPr>
              <w:widowControl/>
              <w:spacing w:line="300" w:lineRule="exact"/>
              <w:jc w:val="left"/>
              <w:rPr>
                <w:rFonts w:hint="eastAsia"/>
                <w:sz w:val="20"/>
              </w:rPr>
            </w:pPr>
            <w:r w:rsidRPr="00DE765E">
              <w:rPr>
                <w:rFonts w:hint="eastAsia"/>
                <w:color w:val="000000"/>
                <w:sz w:val="20"/>
              </w:rPr>
              <w:t>右侧立板加强板</w:t>
            </w:r>
          </w:p>
        </w:tc>
        <w:tc>
          <w:tcPr>
            <w:tcW w:w="780" w:type="pct"/>
            <w:tcBorders>
              <w:top w:val="nil"/>
              <w:left w:val="nil"/>
              <w:bottom w:val="single" w:sz="4" w:space="0" w:color="auto"/>
              <w:right w:val="single" w:sz="4" w:space="0" w:color="auto"/>
            </w:tcBorders>
            <w:shd w:val="clear" w:color="auto" w:fill="auto"/>
            <w:noWrap/>
            <w:vAlign w:val="center"/>
          </w:tcPr>
          <w:p w14:paraId="5D865E50" w14:textId="2E45611F" w:rsidR="00DE765E" w:rsidRPr="00DE765E" w:rsidRDefault="00DE765E" w:rsidP="00DE765E">
            <w:pPr>
              <w:widowControl/>
              <w:spacing w:line="300" w:lineRule="exact"/>
              <w:jc w:val="left"/>
              <w:rPr>
                <w:rFonts w:hint="eastAsia"/>
                <w:sz w:val="20"/>
              </w:rPr>
            </w:pPr>
            <w:r w:rsidRPr="00DE765E">
              <w:rPr>
                <w:rFonts w:hint="eastAsia"/>
                <w:sz w:val="20"/>
              </w:rPr>
              <w:t>右侧立板加强板冲孔模具</w:t>
            </w:r>
          </w:p>
        </w:tc>
        <w:tc>
          <w:tcPr>
            <w:tcW w:w="194" w:type="pct"/>
            <w:tcBorders>
              <w:top w:val="nil"/>
              <w:left w:val="nil"/>
              <w:bottom w:val="single" w:sz="4" w:space="0" w:color="auto"/>
              <w:right w:val="single" w:sz="4" w:space="0" w:color="auto"/>
            </w:tcBorders>
            <w:shd w:val="clear" w:color="auto" w:fill="auto"/>
            <w:noWrap/>
            <w:vAlign w:val="center"/>
          </w:tcPr>
          <w:p w14:paraId="06DCF830" w14:textId="30627B01"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6629EF33" w14:textId="7AAF93D1"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71CA6658" w14:textId="4A9067EF"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w:t>
            </w:r>
          </w:p>
        </w:tc>
        <w:tc>
          <w:tcPr>
            <w:tcW w:w="389" w:type="pct"/>
            <w:tcBorders>
              <w:top w:val="nil"/>
              <w:left w:val="nil"/>
              <w:bottom w:val="single" w:sz="4" w:space="0" w:color="auto"/>
              <w:right w:val="single" w:sz="4" w:space="0" w:color="auto"/>
            </w:tcBorders>
            <w:shd w:val="clear" w:color="auto" w:fill="auto"/>
            <w:noWrap/>
            <w:vAlign w:val="center"/>
          </w:tcPr>
          <w:p w14:paraId="7CC5309B" w14:textId="20F01A76"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0.023</w:t>
            </w:r>
          </w:p>
        </w:tc>
        <w:tc>
          <w:tcPr>
            <w:tcW w:w="388" w:type="pct"/>
            <w:tcBorders>
              <w:top w:val="nil"/>
              <w:left w:val="nil"/>
              <w:bottom w:val="single" w:sz="4" w:space="0" w:color="auto"/>
              <w:right w:val="single" w:sz="4" w:space="0" w:color="auto"/>
            </w:tcBorders>
            <w:shd w:val="clear" w:color="auto" w:fill="auto"/>
            <w:noWrap/>
            <w:vAlign w:val="center"/>
          </w:tcPr>
          <w:p w14:paraId="33E6A737" w14:textId="7FC48A59"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2000</w:t>
            </w:r>
          </w:p>
        </w:tc>
        <w:tc>
          <w:tcPr>
            <w:tcW w:w="520" w:type="pct"/>
            <w:tcBorders>
              <w:top w:val="nil"/>
              <w:left w:val="nil"/>
              <w:bottom w:val="single" w:sz="4" w:space="0" w:color="auto"/>
              <w:right w:val="single" w:sz="4" w:space="0" w:color="auto"/>
            </w:tcBorders>
            <w:shd w:val="clear" w:color="auto" w:fill="auto"/>
            <w:noWrap/>
            <w:vAlign w:val="center"/>
          </w:tcPr>
          <w:p w14:paraId="32A9BB07" w14:textId="31FC84E6"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2260</w:t>
            </w:r>
          </w:p>
        </w:tc>
        <w:tc>
          <w:tcPr>
            <w:tcW w:w="259" w:type="pct"/>
            <w:tcBorders>
              <w:top w:val="nil"/>
              <w:left w:val="nil"/>
              <w:bottom w:val="single" w:sz="4" w:space="0" w:color="auto"/>
              <w:right w:val="single" w:sz="4" w:space="0" w:color="auto"/>
            </w:tcBorders>
            <w:shd w:val="clear" w:color="auto" w:fill="auto"/>
            <w:noWrap/>
            <w:vAlign w:val="center"/>
          </w:tcPr>
          <w:p w14:paraId="3478D169"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0612E3F1"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1B279397" w14:textId="23E36A2E" w:rsidR="00DE765E" w:rsidRPr="00DE765E" w:rsidRDefault="00DE765E" w:rsidP="00DE765E">
            <w:pPr>
              <w:widowControl/>
              <w:spacing w:line="300" w:lineRule="exact"/>
              <w:jc w:val="center"/>
              <w:rPr>
                <w:rFonts w:ascii="仿宋" w:eastAsia="仿宋" w:hAnsi="仿宋" w:cs="宋体" w:hint="eastAsia"/>
                <w:color w:val="000000"/>
                <w:kern w:val="0"/>
                <w:sz w:val="20"/>
              </w:rPr>
            </w:pPr>
            <w:r w:rsidRPr="00DE765E">
              <w:rPr>
                <w:rFonts w:ascii="仿宋" w:eastAsia="仿宋" w:hAnsi="仿宋" w:cs="宋体" w:hint="eastAsia"/>
                <w:color w:val="000000"/>
                <w:kern w:val="0"/>
                <w:sz w:val="20"/>
              </w:rPr>
              <w:t>1</w:t>
            </w:r>
            <w:r w:rsidRPr="00DE765E">
              <w:rPr>
                <w:rFonts w:ascii="仿宋" w:eastAsia="仿宋" w:hAnsi="仿宋" w:cs="宋体"/>
                <w:color w:val="000000"/>
                <w:kern w:val="0"/>
                <w:sz w:val="20"/>
              </w:rPr>
              <w:t>0</w:t>
            </w:r>
          </w:p>
        </w:tc>
        <w:tc>
          <w:tcPr>
            <w:tcW w:w="650" w:type="pct"/>
            <w:tcBorders>
              <w:top w:val="nil"/>
              <w:left w:val="nil"/>
              <w:bottom w:val="single" w:sz="4" w:space="0" w:color="auto"/>
              <w:right w:val="single" w:sz="4" w:space="0" w:color="auto"/>
            </w:tcBorders>
            <w:shd w:val="clear" w:color="auto" w:fill="auto"/>
            <w:noWrap/>
            <w:vAlign w:val="center"/>
          </w:tcPr>
          <w:p w14:paraId="5855CB5D" w14:textId="20E43171" w:rsidR="00DE765E" w:rsidRPr="00DE765E" w:rsidRDefault="00DE765E" w:rsidP="00DE765E">
            <w:pPr>
              <w:widowControl/>
              <w:spacing w:line="300" w:lineRule="exact"/>
              <w:jc w:val="center"/>
              <w:rPr>
                <w:sz w:val="20"/>
              </w:rPr>
            </w:pPr>
            <w:r w:rsidRPr="00DE765E">
              <w:rPr>
                <w:color w:val="000000"/>
                <w:sz w:val="20"/>
              </w:rPr>
              <w:t>SHT0014100</w:t>
            </w:r>
          </w:p>
        </w:tc>
        <w:tc>
          <w:tcPr>
            <w:tcW w:w="778" w:type="pct"/>
            <w:tcBorders>
              <w:top w:val="nil"/>
              <w:left w:val="nil"/>
              <w:bottom w:val="single" w:sz="4" w:space="0" w:color="auto"/>
              <w:right w:val="single" w:sz="4" w:space="0" w:color="auto"/>
            </w:tcBorders>
            <w:shd w:val="clear" w:color="auto" w:fill="auto"/>
            <w:noWrap/>
            <w:vAlign w:val="center"/>
          </w:tcPr>
          <w:p w14:paraId="6E67A1DF" w14:textId="6D498A20" w:rsidR="00DE765E" w:rsidRPr="00DE765E" w:rsidRDefault="00DE765E" w:rsidP="00DE765E">
            <w:pPr>
              <w:widowControl/>
              <w:spacing w:line="300" w:lineRule="exact"/>
              <w:jc w:val="left"/>
              <w:rPr>
                <w:rFonts w:hint="eastAsia"/>
                <w:sz w:val="20"/>
              </w:rPr>
            </w:pPr>
            <w:r w:rsidRPr="00DE765E">
              <w:rPr>
                <w:rFonts w:hint="eastAsia"/>
                <w:color w:val="000000"/>
                <w:sz w:val="20"/>
              </w:rPr>
              <w:t>右侧立板加强板</w:t>
            </w:r>
          </w:p>
        </w:tc>
        <w:tc>
          <w:tcPr>
            <w:tcW w:w="780" w:type="pct"/>
            <w:tcBorders>
              <w:top w:val="nil"/>
              <w:left w:val="nil"/>
              <w:bottom w:val="single" w:sz="4" w:space="0" w:color="auto"/>
              <w:right w:val="single" w:sz="4" w:space="0" w:color="auto"/>
            </w:tcBorders>
            <w:shd w:val="clear" w:color="auto" w:fill="auto"/>
            <w:noWrap/>
            <w:vAlign w:val="center"/>
          </w:tcPr>
          <w:p w14:paraId="18B9E837" w14:textId="36ABAFA0" w:rsidR="00DE765E" w:rsidRPr="00DE765E" w:rsidRDefault="00DE765E" w:rsidP="00DE765E">
            <w:pPr>
              <w:widowControl/>
              <w:spacing w:line="300" w:lineRule="exact"/>
              <w:jc w:val="left"/>
              <w:rPr>
                <w:rFonts w:hint="eastAsia"/>
                <w:sz w:val="20"/>
              </w:rPr>
            </w:pPr>
            <w:r w:rsidRPr="00DE765E">
              <w:rPr>
                <w:rFonts w:hint="eastAsia"/>
                <w:sz w:val="20"/>
              </w:rPr>
              <w:t>右侧立板加强板方孔翻边模具</w:t>
            </w:r>
          </w:p>
        </w:tc>
        <w:tc>
          <w:tcPr>
            <w:tcW w:w="194" w:type="pct"/>
            <w:tcBorders>
              <w:top w:val="nil"/>
              <w:left w:val="nil"/>
              <w:bottom w:val="single" w:sz="4" w:space="0" w:color="auto"/>
              <w:right w:val="single" w:sz="4" w:space="0" w:color="auto"/>
            </w:tcBorders>
            <w:shd w:val="clear" w:color="auto" w:fill="auto"/>
            <w:noWrap/>
            <w:vAlign w:val="center"/>
          </w:tcPr>
          <w:p w14:paraId="2F0E57BB" w14:textId="5CFDFD69"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54485AED" w14:textId="53DC104B"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76D52690" w14:textId="3F833C1A"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w:t>
            </w:r>
          </w:p>
        </w:tc>
        <w:tc>
          <w:tcPr>
            <w:tcW w:w="389" w:type="pct"/>
            <w:tcBorders>
              <w:top w:val="nil"/>
              <w:left w:val="nil"/>
              <w:bottom w:val="single" w:sz="4" w:space="0" w:color="auto"/>
              <w:right w:val="single" w:sz="4" w:space="0" w:color="auto"/>
            </w:tcBorders>
            <w:shd w:val="clear" w:color="auto" w:fill="auto"/>
            <w:noWrap/>
            <w:vAlign w:val="center"/>
          </w:tcPr>
          <w:p w14:paraId="6A3554CD" w14:textId="28A59567"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0.023</w:t>
            </w:r>
          </w:p>
        </w:tc>
        <w:tc>
          <w:tcPr>
            <w:tcW w:w="388" w:type="pct"/>
            <w:tcBorders>
              <w:top w:val="nil"/>
              <w:left w:val="nil"/>
              <w:bottom w:val="single" w:sz="4" w:space="0" w:color="auto"/>
              <w:right w:val="single" w:sz="4" w:space="0" w:color="auto"/>
            </w:tcBorders>
            <w:shd w:val="clear" w:color="auto" w:fill="auto"/>
            <w:noWrap/>
            <w:vAlign w:val="center"/>
          </w:tcPr>
          <w:p w14:paraId="1B032B4B" w14:textId="773CA56D"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2000</w:t>
            </w:r>
          </w:p>
        </w:tc>
        <w:tc>
          <w:tcPr>
            <w:tcW w:w="520" w:type="pct"/>
            <w:tcBorders>
              <w:top w:val="nil"/>
              <w:left w:val="nil"/>
              <w:bottom w:val="single" w:sz="4" w:space="0" w:color="auto"/>
              <w:right w:val="single" w:sz="4" w:space="0" w:color="auto"/>
            </w:tcBorders>
            <w:shd w:val="clear" w:color="auto" w:fill="auto"/>
            <w:noWrap/>
            <w:vAlign w:val="center"/>
          </w:tcPr>
          <w:p w14:paraId="63A0A885" w14:textId="6CA34766"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2260</w:t>
            </w:r>
          </w:p>
        </w:tc>
        <w:tc>
          <w:tcPr>
            <w:tcW w:w="259" w:type="pct"/>
            <w:tcBorders>
              <w:top w:val="nil"/>
              <w:left w:val="nil"/>
              <w:bottom w:val="single" w:sz="4" w:space="0" w:color="auto"/>
              <w:right w:val="single" w:sz="4" w:space="0" w:color="auto"/>
            </w:tcBorders>
            <w:shd w:val="clear" w:color="auto" w:fill="auto"/>
            <w:noWrap/>
            <w:vAlign w:val="center"/>
          </w:tcPr>
          <w:p w14:paraId="256DF313"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73FAB12E" w14:textId="77777777" w:rsidTr="00DE765E">
        <w:trPr>
          <w:trHeight w:val="580"/>
        </w:trPr>
        <w:tc>
          <w:tcPr>
            <w:tcW w:w="197" w:type="pct"/>
            <w:tcBorders>
              <w:top w:val="nil"/>
              <w:left w:val="single" w:sz="4" w:space="0" w:color="auto"/>
              <w:bottom w:val="single" w:sz="4" w:space="0" w:color="auto"/>
              <w:right w:val="single" w:sz="4" w:space="0" w:color="auto"/>
            </w:tcBorders>
            <w:shd w:val="clear" w:color="000000" w:fill="FFFFFF"/>
            <w:noWrap/>
            <w:vAlign w:val="center"/>
          </w:tcPr>
          <w:p w14:paraId="751CBEF4" w14:textId="39ED6E48" w:rsidR="00DE765E" w:rsidRPr="00DE765E" w:rsidRDefault="00B61731" w:rsidP="00DE765E">
            <w:pPr>
              <w:widowControl/>
              <w:spacing w:line="300" w:lineRule="exact"/>
              <w:jc w:val="center"/>
              <w:rPr>
                <w:rFonts w:ascii="仿宋" w:eastAsia="仿宋" w:hAnsi="仿宋" w:cs="宋体" w:hint="eastAsia"/>
                <w:color w:val="000000"/>
                <w:kern w:val="0"/>
                <w:sz w:val="20"/>
              </w:rPr>
            </w:pPr>
            <w:r>
              <w:rPr>
                <w:rFonts w:ascii="仿宋" w:eastAsia="仿宋" w:hAnsi="仿宋" w:cs="宋体" w:hint="eastAsia"/>
                <w:color w:val="000000"/>
                <w:kern w:val="0"/>
                <w:sz w:val="20"/>
              </w:rPr>
              <w:t>1</w:t>
            </w:r>
            <w:r>
              <w:rPr>
                <w:rFonts w:ascii="仿宋" w:eastAsia="仿宋" w:hAnsi="仿宋" w:cs="宋体"/>
                <w:color w:val="000000"/>
                <w:kern w:val="0"/>
                <w:sz w:val="20"/>
              </w:rPr>
              <w:t>1</w:t>
            </w:r>
          </w:p>
        </w:tc>
        <w:tc>
          <w:tcPr>
            <w:tcW w:w="650" w:type="pct"/>
            <w:tcBorders>
              <w:top w:val="nil"/>
              <w:left w:val="nil"/>
              <w:bottom w:val="single" w:sz="4" w:space="0" w:color="auto"/>
              <w:right w:val="single" w:sz="4" w:space="0" w:color="auto"/>
            </w:tcBorders>
            <w:shd w:val="clear" w:color="auto" w:fill="auto"/>
            <w:noWrap/>
            <w:vAlign w:val="center"/>
          </w:tcPr>
          <w:p w14:paraId="6AD67E7D" w14:textId="3944D1CE" w:rsidR="00DE765E" w:rsidRPr="00DE765E" w:rsidRDefault="00DE765E" w:rsidP="00DE765E">
            <w:pPr>
              <w:widowControl/>
              <w:spacing w:line="300" w:lineRule="exact"/>
              <w:jc w:val="center"/>
              <w:rPr>
                <w:sz w:val="20"/>
              </w:rPr>
            </w:pPr>
            <w:r w:rsidRPr="00DE765E">
              <w:rPr>
                <w:color w:val="000000"/>
                <w:sz w:val="20"/>
              </w:rPr>
              <w:t>SHT0014100</w:t>
            </w:r>
          </w:p>
        </w:tc>
        <w:tc>
          <w:tcPr>
            <w:tcW w:w="778" w:type="pct"/>
            <w:tcBorders>
              <w:top w:val="nil"/>
              <w:left w:val="nil"/>
              <w:bottom w:val="single" w:sz="4" w:space="0" w:color="auto"/>
              <w:right w:val="single" w:sz="4" w:space="0" w:color="auto"/>
            </w:tcBorders>
            <w:shd w:val="clear" w:color="auto" w:fill="auto"/>
            <w:noWrap/>
            <w:vAlign w:val="center"/>
          </w:tcPr>
          <w:p w14:paraId="41BF7852" w14:textId="2031A022" w:rsidR="00DE765E" w:rsidRPr="00DE765E" w:rsidRDefault="00DE765E" w:rsidP="00DE765E">
            <w:pPr>
              <w:widowControl/>
              <w:spacing w:line="300" w:lineRule="exact"/>
              <w:jc w:val="left"/>
              <w:rPr>
                <w:rFonts w:hint="eastAsia"/>
                <w:sz w:val="20"/>
              </w:rPr>
            </w:pPr>
            <w:r w:rsidRPr="00DE765E">
              <w:rPr>
                <w:rFonts w:hint="eastAsia"/>
                <w:color w:val="000000"/>
                <w:sz w:val="20"/>
              </w:rPr>
              <w:t>右侧立板加强板</w:t>
            </w:r>
          </w:p>
        </w:tc>
        <w:tc>
          <w:tcPr>
            <w:tcW w:w="780" w:type="pct"/>
            <w:tcBorders>
              <w:top w:val="nil"/>
              <w:left w:val="nil"/>
              <w:bottom w:val="single" w:sz="4" w:space="0" w:color="auto"/>
              <w:right w:val="single" w:sz="4" w:space="0" w:color="auto"/>
            </w:tcBorders>
            <w:shd w:val="clear" w:color="auto" w:fill="auto"/>
            <w:noWrap/>
            <w:vAlign w:val="center"/>
          </w:tcPr>
          <w:p w14:paraId="6977C5D1" w14:textId="737D68A6" w:rsidR="00DE765E" w:rsidRPr="00DE765E" w:rsidRDefault="00DE765E" w:rsidP="00DE765E">
            <w:pPr>
              <w:widowControl/>
              <w:spacing w:line="300" w:lineRule="exact"/>
              <w:jc w:val="left"/>
              <w:rPr>
                <w:rFonts w:hint="eastAsia"/>
                <w:sz w:val="20"/>
              </w:rPr>
            </w:pPr>
            <w:r w:rsidRPr="00DE765E">
              <w:rPr>
                <w:rFonts w:hint="eastAsia"/>
                <w:sz w:val="20"/>
              </w:rPr>
              <w:t>右侧立板加强板检具</w:t>
            </w:r>
          </w:p>
        </w:tc>
        <w:tc>
          <w:tcPr>
            <w:tcW w:w="194" w:type="pct"/>
            <w:tcBorders>
              <w:top w:val="nil"/>
              <w:left w:val="nil"/>
              <w:bottom w:val="single" w:sz="4" w:space="0" w:color="auto"/>
              <w:right w:val="single" w:sz="4" w:space="0" w:color="auto"/>
            </w:tcBorders>
            <w:shd w:val="clear" w:color="auto" w:fill="auto"/>
            <w:noWrap/>
            <w:vAlign w:val="center"/>
          </w:tcPr>
          <w:p w14:paraId="32ECCF93" w14:textId="38A40947" w:rsidR="00DE765E" w:rsidRDefault="00DE765E" w:rsidP="00DE765E">
            <w:pPr>
              <w:widowControl/>
              <w:spacing w:line="30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付</w:t>
            </w:r>
          </w:p>
        </w:tc>
        <w:tc>
          <w:tcPr>
            <w:tcW w:w="455" w:type="pct"/>
            <w:tcBorders>
              <w:top w:val="nil"/>
              <w:left w:val="nil"/>
              <w:bottom w:val="single" w:sz="4" w:space="0" w:color="auto"/>
              <w:right w:val="single" w:sz="4" w:space="0" w:color="auto"/>
            </w:tcBorders>
            <w:shd w:val="clear" w:color="auto" w:fill="auto"/>
            <w:noWrap/>
            <w:vAlign w:val="center"/>
          </w:tcPr>
          <w:p w14:paraId="41E3FC6A" w14:textId="0922B190" w:rsidR="00DE765E" w:rsidRDefault="00DE765E" w:rsidP="00DE765E">
            <w:pPr>
              <w:widowControl/>
              <w:spacing w:line="300" w:lineRule="exact"/>
              <w:jc w:val="center"/>
              <w:rPr>
                <w:rFonts w:ascii="宋体" w:hAnsi="宋体" w:cs="宋体"/>
                <w:color w:val="000000"/>
                <w:kern w:val="0"/>
                <w:sz w:val="22"/>
                <w:szCs w:val="22"/>
              </w:rPr>
            </w:pPr>
            <w:r>
              <w:rPr>
                <w:rFonts w:ascii="宋体" w:hAnsi="宋体" w:cs="宋体"/>
                <w:color w:val="000000"/>
                <w:kern w:val="0"/>
                <w:sz w:val="22"/>
                <w:szCs w:val="22"/>
              </w:rPr>
              <w:t>100000</w:t>
            </w:r>
          </w:p>
        </w:tc>
        <w:tc>
          <w:tcPr>
            <w:tcW w:w="390" w:type="pct"/>
            <w:tcBorders>
              <w:top w:val="nil"/>
              <w:left w:val="nil"/>
              <w:bottom w:val="single" w:sz="4" w:space="0" w:color="auto"/>
              <w:right w:val="single" w:sz="4" w:space="0" w:color="auto"/>
            </w:tcBorders>
            <w:shd w:val="clear" w:color="auto" w:fill="auto"/>
            <w:noWrap/>
            <w:vAlign w:val="center"/>
          </w:tcPr>
          <w:p w14:paraId="62574952" w14:textId="4EF6F72F"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0.015</w:t>
            </w:r>
          </w:p>
        </w:tc>
        <w:tc>
          <w:tcPr>
            <w:tcW w:w="389" w:type="pct"/>
            <w:tcBorders>
              <w:top w:val="nil"/>
              <w:left w:val="nil"/>
              <w:bottom w:val="single" w:sz="4" w:space="0" w:color="auto"/>
              <w:right w:val="single" w:sz="4" w:space="0" w:color="auto"/>
            </w:tcBorders>
            <w:shd w:val="clear" w:color="auto" w:fill="auto"/>
            <w:noWrap/>
            <w:vAlign w:val="center"/>
          </w:tcPr>
          <w:p w14:paraId="49A4AE53" w14:textId="7375ABE6"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0.017</w:t>
            </w:r>
          </w:p>
        </w:tc>
        <w:tc>
          <w:tcPr>
            <w:tcW w:w="388" w:type="pct"/>
            <w:tcBorders>
              <w:top w:val="nil"/>
              <w:left w:val="nil"/>
              <w:bottom w:val="single" w:sz="4" w:space="0" w:color="auto"/>
              <w:right w:val="single" w:sz="4" w:space="0" w:color="auto"/>
            </w:tcBorders>
            <w:shd w:val="clear" w:color="auto" w:fill="auto"/>
            <w:noWrap/>
            <w:vAlign w:val="center"/>
          </w:tcPr>
          <w:p w14:paraId="4DC07055" w14:textId="21D70C42" w:rsidR="00DE765E" w:rsidRPr="00B61731" w:rsidRDefault="00DE765E" w:rsidP="00DE765E">
            <w:pPr>
              <w:widowControl/>
              <w:spacing w:line="300" w:lineRule="exact"/>
              <w:jc w:val="center"/>
              <w:rPr>
                <w:rFonts w:ascii="宋体" w:hAnsi="宋体" w:cs="宋体" w:hint="eastAsia"/>
                <w:color w:val="000000"/>
                <w:kern w:val="0"/>
                <w:szCs w:val="21"/>
              </w:rPr>
            </w:pPr>
            <w:r w:rsidRPr="00B61731">
              <w:rPr>
                <w:color w:val="000000"/>
                <w:szCs w:val="21"/>
              </w:rPr>
              <w:t>1500</w:t>
            </w:r>
          </w:p>
        </w:tc>
        <w:tc>
          <w:tcPr>
            <w:tcW w:w="520" w:type="pct"/>
            <w:tcBorders>
              <w:top w:val="nil"/>
              <w:left w:val="nil"/>
              <w:bottom w:val="single" w:sz="4" w:space="0" w:color="auto"/>
              <w:right w:val="single" w:sz="4" w:space="0" w:color="auto"/>
            </w:tcBorders>
            <w:shd w:val="clear" w:color="auto" w:fill="auto"/>
            <w:noWrap/>
            <w:vAlign w:val="center"/>
          </w:tcPr>
          <w:p w14:paraId="6AA23FF9" w14:textId="51FE0B5B" w:rsidR="00DE765E" w:rsidRPr="00B61731" w:rsidRDefault="00DE765E" w:rsidP="00DE765E">
            <w:pPr>
              <w:widowControl/>
              <w:spacing w:line="300" w:lineRule="exact"/>
              <w:jc w:val="center"/>
              <w:rPr>
                <w:rFonts w:ascii="宋体" w:hAnsi="宋体" w:cs="宋体" w:hint="eastAsia"/>
                <w:color w:val="000000"/>
                <w:kern w:val="0"/>
                <w:szCs w:val="21"/>
              </w:rPr>
            </w:pPr>
            <w:r w:rsidRPr="00B61731">
              <w:rPr>
                <w:rFonts w:hint="eastAsia"/>
                <w:color w:val="000000"/>
                <w:szCs w:val="21"/>
              </w:rPr>
              <w:t>1695</w:t>
            </w:r>
          </w:p>
        </w:tc>
        <w:tc>
          <w:tcPr>
            <w:tcW w:w="259" w:type="pct"/>
            <w:tcBorders>
              <w:top w:val="nil"/>
              <w:left w:val="nil"/>
              <w:bottom w:val="single" w:sz="4" w:space="0" w:color="auto"/>
              <w:right w:val="single" w:sz="4" w:space="0" w:color="auto"/>
            </w:tcBorders>
            <w:shd w:val="clear" w:color="auto" w:fill="auto"/>
            <w:noWrap/>
            <w:vAlign w:val="center"/>
          </w:tcPr>
          <w:p w14:paraId="6D7D1E27" w14:textId="77777777" w:rsidR="00DE765E" w:rsidRPr="006A7C85" w:rsidRDefault="00DE765E" w:rsidP="00DE765E">
            <w:pPr>
              <w:widowControl/>
              <w:spacing w:line="300" w:lineRule="exact"/>
              <w:jc w:val="left"/>
              <w:rPr>
                <w:rFonts w:ascii="宋体" w:hAnsi="宋体" w:cs="宋体"/>
                <w:color w:val="000000"/>
                <w:kern w:val="0"/>
                <w:sz w:val="22"/>
                <w:szCs w:val="22"/>
              </w:rPr>
            </w:pPr>
          </w:p>
        </w:tc>
      </w:tr>
      <w:tr w:rsidR="00DE765E" w:rsidRPr="006A7C85" w14:paraId="66A1244A" w14:textId="77777777" w:rsidTr="00DE765E">
        <w:trPr>
          <w:trHeight w:val="221"/>
        </w:trPr>
        <w:tc>
          <w:tcPr>
            <w:tcW w:w="3833" w:type="pct"/>
            <w:gridSpan w:val="8"/>
            <w:tcBorders>
              <w:top w:val="nil"/>
              <w:left w:val="single" w:sz="4" w:space="0" w:color="auto"/>
              <w:bottom w:val="single" w:sz="4" w:space="0" w:color="auto"/>
              <w:right w:val="single" w:sz="4" w:space="0" w:color="auto"/>
            </w:tcBorders>
            <w:shd w:val="clear" w:color="auto" w:fill="auto"/>
            <w:noWrap/>
            <w:vAlign w:val="center"/>
            <w:hideMark/>
          </w:tcPr>
          <w:p w14:paraId="7F9D13B0" w14:textId="77777777" w:rsidR="00DE765E" w:rsidRPr="006A7C85" w:rsidRDefault="00DE765E" w:rsidP="00DE765E">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388" w:type="pct"/>
            <w:tcBorders>
              <w:top w:val="nil"/>
              <w:left w:val="nil"/>
              <w:bottom w:val="single" w:sz="4" w:space="0" w:color="auto"/>
              <w:right w:val="single" w:sz="4" w:space="0" w:color="auto"/>
            </w:tcBorders>
            <w:shd w:val="clear" w:color="auto" w:fill="auto"/>
            <w:noWrap/>
            <w:vAlign w:val="center"/>
          </w:tcPr>
          <w:p w14:paraId="48093981" w14:textId="2A16C8B1" w:rsidR="00DE765E" w:rsidRPr="00B61731" w:rsidRDefault="00DE765E" w:rsidP="00DE765E">
            <w:pPr>
              <w:widowControl/>
              <w:jc w:val="center"/>
              <w:rPr>
                <w:rFonts w:ascii="宋体" w:hAnsi="宋体" w:cs="宋体"/>
                <w:color w:val="000000"/>
                <w:kern w:val="0"/>
                <w:szCs w:val="21"/>
              </w:rPr>
            </w:pPr>
            <w:r w:rsidRPr="00B61731">
              <w:rPr>
                <w:rFonts w:ascii="宋体" w:hAnsi="宋体" w:cs="宋体" w:hint="eastAsia"/>
                <w:color w:val="000000"/>
                <w:kern w:val="0"/>
                <w:szCs w:val="21"/>
              </w:rPr>
              <w:t>2</w:t>
            </w:r>
            <w:r w:rsidRPr="00B61731">
              <w:rPr>
                <w:rFonts w:ascii="宋体" w:hAnsi="宋体" w:cs="宋体"/>
                <w:color w:val="000000"/>
                <w:kern w:val="0"/>
                <w:szCs w:val="21"/>
              </w:rPr>
              <w:t>6600</w:t>
            </w:r>
          </w:p>
        </w:tc>
        <w:tc>
          <w:tcPr>
            <w:tcW w:w="520" w:type="pct"/>
            <w:tcBorders>
              <w:top w:val="nil"/>
              <w:left w:val="nil"/>
              <w:bottom w:val="single" w:sz="4" w:space="0" w:color="auto"/>
              <w:right w:val="single" w:sz="4" w:space="0" w:color="auto"/>
            </w:tcBorders>
            <w:shd w:val="clear" w:color="auto" w:fill="auto"/>
            <w:noWrap/>
            <w:vAlign w:val="center"/>
          </w:tcPr>
          <w:p w14:paraId="24EFD95D" w14:textId="0CA4CC16" w:rsidR="00DE765E" w:rsidRPr="00B61731" w:rsidRDefault="00DE765E" w:rsidP="00DE765E">
            <w:pPr>
              <w:widowControl/>
              <w:jc w:val="center"/>
              <w:rPr>
                <w:rFonts w:ascii="宋体" w:hAnsi="宋体" w:cs="宋体"/>
                <w:color w:val="000000"/>
                <w:kern w:val="0"/>
                <w:szCs w:val="21"/>
              </w:rPr>
            </w:pPr>
            <w:r w:rsidRPr="00B61731">
              <w:rPr>
                <w:rFonts w:ascii="宋体" w:hAnsi="宋体" w:cs="宋体" w:hint="eastAsia"/>
                <w:color w:val="000000"/>
                <w:kern w:val="0"/>
                <w:szCs w:val="21"/>
              </w:rPr>
              <w:t>3</w:t>
            </w:r>
            <w:r w:rsidRPr="00B61731">
              <w:rPr>
                <w:rFonts w:ascii="宋体" w:hAnsi="宋体" w:cs="宋体"/>
                <w:color w:val="000000"/>
                <w:kern w:val="0"/>
                <w:szCs w:val="21"/>
              </w:rPr>
              <w:t>0058</w:t>
            </w:r>
          </w:p>
        </w:tc>
        <w:tc>
          <w:tcPr>
            <w:tcW w:w="259" w:type="pct"/>
            <w:tcBorders>
              <w:top w:val="nil"/>
              <w:left w:val="nil"/>
              <w:bottom w:val="single" w:sz="4" w:space="0" w:color="auto"/>
              <w:right w:val="single" w:sz="4" w:space="0" w:color="auto"/>
            </w:tcBorders>
            <w:shd w:val="clear" w:color="auto" w:fill="auto"/>
            <w:noWrap/>
            <w:vAlign w:val="center"/>
          </w:tcPr>
          <w:p w14:paraId="207293E9" w14:textId="3C6CBE60" w:rsidR="00DE765E" w:rsidRPr="006A7C85" w:rsidRDefault="00DE765E" w:rsidP="00DE765E">
            <w:pPr>
              <w:widowControl/>
              <w:jc w:val="left"/>
              <w:rPr>
                <w:rFonts w:ascii="宋体" w:hAnsi="宋体" w:cs="宋体"/>
                <w:color w:val="000000"/>
                <w:kern w:val="0"/>
                <w:sz w:val="22"/>
                <w:szCs w:val="22"/>
              </w:rPr>
            </w:pP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w:t>
      </w:r>
      <w:r w:rsidRPr="00812E28">
        <w:rPr>
          <w:rFonts w:ascii="仿宋" w:eastAsia="仿宋" w:hAnsi="仿宋" w:hint="eastAsia"/>
          <w:sz w:val="24"/>
          <w:szCs w:val="24"/>
        </w:rPr>
        <w:lastRenderedPageBreak/>
        <w:t>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25D415D9"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21</w:t>
      </w:r>
      <w:r w:rsidR="00317846" w:rsidRPr="00C64A64">
        <w:rPr>
          <w:rFonts w:ascii="仿宋" w:eastAsia="仿宋" w:hAnsi="仿宋" w:hint="eastAsia"/>
          <w:sz w:val="24"/>
          <w:szCs w:val="24"/>
        </w:rPr>
        <w:t>年</w:t>
      </w:r>
      <w:r w:rsidR="00573FF2">
        <w:rPr>
          <w:rFonts w:ascii="仿宋" w:eastAsia="仿宋" w:hAnsi="仿宋"/>
          <w:sz w:val="24"/>
          <w:szCs w:val="24"/>
        </w:rPr>
        <w:t>12</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20E3EFED"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573FF2">
        <w:rPr>
          <w:rFonts w:ascii="仿宋" w:eastAsia="仿宋" w:hAnsi="仿宋" w:hint="eastAsia"/>
          <w:sz w:val="24"/>
          <w:szCs w:val="24"/>
        </w:rPr>
        <w:t>8</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573FF2">
        <w:rPr>
          <w:rFonts w:ascii="仿宋" w:eastAsia="仿宋" w:hAnsi="仿宋" w:hint="eastAsia"/>
          <w:sz w:val="24"/>
          <w:szCs w:val="24"/>
        </w:rPr>
        <w:t>2</w:t>
      </w:r>
      <w:r w:rsidR="00573FF2">
        <w:rPr>
          <w:rFonts w:ascii="仿宋" w:eastAsia="仿宋" w:hAnsi="仿宋"/>
          <w:sz w:val="24"/>
          <w:szCs w:val="24"/>
        </w:rPr>
        <w:t>0000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533BA1A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B61731" w:rsidRPr="00600E23">
        <w:rPr>
          <w:rFonts w:ascii="宋体" w:hAnsi="宋体" w:cs="宋体" w:hint="eastAsia"/>
          <w:b/>
          <w:sz w:val="24"/>
          <w:szCs w:val="24"/>
        </w:rPr>
        <w:t>泊头市捷润五金制品有限公司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C42C" w14:textId="77777777" w:rsidR="007A4FC7" w:rsidRDefault="007A4FC7">
      <w:r>
        <w:separator/>
      </w:r>
    </w:p>
  </w:endnote>
  <w:endnote w:type="continuationSeparator" w:id="0">
    <w:p w14:paraId="04D1BDB6" w14:textId="77777777" w:rsidR="007A4FC7" w:rsidRDefault="007A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B44D" w14:textId="77777777" w:rsidR="007A4FC7" w:rsidRDefault="007A4FC7">
      <w:r>
        <w:separator/>
      </w:r>
    </w:p>
  </w:footnote>
  <w:footnote w:type="continuationSeparator" w:id="0">
    <w:p w14:paraId="4F1B5CFB" w14:textId="77777777" w:rsidR="007A4FC7" w:rsidRDefault="007A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5EA2"/>
    <w:rsid w:val="00600E23"/>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72ABF"/>
    <w:rsid w:val="00B77617"/>
    <w:rsid w:val="00B92BB2"/>
    <w:rsid w:val="00BA1AB7"/>
    <w:rsid w:val="00BA5FD0"/>
    <w:rsid w:val="00BB4C86"/>
    <w:rsid w:val="00BC14AD"/>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730</Words>
  <Characters>4167</Characters>
  <Application>Microsoft Office Word</Application>
  <DocSecurity>0</DocSecurity>
  <PresentationFormat/>
  <Lines>34</Lines>
  <Paragraphs>9</Paragraphs>
  <Slides>0</Slides>
  <Notes>0</Notes>
  <HiddenSlides>0</HiddenSlides>
  <MMClips>0</MMClips>
  <ScaleCrop>false</ScaleCrop>
  <Company>光华荣昌</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31</cp:revision>
  <cp:lastPrinted>2015-07-18T05:35:00Z</cp:lastPrinted>
  <dcterms:created xsi:type="dcterms:W3CDTF">2021-11-05T08:16:00Z</dcterms:created>
  <dcterms:modified xsi:type="dcterms:W3CDTF">2022-02-25T09:36:00Z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