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0"/>
        </w:rPr>
      </w:pPr>
      <w:r>
        <w:rPr>
          <w:rFonts w:hint="eastAsia" w:asciiTheme="majorEastAsia" w:hAnsiTheme="majorEastAsia" w:eastAsiaTheme="majorEastAsia"/>
          <w:b/>
          <w:sz w:val="40"/>
        </w:rPr>
        <w:t>说   明</w:t>
      </w:r>
    </w:p>
    <w:p>
      <w:pPr>
        <w:rPr>
          <w:rFonts w:asciiTheme="majorEastAsia" w:hAnsiTheme="majorEastAsia" w:eastAsiaTheme="majorEastAsia"/>
          <w:sz w:val="40"/>
        </w:rPr>
      </w:pPr>
      <w:r>
        <w:rPr>
          <w:rFonts w:hint="eastAsia" w:asciiTheme="majorEastAsia" w:hAnsiTheme="majorEastAsia" w:eastAsiaTheme="majorEastAsia"/>
          <w:sz w:val="28"/>
        </w:rPr>
        <w:t>平安养老险股份有限公司北京分公司：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color w:val="3A3A3A"/>
          <w:kern w:val="0"/>
          <w:sz w:val="18"/>
          <w:szCs w:val="18"/>
        </w:rPr>
      </w:pPr>
      <w:r>
        <w:rPr>
          <w:rFonts w:hint="eastAsia" w:asciiTheme="majorEastAsia" w:hAnsiTheme="majorEastAsia" w:eastAsiaTheme="majorEastAsia"/>
          <w:sz w:val="28"/>
          <w:lang w:eastAsia="zh-CN"/>
        </w:rPr>
        <w:t>河北光华荣昌汽车部件</w:t>
      </w:r>
      <w:r>
        <w:rPr>
          <w:rFonts w:hint="eastAsia" w:asciiTheme="majorEastAsia" w:hAnsiTheme="majorEastAsia" w:eastAsiaTheme="majorEastAsia"/>
          <w:sz w:val="28"/>
        </w:rPr>
        <w:t>有限公司（以下简称“本公司”）向平安养老保险股份有限公司北京分公司（以下简称“贵公司”）投保敬业福产品。本公司已了解该保险计划的保险责任、投保条件、行业分类标准、除外责任等相关事宜，并承诺本次投保人员的工作内容</w:t>
      </w:r>
      <w:r>
        <w:rPr>
          <w:rFonts w:hint="eastAsia" w:asciiTheme="majorEastAsia" w:hAnsiTheme="majorEastAsia" w:eastAsiaTheme="majorEastAsia"/>
          <w:b/>
          <w:sz w:val="28"/>
        </w:rPr>
        <w:t>仅为修理工</w:t>
      </w:r>
      <w:r>
        <w:rPr>
          <w:rFonts w:hint="eastAsia" w:asciiTheme="majorEastAsia" w:hAnsiTheme="majorEastAsia" w:eastAsiaTheme="majorEastAsia"/>
          <w:sz w:val="28"/>
        </w:rPr>
        <w:t>，</w:t>
      </w:r>
      <w:r>
        <w:rPr>
          <w:rFonts w:hint="eastAsia" w:asciiTheme="majorEastAsia" w:hAnsiTheme="majorEastAsia" w:eastAsiaTheme="majorEastAsia"/>
          <w:b/>
          <w:sz w:val="28"/>
        </w:rPr>
        <w:t>职业类别不超</w:t>
      </w:r>
      <w:r>
        <w:rPr>
          <w:rFonts w:hint="eastAsia" w:asciiTheme="majorEastAsia" w:hAnsiTheme="majorEastAsia" w:eastAsiaTheme="majorEastAsia"/>
          <w:b/>
          <w:sz w:val="28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28"/>
        </w:rPr>
        <w:t>类</w:t>
      </w:r>
      <w:r>
        <w:rPr>
          <w:rFonts w:hint="eastAsia" w:asciiTheme="majorEastAsia" w:hAnsiTheme="majorEastAsia" w:eastAsiaTheme="majorEastAsia"/>
          <w:sz w:val="28"/>
        </w:rPr>
        <w:t>（职业类别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</w:rPr>
        <w:t>以平安养老保险股份有限公司最新职业类别表为准）。</w:t>
      </w:r>
    </w:p>
    <w:p>
      <w:pPr>
        <w:ind w:firstLine="570"/>
        <w:jc w:val="lef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特此说明！</w:t>
      </w:r>
    </w:p>
    <w:p>
      <w:pPr>
        <w:widowControl/>
        <w:spacing w:line="300" w:lineRule="atLeast"/>
        <w:jc w:val="righ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  <w:lang w:eastAsia="zh-CN"/>
        </w:rPr>
        <w:t>河北光华荣昌汽车部件</w:t>
      </w:r>
      <w:r>
        <w:rPr>
          <w:rFonts w:hint="eastAsia" w:asciiTheme="majorEastAsia" w:hAnsiTheme="majorEastAsia" w:eastAsiaTheme="majorEastAsia"/>
          <w:sz w:val="28"/>
        </w:rPr>
        <w:t>有限公司</w:t>
      </w:r>
    </w:p>
    <w:p>
      <w:pPr>
        <w:jc w:val="righ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202</w:t>
      </w:r>
      <w:r>
        <w:rPr>
          <w:rFonts w:hint="eastAsia" w:asciiTheme="majorEastAsia" w:hAnsiTheme="majorEastAsia" w:eastAsiaTheme="majorEastAsia"/>
          <w:sz w:val="28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 w:val="28"/>
        </w:rPr>
        <w:t>年</w:t>
      </w:r>
      <w:r>
        <w:rPr>
          <w:rFonts w:hint="eastAsia" w:asciiTheme="majorEastAsia" w:hAnsiTheme="majorEastAsia" w:eastAsiaTheme="majorEastAsia"/>
          <w:sz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</w:rPr>
        <w:t>月</w:t>
      </w:r>
      <w:r>
        <w:rPr>
          <w:rFonts w:hint="eastAsia" w:asciiTheme="majorEastAsia" w:hAnsiTheme="majorEastAsia" w:eastAsiaTheme="majorEastAsia"/>
          <w:sz w:val="28"/>
          <w:lang w:val="en-US" w:eastAsia="zh-CN"/>
        </w:rPr>
        <w:t>1</w:t>
      </w:r>
      <w:r>
        <w:rPr>
          <w:rFonts w:hint="eastAsia" w:asciiTheme="majorEastAsia" w:hAnsiTheme="majorEastAsia" w:eastAsiaTheme="major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73"/>
    <w:rsid w:val="000234A8"/>
    <w:rsid w:val="00034BC5"/>
    <w:rsid w:val="000D3D3B"/>
    <w:rsid w:val="00335006"/>
    <w:rsid w:val="004635C3"/>
    <w:rsid w:val="004F5BD4"/>
    <w:rsid w:val="00531201"/>
    <w:rsid w:val="005554DF"/>
    <w:rsid w:val="005B04E6"/>
    <w:rsid w:val="00601F15"/>
    <w:rsid w:val="006136A9"/>
    <w:rsid w:val="0061421C"/>
    <w:rsid w:val="006B244B"/>
    <w:rsid w:val="006E1A09"/>
    <w:rsid w:val="0070752D"/>
    <w:rsid w:val="007C4BF4"/>
    <w:rsid w:val="008862FF"/>
    <w:rsid w:val="00981386"/>
    <w:rsid w:val="00A35CFE"/>
    <w:rsid w:val="00A434A5"/>
    <w:rsid w:val="00BC3291"/>
    <w:rsid w:val="00C94DC7"/>
    <w:rsid w:val="00CD7173"/>
    <w:rsid w:val="00D0647C"/>
    <w:rsid w:val="00D121CF"/>
    <w:rsid w:val="00D67A69"/>
    <w:rsid w:val="00E14616"/>
    <w:rsid w:val="00E27B57"/>
    <w:rsid w:val="00E43D14"/>
    <w:rsid w:val="00E45509"/>
    <w:rsid w:val="00E73CBF"/>
    <w:rsid w:val="00F13142"/>
    <w:rsid w:val="00FE5C69"/>
    <w:rsid w:val="26BE67F9"/>
    <w:rsid w:val="427B3F09"/>
    <w:rsid w:val="6F75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中国平安保险(集团)股份有限公司</Company>
  <Pages>1</Pages>
  <Words>31</Words>
  <Characters>183</Characters>
  <Lines>1</Lines>
  <Paragraphs>1</Paragraphs>
  <TotalTime>66</TotalTime>
  <ScaleCrop>false</ScaleCrop>
  <LinksUpToDate>false</LinksUpToDate>
  <CharactersWithSpaces>213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2021-05-17T01:39:00Z</dcterms:created>
  <dc:creator>localadmin</dc:creator>
  <cp:lastModifiedBy>...</cp:lastModifiedBy>
  <dcterms:modified xsi:type="dcterms:W3CDTF">2022-03-01T02:32:21Z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8D9FC18560A745FD96D4599EBC523D85</vt:lpwstr>
  </property>
</Properties>
</file>