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5F2561" w:rsidRPr="005F2561">
        <w:rPr>
          <w:rFonts w:ascii="宋体" w:eastAsia="宋体" w:hAnsi="宋体" w:hint="eastAsia"/>
          <w:b/>
          <w:sz w:val="32"/>
          <w:szCs w:val="32"/>
        </w:rPr>
        <w:t>座椅总成刚度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11E1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2-2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5D15E3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2022年2月24日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11E1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11E1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BF1D24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BF1D24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BC6AD5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</w:t>
            </w:r>
            <w:r w:rsidR="00315DBD">
              <w:rPr>
                <w:rFonts w:ascii="宋体" w:eastAsia="宋体" w:hAnsi="宋体" w:hint="eastAsia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BC6AD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</w:t>
            </w:r>
            <w:r w:rsidR="00BC6AD5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000</w:t>
            </w:r>
            <w:r w:rsidR="00BC6AD5">
              <w:rPr>
                <w:rFonts w:ascii="宋体" w:eastAsia="宋体" w:hAnsi="宋体" w:hint="eastAsia"/>
              </w:rPr>
              <w:t>S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315DBD" w:rsidP="00BC6AD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</w:t>
            </w:r>
            <w:r w:rsidR="00BC6AD5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2515</w:t>
            </w:r>
            <w:r w:rsidR="00BC6AD5">
              <w:rPr>
                <w:rFonts w:ascii="宋体" w:eastAsia="宋体" w:hAnsi="宋体" w:hint="eastAsia"/>
              </w:rPr>
              <w:t>1010</w:t>
            </w:r>
            <w:r w:rsidR="005D15E3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5D15E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</w:t>
            </w:r>
            <w:r w:rsidR="005D15E3">
              <w:rPr>
                <w:rFonts w:ascii="宋体" w:eastAsia="宋体" w:hAnsi="宋体" w:hint="eastAsia"/>
              </w:rPr>
              <w:t>工程</w:t>
            </w:r>
            <w:r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5D15E3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李红涛</w:t>
            </w:r>
          </w:p>
          <w:p w:rsidR="0096428E" w:rsidRPr="00933E51" w:rsidRDefault="005D15E3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16602684389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2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BC6AD5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2022年2月23日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2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4D4E2B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2022年2月24日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5F2561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5F2561">
              <w:rPr>
                <w:rFonts w:ascii="宋体" w:eastAsia="宋体" w:hAnsi="宋体" w:hint="eastAsia"/>
              </w:rPr>
              <w:t>座椅总成刚度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B91100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Q/SQ 102075-2016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BC6AD5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611E10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C5BC8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11E10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2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D4E2B">
                  <w:rPr>
                    <w:rFonts w:eastAsia="宋体" w:cs="Arial" w:hint="eastAsia"/>
                    <w:color w:val="000000"/>
                  </w:rPr>
                  <w:t>2022</w:t>
                </w:r>
                <w:r w:rsidR="004D4E2B">
                  <w:rPr>
                    <w:rFonts w:eastAsia="宋体" w:cs="Arial" w:hint="eastAsia"/>
                    <w:color w:val="000000"/>
                  </w:rPr>
                  <w:t>年</w:t>
                </w:r>
                <w:r w:rsidR="004D4E2B">
                  <w:rPr>
                    <w:rFonts w:eastAsia="宋体" w:cs="Arial" w:hint="eastAsia"/>
                    <w:color w:val="000000"/>
                  </w:rPr>
                  <w:t>2</w:t>
                </w:r>
                <w:r w:rsidR="004D4E2B">
                  <w:rPr>
                    <w:rFonts w:eastAsia="宋体" w:cs="Arial" w:hint="eastAsia"/>
                    <w:color w:val="000000"/>
                  </w:rPr>
                  <w:t>月</w:t>
                </w:r>
                <w:r w:rsidR="004D4E2B">
                  <w:rPr>
                    <w:rFonts w:eastAsia="宋体" w:cs="Arial" w:hint="eastAsia"/>
                    <w:color w:val="000000"/>
                  </w:rPr>
                  <w:t>24</w:t>
                </w:r>
                <w:r w:rsidR="004D4E2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2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D4E2B">
                  <w:rPr>
                    <w:rFonts w:eastAsia="宋体" w:cs="Arial" w:hint="eastAsia"/>
                    <w:color w:val="000000"/>
                  </w:rPr>
                  <w:t>2022</w:t>
                </w:r>
                <w:r w:rsidR="004D4E2B">
                  <w:rPr>
                    <w:rFonts w:eastAsia="宋体" w:cs="Arial" w:hint="eastAsia"/>
                    <w:color w:val="000000"/>
                  </w:rPr>
                  <w:t>年</w:t>
                </w:r>
                <w:r w:rsidR="004D4E2B">
                  <w:rPr>
                    <w:rFonts w:eastAsia="宋体" w:cs="Arial" w:hint="eastAsia"/>
                    <w:color w:val="000000"/>
                  </w:rPr>
                  <w:t>2</w:t>
                </w:r>
                <w:r w:rsidR="004D4E2B">
                  <w:rPr>
                    <w:rFonts w:eastAsia="宋体" w:cs="Arial" w:hint="eastAsia"/>
                    <w:color w:val="000000"/>
                  </w:rPr>
                  <w:t>月</w:t>
                </w:r>
                <w:r w:rsidR="004D4E2B">
                  <w:rPr>
                    <w:rFonts w:eastAsia="宋体" w:cs="Arial" w:hint="eastAsia"/>
                    <w:color w:val="000000"/>
                  </w:rPr>
                  <w:t>24</w:t>
                </w:r>
                <w:r w:rsidR="004D4E2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B7D5F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B55C62">
              <w:rPr>
                <w:rFonts w:eastAsia="宋体" w:cs="Arial" w:hint="eastAsia"/>
                <w:color w:val="000000"/>
              </w:rPr>
              <w:t>1</w:t>
            </w:r>
            <w:r w:rsidR="003B7D5F">
              <w:rPr>
                <w:rFonts w:eastAsia="宋体" w:cs="Arial" w:hint="eastAsia"/>
                <w:color w:val="000000"/>
              </w:rPr>
              <w:t>1.0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B55C62">
              <w:rPr>
                <w:rFonts w:eastAsia="宋体" w:cs="Arial" w:hint="eastAsia"/>
                <w:color w:val="000000"/>
              </w:rPr>
              <w:t>24.</w:t>
            </w:r>
            <w:r w:rsidR="003B7D5F">
              <w:rPr>
                <w:rFonts w:eastAsia="宋体" w:cs="Arial" w:hint="eastAsia"/>
                <w:color w:val="000000"/>
              </w:rPr>
              <w:t>8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 w:rsidR="00B20F3F" w:rsidTr="00F17E5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F17E54">
        <w:tc>
          <w:tcPr>
            <w:tcW w:w="675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C5BC8" w:rsidRPr="008C02F0" w:rsidRDefault="005F2561" w:rsidP="00FC5BC8">
            <w:pPr>
              <w:jc w:val="center"/>
            </w:pPr>
            <w:r w:rsidRPr="005F2561">
              <w:rPr>
                <w:rFonts w:hint="eastAsia"/>
              </w:rPr>
              <w:t>微机控制万能材料试验机</w:t>
            </w:r>
          </w:p>
        </w:tc>
        <w:tc>
          <w:tcPr>
            <w:tcW w:w="993" w:type="dxa"/>
            <w:vAlign w:val="center"/>
          </w:tcPr>
          <w:p w:rsidR="00FC5BC8" w:rsidRPr="008C02F0" w:rsidRDefault="005F2561" w:rsidP="00FC5BC8">
            <w:pPr>
              <w:jc w:val="center"/>
            </w:pPr>
            <w:r w:rsidRPr="005F2561">
              <w:t>N-009</w:t>
            </w:r>
          </w:p>
        </w:tc>
        <w:tc>
          <w:tcPr>
            <w:tcW w:w="1701" w:type="dxa"/>
            <w:vAlign w:val="center"/>
          </w:tcPr>
          <w:p w:rsidR="00FC5BC8" w:rsidRPr="008C02F0" w:rsidRDefault="005F2561" w:rsidP="00FC5BC8">
            <w:pPr>
              <w:jc w:val="center"/>
            </w:pPr>
            <w:r w:rsidRPr="005F2561">
              <w:t>WDW-100</w:t>
            </w:r>
          </w:p>
        </w:tc>
        <w:tc>
          <w:tcPr>
            <w:tcW w:w="1908" w:type="dxa"/>
            <w:vAlign w:val="center"/>
          </w:tcPr>
          <w:p w:rsidR="00FC5BC8" w:rsidRPr="008C02F0" w:rsidRDefault="005F2561" w:rsidP="00FC5BC8">
            <w:pPr>
              <w:jc w:val="center"/>
            </w:pPr>
            <w:r w:rsidRPr="005F2561">
              <w:rPr>
                <w:rFonts w:hint="eastAsia"/>
              </w:rPr>
              <w:t>吉林省汇成检测技术有限公司</w:t>
            </w:r>
          </w:p>
        </w:tc>
        <w:tc>
          <w:tcPr>
            <w:tcW w:w="927" w:type="dxa"/>
            <w:vAlign w:val="center"/>
          </w:tcPr>
          <w:p w:rsidR="00FC5BC8" w:rsidRPr="008C02F0" w:rsidRDefault="005F2561" w:rsidP="00FC5BC8">
            <w:pPr>
              <w:jc w:val="center"/>
            </w:pPr>
            <w:r w:rsidRPr="005F2561">
              <w:rPr>
                <w:rFonts w:hint="eastAsia"/>
              </w:rPr>
              <w:t>±</w:t>
            </w:r>
            <w:r w:rsidRPr="005F2561">
              <w:t>1%</w:t>
            </w:r>
          </w:p>
        </w:tc>
        <w:tc>
          <w:tcPr>
            <w:tcW w:w="2126" w:type="dxa"/>
            <w:vAlign w:val="center"/>
          </w:tcPr>
          <w:p w:rsidR="00FC5BC8" w:rsidRDefault="00FC5BC8" w:rsidP="00FC5BC8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Pr="008C02F0"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月</w:t>
            </w:r>
            <w:r w:rsidR="005F2561">
              <w:rPr>
                <w:rFonts w:hint="eastAsia"/>
              </w:rPr>
              <w:t>5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B55C62" w:rsidTr="005A6091">
        <w:tc>
          <w:tcPr>
            <w:tcW w:w="10564" w:type="dxa"/>
            <w:vAlign w:val="center"/>
          </w:tcPr>
          <w:p w:rsidR="00B55C62" w:rsidRPr="00CA114E" w:rsidRDefault="00B55C62" w:rsidP="005D378D">
            <w:pPr>
              <w:rPr>
                <w:rFonts w:ascii="宋体" w:hAnsi="宋体"/>
                <w:kern w:val="0"/>
                <w:szCs w:val="20"/>
              </w:rPr>
            </w:pPr>
            <w:r w:rsidRPr="00A65AFD">
              <w:rPr>
                <w:rFonts w:ascii="宋体" w:hAnsi="宋体" w:hint="eastAsia"/>
                <w:kern w:val="0"/>
                <w:szCs w:val="20"/>
              </w:rPr>
              <w:t>在靠背顶端距离靠背转轴600mm处沿纵向（X向）施加±70N的载荷。相对于座椅在地面（箱体）上的安装点，测量两端加载点间的位移，以及相对于靠背旋转点的力臂长度。在靠背顶端距离靠背转轴600mm处沿横向（Y向）施加±50N的载荷。相对于座椅在地面（箱体）上的安装点，测量两端加载点间的位移，以及相对于靠背旋转点的力臂长度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315DBD" w:rsidTr="000152DF">
        <w:tc>
          <w:tcPr>
            <w:tcW w:w="10564" w:type="dxa"/>
            <w:vAlign w:val="center"/>
          </w:tcPr>
          <w:p w:rsidR="00B55C62" w:rsidRDefault="00B55C62" w:rsidP="00B55C62">
            <w:pPr>
              <w:rPr>
                <w:noProof/>
              </w:rPr>
            </w:pPr>
            <w:r w:rsidRPr="00A65AFD">
              <w:rPr>
                <w:rFonts w:hint="eastAsia"/>
                <w:noProof/>
              </w:rPr>
              <w:t>纵向位移≤</w:t>
            </w:r>
            <w:r w:rsidRPr="00A65AFD">
              <w:rPr>
                <w:rFonts w:hint="eastAsia"/>
                <w:noProof/>
              </w:rPr>
              <w:t>30mm</w:t>
            </w:r>
            <w:r>
              <w:rPr>
                <w:rFonts w:hint="eastAsia"/>
                <w:noProof/>
              </w:rPr>
              <w:t>；</w:t>
            </w:r>
          </w:p>
          <w:p w:rsidR="00315DBD" w:rsidRPr="002C2FB3" w:rsidRDefault="00B55C62" w:rsidP="00B55C62">
            <w:pPr>
              <w:rPr>
                <w:rFonts w:ascii="宋体" w:eastAsia="宋体" w:hAnsi="宋体"/>
                <w:color w:val="000000"/>
                <w:sz w:val="22"/>
              </w:rPr>
            </w:pPr>
            <w:r w:rsidRPr="00A65AFD">
              <w:rPr>
                <w:rFonts w:hint="eastAsia"/>
                <w:noProof/>
              </w:rPr>
              <w:t>横向位移≤</w:t>
            </w:r>
            <w:r w:rsidRPr="00A65AFD">
              <w:rPr>
                <w:rFonts w:hint="eastAsia"/>
                <w:noProof/>
              </w:rPr>
              <w:t>16mm</w:t>
            </w:r>
            <w:r w:rsidRPr="00A65AFD">
              <w:rPr>
                <w:rFonts w:hint="eastAsia"/>
                <w:noProof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pPr w:leftFromText="180" w:rightFromText="180" w:vertAnchor="page" w:horzAnchor="margin" w:tblpXSpec="center" w:tblpY="6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413"/>
              <w:gridCol w:w="850"/>
              <w:gridCol w:w="754"/>
              <w:gridCol w:w="806"/>
              <w:gridCol w:w="1036"/>
            </w:tblGrid>
            <w:tr w:rsidR="009F00BA" w:rsidTr="00635AC7">
              <w:trPr>
                <w:trHeight w:val="336"/>
              </w:trPr>
              <w:tc>
                <w:tcPr>
                  <w:tcW w:w="1413" w:type="dxa"/>
                  <w:vMerge w:val="restart"/>
                  <w:vAlign w:val="center"/>
                </w:tcPr>
                <w:p w:rsidR="009F00BA" w:rsidRDefault="009F00BA" w:rsidP="009F00BA">
                  <w:pPr>
                    <w:ind w:firstLineChars="200" w:firstLine="440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850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F00BA" w:rsidRDefault="009F00BA" w:rsidP="009F00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载荷</w:t>
                  </w:r>
                </w:p>
              </w:tc>
              <w:tc>
                <w:tcPr>
                  <w:tcW w:w="156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9F00BA" w:rsidRDefault="009F00BA" w:rsidP="009F00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间隙（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:rsidR="009F00BA" w:rsidRDefault="009F00BA" w:rsidP="009F00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总间隙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</w:tr>
            <w:tr w:rsidR="009F00BA" w:rsidTr="00635AC7">
              <w:trPr>
                <w:trHeight w:val="288"/>
              </w:trPr>
              <w:tc>
                <w:tcPr>
                  <w:tcW w:w="1413" w:type="dxa"/>
                  <w:vMerge/>
                  <w:vAlign w:val="center"/>
                </w:tcPr>
                <w:p w:rsidR="009F00BA" w:rsidRDefault="009F00BA" w:rsidP="009F00BA">
                  <w:pPr>
                    <w:ind w:firstLineChars="100" w:firstLine="220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F00BA" w:rsidRDefault="009F00BA" w:rsidP="009F00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F00BA" w:rsidRDefault="009F00BA" w:rsidP="009F00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正向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9F00BA" w:rsidRDefault="009F00BA" w:rsidP="009F00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反向</w:t>
                  </w:r>
                </w:p>
              </w:tc>
              <w:tc>
                <w:tcPr>
                  <w:tcW w:w="1036" w:type="dxa"/>
                  <w:vMerge/>
                  <w:vAlign w:val="center"/>
                </w:tcPr>
                <w:p w:rsidR="009F00BA" w:rsidRDefault="009F00BA" w:rsidP="009F00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9F00BA" w:rsidTr="00EE5427">
              <w:trPr>
                <w:trHeight w:val="761"/>
              </w:trPr>
              <w:tc>
                <w:tcPr>
                  <w:tcW w:w="1413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9F00BA" w:rsidRDefault="009F00BA" w:rsidP="009F00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纵向</w:t>
                  </w:r>
                </w:p>
              </w:tc>
              <w:tc>
                <w:tcPr>
                  <w:tcW w:w="850" w:type="dxa"/>
                  <w:vAlign w:val="center"/>
                </w:tcPr>
                <w:p w:rsidR="009F00BA" w:rsidRDefault="009F00BA" w:rsidP="009F00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70N</w:t>
                  </w:r>
                </w:p>
              </w:tc>
              <w:tc>
                <w:tcPr>
                  <w:tcW w:w="754" w:type="dxa"/>
                  <w:vAlign w:val="center"/>
                </w:tcPr>
                <w:p w:rsidR="009F00BA" w:rsidRDefault="009F00BA" w:rsidP="009F00BA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2.04</w:t>
                  </w:r>
                </w:p>
              </w:tc>
              <w:tc>
                <w:tcPr>
                  <w:tcW w:w="806" w:type="dxa"/>
                  <w:vAlign w:val="center"/>
                </w:tcPr>
                <w:p w:rsidR="009F00BA" w:rsidRDefault="009F00BA" w:rsidP="009F00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4.95</w:t>
                  </w:r>
                </w:p>
              </w:tc>
              <w:tc>
                <w:tcPr>
                  <w:tcW w:w="1036" w:type="dxa"/>
                  <w:vAlign w:val="center"/>
                </w:tcPr>
                <w:p w:rsidR="009F00BA" w:rsidRDefault="009F00BA" w:rsidP="009F00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6.99</w:t>
                  </w:r>
                </w:p>
              </w:tc>
            </w:tr>
            <w:tr w:rsidR="009F00BA" w:rsidTr="00EE5427">
              <w:trPr>
                <w:trHeight w:val="815"/>
              </w:trPr>
              <w:tc>
                <w:tcPr>
                  <w:tcW w:w="1413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9F00BA" w:rsidRDefault="009F00BA" w:rsidP="009F00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横向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9F00BA" w:rsidRDefault="009F00BA" w:rsidP="009F00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50N</w:t>
                  </w:r>
                </w:p>
              </w:tc>
              <w:tc>
                <w:tcPr>
                  <w:tcW w:w="754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9F00BA" w:rsidRDefault="009F00BA" w:rsidP="009F00BA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4.43</w:t>
                  </w:r>
                </w:p>
              </w:tc>
              <w:tc>
                <w:tcPr>
                  <w:tcW w:w="806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9F00BA" w:rsidRDefault="009F00BA" w:rsidP="009F00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4.82</w:t>
                  </w:r>
                </w:p>
              </w:tc>
              <w:tc>
                <w:tcPr>
                  <w:tcW w:w="1036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9F00BA" w:rsidRDefault="009F00BA" w:rsidP="009F00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9.25</w:t>
                  </w:r>
                  <w:bookmarkStart w:id="0" w:name="_GoBack"/>
                  <w:bookmarkEnd w:id="0"/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97A23" w:rsidTr="00B44DF2">
        <w:trPr>
          <w:trHeight w:val="176"/>
        </w:trPr>
        <w:tc>
          <w:tcPr>
            <w:tcW w:w="10564" w:type="dxa"/>
          </w:tcPr>
          <w:p w:rsidR="00597A23" w:rsidRDefault="00597A23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939918B" wp14:editId="20913D5E">
                  <wp:extent cx="2793645" cy="2094414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611E10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E769C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C45B8ED" wp14:editId="19D451BD">
                  <wp:extent cx="2793645" cy="2094414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3264" w:rsidTr="007F637B">
        <w:tc>
          <w:tcPr>
            <w:tcW w:w="10564" w:type="dxa"/>
            <w:gridSpan w:val="2"/>
          </w:tcPr>
          <w:p w:rsidR="00193264" w:rsidRPr="002E414F" w:rsidRDefault="0019326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79EABC" wp14:editId="152EF316">
                  <wp:extent cx="2792552" cy="209359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2" cy="2093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2283A06" wp14:editId="0C46F0D1">
                  <wp:extent cx="2793645" cy="2094414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891467D" wp14:editId="1849E49B">
                  <wp:extent cx="2793643" cy="2094414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3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F3788E" w:rsidP="004D4E2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X</w:t>
            </w:r>
            <w:r w:rsidR="004D4E2B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000</w:t>
            </w:r>
            <w:r w:rsidR="004D4E2B">
              <w:rPr>
                <w:rFonts w:ascii="宋体" w:eastAsia="宋体" w:hAnsi="宋体" w:hint="eastAsia"/>
              </w:rPr>
              <w:t>S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3788E" w:rsidRPr="00933E51" w:rsidRDefault="004D4E2B" w:rsidP="00F3788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</w:t>
            </w:r>
            <w:r w:rsidR="00F3788E">
              <w:rPr>
                <w:rFonts w:ascii="宋体" w:eastAsia="宋体" w:hAnsi="宋体" w:hint="eastAsia"/>
              </w:rPr>
              <w:t>座椅总成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F3788E" w:rsidRPr="00933E51" w:rsidRDefault="00F3788E" w:rsidP="004D4E2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DZ142515</w:t>
            </w:r>
            <w:r w:rsidR="004D4E2B">
              <w:rPr>
                <w:rFonts w:ascii="宋体" w:eastAsia="宋体" w:hAnsi="宋体" w:hint="eastAsia"/>
              </w:rPr>
              <w:t>10101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E10" w:rsidRDefault="00611E10" w:rsidP="00623EAE">
      <w:r>
        <w:separator/>
      </w:r>
    </w:p>
  </w:endnote>
  <w:endnote w:type="continuationSeparator" w:id="0">
    <w:p w:rsidR="00611E10" w:rsidRDefault="00611E10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E10" w:rsidRDefault="00611E10" w:rsidP="00623EAE">
      <w:r>
        <w:separator/>
      </w:r>
    </w:p>
  </w:footnote>
  <w:footnote w:type="continuationSeparator" w:id="0">
    <w:p w:rsidR="00611E10" w:rsidRDefault="00611E10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3CD2E8D1" wp14:editId="023A7E2F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BF1D24">
      <w:rPr>
        <w:rFonts w:ascii="宋体" w:eastAsia="宋体" w:hAnsi="宋体" w:hint="eastAsia"/>
        <w:sz w:val="21"/>
        <w:szCs w:val="21"/>
      </w:rPr>
      <w:t>20222</w:t>
    </w:r>
    <w:r w:rsidR="00DB5BE3" w:rsidRPr="00DB5BE3">
      <w:rPr>
        <w:rFonts w:ascii="宋体" w:eastAsia="宋体" w:hAnsi="宋体"/>
        <w:sz w:val="21"/>
        <w:szCs w:val="21"/>
      </w:rPr>
      <w:t>SQS</w:t>
    </w:r>
    <w:r w:rsidR="00BF1D24">
      <w:rPr>
        <w:rFonts w:ascii="宋体" w:eastAsia="宋体" w:hAnsi="宋体" w:hint="eastAsia"/>
        <w:sz w:val="21"/>
        <w:szCs w:val="21"/>
      </w:rPr>
      <w:t>03</w:t>
    </w:r>
    <w:r w:rsidR="005D15E3">
      <w:rPr>
        <w:rFonts w:ascii="宋体" w:eastAsia="宋体" w:hAnsi="宋体" w:hint="eastAsia"/>
        <w:sz w:val="21"/>
        <w:szCs w:val="21"/>
      </w:rPr>
      <w:t>6</w:t>
    </w:r>
    <w:r w:rsidR="00DB5BE3">
      <w:rPr>
        <w:rFonts w:ascii="宋体" w:eastAsia="宋体" w:hAnsi="宋体"/>
        <w:sz w:val="21"/>
        <w:szCs w:val="21"/>
      </w:rPr>
      <w:t>-0</w:t>
    </w:r>
    <w:r w:rsidR="00BF1D24">
      <w:rPr>
        <w:rFonts w:ascii="宋体" w:eastAsia="宋体" w:hAnsi="宋体" w:hint="eastAsia"/>
        <w:sz w:val="21"/>
        <w:szCs w:val="21"/>
      </w:rPr>
      <w:t>0</w:t>
    </w:r>
    <w:r w:rsidR="005D15E3">
      <w:rPr>
        <w:rFonts w:ascii="宋体" w:eastAsia="宋体" w:hAnsi="宋体" w:hint="eastAsia"/>
        <w:sz w:val="21"/>
        <w:szCs w:val="21"/>
      </w:rPr>
      <w:t>63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EE5427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EE5427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4EC7"/>
    <w:rsid w:val="000260A8"/>
    <w:rsid w:val="0003084B"/>
    <w:rsid w:val="000364BC"/>
    <w:rsid w:val="000477C6"/>
    <w:rsid w:val="000945B9"/>
    <w:rsid w:val="00094A51"/>
    <w:rsid w:val="000C2721"/>
    <w:rsid w:val="001245A3"/>
    <w:rsid w:val="00125DC5"/>
    <w:rsid w:val="00137587"/>
    <w:rsid w:val="00163622"/>
    <w:rsid w:val="001835BF"/>
    <w:rsid w:val="00187F96"/>
    <w:rsid w:val="00193264"/>
    <w:rsid w:val="001A3A79"/>
    <w:rsid w:val="001B3EBD"/>
    <w:rsid w:val="00211AC8"/>
    <w:rsid w:val="00263CEC"/>
    <w:rsid w:val="002823E6"/>
    <w:rsid w:val="002905C6"/>
    <w:rsid w:val="00291E93"/>
    <w:rsid w:val="002D11A0"/>
    <w:rsid w:val="002E414F"/>
    <w:rsid w:val="00307BF1"/>
    <w:rsid w:val="00315DBD"/>
    <w:rsid w:val="0033390F"/>
    <w:rsid w:val="0036415F"/>
    <w:rsid w:val="00370DC7"/>
    <w:rsid w:val="00397A31"/>
    <w:rsid w:val="003A471E"/>
    <w:rsid w:val="003B7D5F"/>
    <w:rsid w:val="00434A79"/>
    <w:rsid w:val="0049456B"/>
    <w:rsid w:val="004C487D"/>
    <w:rsid w:val="004C6659"/>
    <w:rsid w:val="004D4E2B"/>
    <w:rsid w:val="004E769C"/>
    <w:rsid w:val="005019CB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5D15E3"/>
    <w:rsid w:val="005F2561"/>
    <w:rsid w:val="00611E10"/>
    <w:rsid w:val="00623EAE"/>
    <w:rsid w:val="00626974"/>
    <w:rsid w:val="006A6737"/>
    <w:rsid w:val="006C07E1"/>
    <w:rsid w:val="006C14D8"/>
    <w:rsid w:val="006E1F42"/>
    <w:rsid w:val="0071777A"/>
    <w:rsid w:val="00767AA0"/>
    <w:rsid w:val="00767D2D"/>
    <w:rsid w:val="00772312"/>
    <w:rsid w:val="007A1057"/>
    <w:rsid w:val="007C12ED"/>
    <w:rsid w:val="00800D3F"/>
    <w:rsid w:val="008362EC"/>
    <w:rsid w:val="008C140F"/>
    <w:rsid w:val="00910C4D"/>
    <w:rsid w:val="0093425C"/>
    <w:rsid w:val="009367B3"/>
    <w:rsid w:val="0095224C"/>
    <w:rsid w:val="00954A3A"/>
    <w:rsid w:val="00957ACD"/>
    <w:rsid w:val="0096428E"/>
    <w:rsid w:val="0096583C"/>
    <w:rsid w:val="009676E2"/>
    <w:rsid w:val="0098343E"/>
    <w:rsid w:val="009D6C3B"/>
    <w:rsid w:val="009F00BA"/>
    <w:rsid w:val="009F2203"/>
    <w:rsid w:val="00A003D7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55C62"/>
    <w:rsid w:val="00B749BE"/>
    <w:rsid w:val="00B91100"/>
    <w:rsid w:val="00BA756F"/>
    <w:rsid w:val="00BB20BA"/>
    <w:rsid w:val="00BC6AD5"/>
    <w:rsid w:val="00BF1D24"/>
    <w:rsid w:val="00C43541"/>
    <w:rsid w:val="00C4683D"/>
    <w:rsid w:val="00C517E1"/>
    <w:rsid w:val="00C6711D"/>
    <w:rsid w:val="00CA7FD9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E5427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FBA2A-0C69-42FE-88C5-D97B7F03E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204</Words>
  <Characters>1167</Characters>
  <Application>Microsoft Office Word</Application>
  <DocSecurity>0</DocSecurity>
  <Lines>9</Lines>
  <Paragraphs>2</Paragraphs>
  <ScaleCrop>false</ScaleCrop>
  <Company>微软中国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127</cp:revision>
  <dcterms:created xsi:type="dcterms:W3CDTF">2018-06-14T07:26:00Z</dcterms:created>
  <dcterms:modified xsi:type="dcterms:W3CDTF">2022-03-02T02:56:00Z</dcterms:modified>
</cp:coreProperties>
</file>