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E06D0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bookmarkStart w:id="0" w:name="_GoBack"/>
      <w:bookmarkEnd w:id="0"/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67E61" w:rsidRPr="00C67E61">
        <w:rPr>
          <w:rFonts w:ascii="宋体" w:eastAsia="宋体" w:hAnsi="宋体" w:hint="eastAsia"/>
          <w:b/>
          <w:sz w:val="32"/>
          <w:szCs w:val="32"/>
        </w:rPr>
        <w:t>通风系统通风量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15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020E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637EF5" wp14:editId="280A7F88">
                      <wp:extent cx="595381" cy="462086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381" cy="462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67E6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15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D150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</w:p>
    <w:p w:rsidR="00977DE1" w:rsidRDefault="00977DE1" w:rsidP="00AF35F6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977DE1" w:rsidRPr="00180A1A" w:rsidRDefault="00977DE1" w:rsidP="00AF35F6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77DE1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8A1118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77DE1" w:rsidRDefault="00977DE1" w:rsidP="00AF35F6">
      <w:pPr>
        <w:rPr>
          <w:b/>
        </w:rPr>
      </w:pPr>
    </w:p>
    <w:p w:rsidR="00977DE1" w:rsidRDefault="00977DE1" w:rsidP="00977DE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C67E6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C67E6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67E61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6246F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5020E8">
              <w:rPr>
                <w:rFonts w:ascii="宋体" w:eastAsia="宋体" w:hAnsi="宋体"/>
              </w:rPr>
              <w:t>及其</w:t>
            </w:r>
          </w:p>
          <w:p w:rsidR="00A6320D" w:rsidRDefault="005020E8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C67E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5020E8" w:rsidRPr="00933E51" w:rsidRDefault="007505C5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67E61">
              <w:rPr>
                <w:rFonts w:ascii="宋体" w:eastAsia="宋体" w:hAnsi="宋体" w:hint="eastAsia"/>
              </w:rPr>
              <w:t>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67E6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7E61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通风系统</w:t>
            </w:r>
            <w:r w:rsidR="005020E8">
              <w:rPr>
                <w:rFonts w:ascii="宋体" w:eastAsia="宋体" w:hAnsi="宋体"/>
              </w:rPr>
              <w:t>通风量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0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55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D150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D150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7E61">
                  <w:rPr>
                    <w:rFonts w:eastAsia="宋体" w:cs="Arial" w:hint="eastAsia"/>
                    <w:color w:val="000000"/>
                  </w:rPr>
                  <w:t>2022</w:t>
                </w:r>
                <w:r w:rsidR="00C67E61">
                  <w:rPr>
                    <w:rFonts w:eastAsia="宋体" w:cs="Arial" w:hint="eastAsia"/>
                    <w:color w:val="000000"/>
                  </w:rPr>
                  <w:t>年</w:t>
                </w:r>
                <w:r w:rsidR="00C67E61">
                  <w:rPr>
                    <w:rFonts w:eastAsia="宋体" w:cs="Arial" w:hint="eastAsia"/>
                    <w:color w:val="000000"/>
                  </w:rPr>
                  <w:t>2</w:t>
                </w:r>
                <w:r w:rsidR="00C67E61">
                  <w:rPr>
                    <w:rFonts w:eastAsia="宋体" w:cs="Arial" w:hint="eastAsia"/>
                    <w:color w:val="000000"/>
                  </w:rPr>
                  <w:t>月</w:t>
                </w:r>
                <w:r w:rsidR="00C67E61">
                  <w:rPr>
                    <w:rFonts w:eastAsia="宋体" w:cs="Arial" w:hint="eastAsia"/>
                    <w:color w:val="000000"/>
                  </w:rPr>
                  <w:t>23</w:t>
                </w:r>
                <w:r w:rsidR="00C67E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7E61">
                  <w:rPr>
                    <w:rFonts w:eastAsia="宋体" w:cs="Arial" w:hint="eastAsia"/>
                    <w:color w:val="000000"/>
                  </w:rPr>
                  <w:t>2022</w:t>
                </w:r>
                <w:r w:rsidR="00C67E61">
                  <w:rPr>
                    <w:rFonts w:eastAsia="宋体" w:cs="Arial" w:hint="eastAsia"/>
                    <w:color w:val="000000"/>
                  </w:rPr>
                  <w:t>年</w:t>
                </w:r>
                <w:r w:rsidR="00C67E61">
                  <w:rPr>
                    <w:rFonts w:eastAsia="宋体" w:cs="Arial" w:hint="eastAsia"/>
                    <w:color w:val="000000"/>
                  </w:rPr>
                  <w:t>2</w:t>
                </w:r>
                <w:r w:rsidR="00C67E61">
                  <w:rPr>
                    <w:rFonts w:eastAsia="宋体" w:cs="Arial" w:hint="eastAsia"/>
                    <w:color w:val="000000"/>
                  </w:rPr>
                  <w:t>月</w:t>
                </w:r>
                <w:r w:rsidR="00C67E61">
                  <w:rPr>
                    <w:rFonts w:eastAsia="宋体" w:cs="Arial" w:hint="eastAsia"/>
                    <w:color w:val="000000"/>
                  </w:rPr>
                  <w:t>23</w:t>
                </w:r>
                <w:r w:rsidR="00C67E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67E6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67E6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</w:t>
            </w:r>
            <w:r w:rsidR="00C67E61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67E6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5020E8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5020E8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 w:hint="eastAsia"/>
              </w:rPr>
              <w:t>便携式风速仪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5020E8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</w:t>
            </w:r>
            <w:r w:rsidR="005020E8">
              <w:rPr>
                <w:rFonts w:ascii="宋体" w:hAnsi="宋体" w:hint="eastAsia"/>
              </w:rPr>
              <w:t>61</w:t>
            </w:r>
          </w:p>
        </w:tc>
        <w:tc>
          <w:tcPr>
            <w:tcW w:w="1701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/>
              </w:rPr>
              <w:t>VT 110</w:t>
            </w:r>
          </w:p>
        </w:tc>
        <w:tc>
          <w:tcPr>
            <w:tcW w:w="1843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 w:hint="eastAsia"/>
              </w:rPr>
              <w:t>法国凯茂仪器公司</w:t>
            </w:r>
          </w:p>
        </w:tc>
        <w:tc>
          <w:tcPr>
            <w:tcW w:w="1417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9E42CF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457707" w:rsidTr="005020E8">
        <w:tc>
          <w:tcPr>
            <w:tcW w:w="675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Q-047</w:t>
            </w:r>
          </w:p>
        </w:tc>
        <w:tc>
          <w:tcPr>
            <w:tcW w:w="1701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MP6030D</w:t>
            </w:r>
          </w:p>
        </w:tc>
        <w:tc>
          <w:tcPr>
            <w:tcW w:w="1843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MAISHENG</w:t>
            </w:r>
          </w:p>
        </w:tc>
        <w:tc>
          <w:tcPr>
            <w:tcW w:w="1417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D1AE4" w:rsidRPr="007505C5" w:rsidRDefault="007505C5" w:rsidP="005A1CE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7505C5">
              <w:rPr>
                <w:rFonts w:ascii="宋体" w:hAnsi="宋体" w:hint="eastAsia"/>
                <w:kern w:val="0"/>
                <w:szCs w:val="20"/>
              </w:rPr>
              <w:t>常温条件下，将座椅放置在密封箱内，座椅靠背风扇位置留77mm圆形进风口，坐垫和靠背位置出风口外漏，座椅通电状态，风扇开关打开到高档及低档，测量进风口位置和风速。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C67E6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整椅</w:t>
            </w:r>
            <w:proofErr w:type="gramStart"/>
            <w:r>
              <w:rPr>
                <w:rFonts w:ascii="宋体" w:hAnsi="宋体" w:hint="eastAsia"/>
              </w:rPr>
              <w:t>最</w:t>
            </w:r>
            <w:proofErr w:type="gramEnd"/>
            <w:r>
              <w:rPr>
                <w:rFonts w:ascii="宋体" w:hAnsi="宋体" w:hint="eastAsia"/>
              </w:rPr>
              <w:t>高档通风量（空载）：≥20m</w:t>
            </w:r>
            <w:r w:rsidRPr="00C67E61"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/h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646"/>
              <w:gridCol w:w="5208"/>
            </w:tblGrid>
            <w:tr w:rsidR="00C67E61" w:rsidTr="00C67E61">
              <w:trPr>
                <w:trHeight w:val="304"/>
              </w:trPr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5208" w:type="dxa"/>
                  <w:vAlign w:val="center"/>
                </w:tcPr>
                <w:p w:rsidR="00C67E61" w:rsidRDefault="00C67E61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通风量</w:t>
                  </w:r>
                  <w:r w:rsidR="00B47338">
                    <w:rPr>
                      <w:rFonts w:ascii="宋体" w:hAnsi="宋体" w:hint="eastAsia"/>
                    </w:rPr>
                    <w:t>（</w:t>
                  </w:r>
                  <w:r w:rsidR="00B47338" w:rsidRPr="00DE6E96">
                    <w:rPr>
                      <w:rFonts w:ascii="宋体" w:hAnsi="宋体"/>
                    </w:rPr>
                    <w:t>m³/h</w:t>
                  </w:r>
                  <w:r w:rsidR="00B47338"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C67E61" w:rsidTr="00C67E61">
              <w:trPr>
                <w:trHeight w:val="634"/>
              </w:trPr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8E359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038-00</w:t>
                  </w:r>
                  <w:r w:rsidR="008E359B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520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B47338">
                    <w:rPr>
                      <w:rFonts w:ascii="宋体" w:hAnsi="宋体" w:hint="eastAsia"/>
                    </w:rPr>
                    <w:t>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C23A2C" w:rsidRPr="00DE6E96" w:rsidRDefault="0094567A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E6E96">
              <w:rPr>
                <w:noProof/>
              </w:rPr>
              <w:drawing>
                <wp:inline distT="0" distB="0" distL="0" distR="0" wp14:anchorId="2B02A8B6" wp14:editId="200F13F4">
                  <wp:extent cx="2680588" cy="2009655"/>
                  <wp:effectExtent l="0" t="0" r="571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88" cy="200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D150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3648" cy="2094417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E42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3CF84E" wp14:editId="0A0EA780">
                  <wp:extent cx="2793648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E6E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3C4BF" wp14:editId="062FBC24">
                  <wp:extent cx="2793648" cy="2094417"/>
                  <wp:effectExtent l="0" t="0" r="6985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67E61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6A2442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C67E61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0B" w:rsidRDefault="003D150B" w:rsidP="00623EAE">
      <w:r>
        <w:separator/>
      </w:r>
    </w:p>
  </w:endnote>
  <w:endnote w:type="continuationSeparator" w:id="0">
    <w:p w:rsidR="003D150B" w:rsidRDefault="003D150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AF307D" wp14:editId="03E3FA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020E8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0B" w:rsidRDefault="003D150B" w:rsidP="00623EAE">
      <w:r>
        <w:separator/>
      </w:r>
    </w:p>
  </w:footnote>
  <w:footnote w:type="continuationSeparator" w:id="0">
    <w:p w:rsidR="003D150B" w:rsidRDefault="003D150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D0DDD80" wp14:editId="47F771C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505C5" w:rsidRPr="007505C5">
      <w:rPr>
        <w:rFonts w:ascii="宋体" w:eastAsia="宋体" w:hAnsi="宋体"/>
        <w:sz w:val="21"/>
        <w:szCs w:val="21"/>
      </w:rPr>
      <w:t>GR202</w:t>
    </w:r>
    <w:r w:rsidR="00C67E61">
      <w:rPr>
        <w:rFonts w:ascii="宋体" w:eastAsia="宋体" w:hAnsi="宋体" w:hint="eastAsia"/>
        <w:sz w:val="21"/>
        <w:szCs w:val="21"/>
      </w:rPr>
      <w:t>20222</w:t>
    </w:r>
    <w:r w:rsidR="007505C5" w:rsidRPr="007505C5">
      <w:rPr>
        <w:rFonts w:ascii="宋体" w:eastAsia="宋体" w:hAnsi="宋体"/>
        <w:sz w:val="21"/>
        <w:szCs w:val="21"/>
      </w:rPr>
      <w:t>SQS</w:t>
    </w:r>
    <w:r w:rsidR="00C67E61">
      <w:rPr>
        <w:rFonts w:ascii="宋体" w:eastAsia="宋体" w:hAnsi="宋体" w:hint="eastAsia"/>
        <w:sz w:val="21"/>
        <w:szCs w:val="21"/>
      </w:rPr>
      <w:t>038</w:t>
    </w:r>
    <w:r w:rsidR="007505C5" w:rsidRPr="007505C5">
      <w:rPr>
        <w:rFonts w:ascii="宋体" w:eastAsia="宋体" w:hAnsi="宋体"/>
        <w:sz w:val="21"/>
        <w:szCs w:val="21"/>
      </w:rPr>
      <w:t>-0</w:t>
    </w:r>
    <w:r w:rsidR="00C67E61">
      <w:rPr>
        <w:rFonts w:ascii="宋体" w:eastAsia="宋体" w:hAnsi="宋体" w:hint="eastAsia"/>
        <w:sz w:val="21"/>
        <w:szCs w:val="21"/>
      </w:rPr>
      <w:t>114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E06D07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E06D07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BA"/>
    <w:multiLevelType w:val="hybridMultilevel"/>
    <w:tmpl w:val="8B466BDC"/>
    <w:lvl w:ilvl="0" w:tplc="03A2B7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396011"/>
    <w:multiLevelType w:val="hybridMultilevel"/>
    <w:tmpl w:val="7EB8F02C"/>
    <w:lvl w:ilvl="0" w:tplc="DCECCE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2349"/>
    <w:rsid w:val="00071FB0"/>
    <w:rsid w:val="00073C4B"/>
    <w:rsid w:val="00084512"/>
    <w:rsid w:val="000A1EE7"/>
    <w:rsid w:val="000A696D"/>
    <w:rsid w:val="000B4B2E"/>
    <w:rsid w:val="000E29C2"/>
    <w:rsid w:val="00105C59"/>
    <w:rsid w:val="00125DC5"/>
    <w:rsid w:val="00137587"/>
    <w:rsid w:val="00145FAC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2F5F62"/>
    <w:rsid w:val="00300A6A"/>
    <w:rsid w:val="00300F23"/>
    <w:rsid w:val="00302146"/>
    <w:rsid w:val="0030440B"/>
    <w:rsid w:val="0033390F"/>
    <w:rsid w:val="00366143"/>
    <w:rsid w:val="003859DD"/>
    <w:rsid w:val="003A471E"/>
    <w:rsid w:val="003A7650"/>
    <w:rsid w:val="003D150B"/>
    <w:rsid w:val="003D1AE4"/>
    <w:rsid w:val="003F5F4C"/>
    <w:rsid w:val="0040614A"/>
    <w:rsid w:val="00424C64"/>
    <w:rsid w:val="00425523"/>
    <w:rsid w:val="00434A79"/>
    <w:rsid w:val="00437B35"/>
    <w:rsid w:val="00440191"/>
    <w:rsid w:val="00445FDA"/>
    <w:rsid w:val="00455452"/>
    <w:rsid w:val="00457707"/>
    <w:rsid w:val="00481811"/>
    <w:rsid w:val="004934EC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60015E"/>
    <w:rsid w:val="0061467E"/>
    <w:rsid w:val="00623EAE"/>
    <w:rsid w:val="006246FE"/>
    <w:rsid w:val="00656FCD"/>
    <w:rsid w:val="0065701A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505C5"/>
    <w:rsid w:val="007712F3"/>
    <w:rsid w:val="007A1FE8"/>
    <w:rsid w:val="007C12ED"/>
    <w:rsid w:val="007D7A50"/>
    <w:rsid w:val="00800D3F"/>
    <w:rsid w:val="008041C0"/>
    <w:rsid w:val="00812828"/>
    <w:rsid w:val="0081310A"/>
    <w:rsid w:val="008362EC"/>
    <w:rsid w:val="008A268E"/>
    <w:rsid w:val="008A3745"/>
    <w:rsid w:val="008C6048"/>
    <w:rsid w:val="008D11C8"/>
    <w:rsid w:val="008E359B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17DBB"/>
    <w:rsid w:val="00B20F3F"/>
    <w:rsid w:val="00B448CA"/>
    <w:rsid w:val="00B47338"/>
    <w:rsid w:val="00B551D3"/>
    <w:rsid w:val="00B749BE"/>
    <w:rsid w:val="00BA1729"/>
    <w:rsid w:val="00BB20BA"/>
    <w:rsid w:val="00BD0588"/>
    <w:rsid w:val="00BD3AAB"/>
    <w:rsid w:val="00BD4E44"/>
    <w:rsid w:val="00C218CC"/>
    <w:rsid w:val="00C23A2C"/>
    <w:rsid w:val="00C62B41"/>
    <w:rsid w:val="00C6610A"/>
    <w:rsid w:val="00C6711D"/>
    <w:rsid w:val="00C67E61"/>
    <w:rsid w:val="00C80A9E"/>
    <w:rsid w:val="00CA1EE5"/>
    <w:rsid w:val="00CA7261"/>
    <w:rsid w:val="00CD025C"/>
    <w:rsid w:val="00CD2A42"/>
    <w:rsid w:val="00D051A5"/>
    <w:rsid w:val="00D14A7E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06D07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1511C"/>
    <w:rsid w:val="00F26B63"/>
    <w:rsid w:val="00F53D8D"/>
    <w:rsid w:val="00F5509C"/>
    <w:rsid w:val="00F8503A"/>
    <w:rsid w:val="00FA1B51"/>
    <w:rsid w:val="00FA292F"/>
    <w:rsid w:val="00FA3D68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3002-532C-4456-A7E8-07475C3E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21</cp:revision>
  <cp:lastPrinted>2021-10-12T00:44:00Z</cp:lastPrinted>
  <dcterms:created xsi:type="dcterms:W3CDTF">2021-09-14T12:04:00Z</dcterms:created>
  <dcterms:modified xsi:type="dcterms:W3CDTF">2022-03-02T02:47:00Z</dcterms:modified>
</cp:coreProperties>
</file>