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检</w:t>
      </w:r>
      <w:r>
        <w:rPr>
          <w:rFonts w:hint="eastAsia" w:ascii="Calibri" w:hAnsi="Calibri" w:eastAsia="宋体"/>
          <w:b/>
          <w:spacing w:val="6"/>
          <w:sz w:val="80"/>
          <w:szCs w:val="80"/>
          <w:lang w:val="en-US" w:eastAsia="zh-CN"/>
        </w:rPr>
        <w:t xml:space="preserve">  </w:t>
      </w: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测</w:t>
      </w:r>
      <w:r>
        <w:rPr>
          <w:rFonts w:hint="eastAsia" w:ascii="Calibri" w:hAnsi="Calibri" w:eastAsia="宋体"/>
          <w:b/>
          <w:spacing w:val="6"/>
          <w:sz w:val="80"/>
          <w:szCs w:val="80"/>
        </w:rPr>
        <w:t xml:space="preserve">  报  告</w:t>
      </w: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spacing w:line="600" w:lineRule="auto"/>
        <w:ind w:left="-102" w:right="-102"/>
        <w:jc w:val="center"/>
        <w:rPr>
          <w:rFonts w:hint="default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H点测量</w:t>
      </w:r>
    </w:p>
    <w:p/>
    <w:p/>
    <w:p/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6" name="图片 6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1212215" cy="627380"/>
                  <wp:effectExtent l="0" t="0" r="6985" b="1270"/>
                  <wp:docPr id="3" name="图片 3" descr="吴航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吴航波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15" cy="62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0-04-2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2</w:t>
                </w:r>
                <w:r>
                  <w:rPr>
                    <w:rFonts w:hint="eastAsia" w:ascii="宋体" w:hAnsi="宋体" w:eastAsia="宋体" w:cs="Times New Roman"/>
                  </w:rPr>
                  <w:t>年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3</w:t>
                </w:r>
                <w:r>
                  <w:rPr>
                    <w:rFonts w:hint="eastAsia" w:ascii="宋体" w:hAnsi="宋体" w:eastAsia="宋体" w:cs="Times New Roman"/>
                  </w:rPr>
                  <w:t>月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1</w:t>
                </w:r>
                <w:r>
                  <w:rPr>
                    <w:rFonts w:hint="eastAsia" w:ascii="宋体" w:hAnsi="宋体" w:eastAsia="宋体" w:cs="Times New Roman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0-04-2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both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>
      <w:pPr>
        <w:ind w:right="-102"/>
        <w:rPr>
          <w:rFonts w:ascii="Calibri" w:hAnsi="Calibri" w:eastAsia="宋体"/>
          <w:sz w:val="2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358140</wp:posOffset>
            </wp:positionV>
            <wp:extent cx="1876425" cy="1714500"/>
            <wp:effectExtent l="0" t="0" r="0" b="0"/>
            <wp:wrapNone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rPr>
          <w:rFonts w:hint="default" w:ascii="Calibri" w:hAnsi="Calibri" w:eastAsia="宋体"/>
          <w:sz w:val="28"/>
          <w:lang w:val="en-US" w:eastAsia="zh-CN"/>
        </w:rPr>
      </w:pPr>
      <w:r>
        <w:rPr>
          <w:rFonts w:hint="eastAsia" w:ascii="Calibri" w:hAnsi="Calibri" w:eastAsia="宋体"/>
          <w:sz w:val="28"/>
          <w:lang w:val="en-US" w:eastAsia="zh-CN"/>
        </w:rPr>
        <w:t xml:space="preserve">                                   </w:t>
      </w:r>
    </w:p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宋体"/>
          <w:b/>
          <w:sz w:val="32"/>
        </w:rPr>
        <w:br w:type="page"/>
      </w: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</w:t>
      </w:r>
      <w:r>
        <w:rPr>
          <w:rFonts w:hint="eastAsia" w:ascii="Calibri" w:hAnsi="Calibri"/>
          <w:iCs/>
          <w:color w:val="000000" w:themeColor="text1"/>
          <w:sz w:val="32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</w:t>
      </w:r>
      <w:r>
        <w:rPr>
          <w:rFonts w:hint="eastAsia" w:ascii="Calibri" w:hAnsi="Calibri"/>
          <w:iCs/>
          <w:color w:val="000000" w:themeColor="text1"/>
          <w:sz w:val="32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实验室</w:t>
      </w:r>
      <w:r>
        <w:rPr>
          <w:rFonts w:hint="eastAsia" w:ascii="Calibri" w:hAnsi="Calibri" w:eastAsia="宋体" w:cs="Times New Roman"/>
          <w:iCs/>
          <w:sz w:val="32"/>
        </w:rPr>
        <w:t>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widowControl/>
        <w:jc w:val="left"/>
        <w:rPr>
          <w:rFonts w:ascii="Calibri" w:hAnsi="Calibri" w:eastAsia="宋体"/>
          <w:b/>
          <w:sz w:val="32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</w:rPr>
      </w:pPr>
    </w:p>
    <w:tbl>
      <w:tblPr>
        <w:tblStyle w:val="7"/>
        <w:tblpPr w:leftFromText="180" w:rightFromText="180" w:horzAnchor="margin" w:tblpY="54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047"/>
        <w:gridCol w:w="2056"/>
        <w:gridCol w:w="29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驾驶员座椅</w:t>
            </w:r>
            <w:r>
              <w:rPr>
                <w:rFonts w:hint="eastAsia" w:ascii="宋体" w:hAnsi="宋体"/>
                <w:kern w:val="0"/>
                <w:szCs w:val="20"/>
              </w:rPr>
              <w:t>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H4 2.2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H468100000064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座椅工程部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联系方式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李宁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手机：</w:t>
            </w:r>
            <w:r>
              <w:rPr>
                <w:rFonts w:hint="eastAsia" w:ascii="宋体" w:hAnsi="宋体" w:eastAsia="宋体"/>
                <w:lang w:val="en-US" w:eastAsia="zh-CN"/>
              </w:rPr>
              <w:t>18202296300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0-06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</w:t>
                </w:r>
                <w:r>
                  <w:rPr>
                    <w:rFonts w:hint="eastAsia" w:ascii="宋体" w:hAnsi="宋体" w:eastAsia="宋体"/>
                  </w:rPr>
                  <w:t>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22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0-06-2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/>
                  </w:rPr>
                  <w:t>202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</w:t>
                </w:r>
                <w:r>
                  <w:rPr>
                    <w:rFonts w:hint="eastAsia" w:ascii="宋体" w:hAnsi="宋体" w:eastAsia="宋体"/>
                  </w:rPr>
                  <w:t>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23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H点测量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QC/T 740-2017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046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经检验所送样品所检验项目符合要求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04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ind w:right="-102"/>
        <w:rPr>
          <w:rFonts w:ascii="Calibri" w:hAnsi="Calibri" w:eastAsia="宋体"/>
          <w:sz w:val="28"/>
        </w:rPr>
      </w:pPr>
      <w:bookmarkStart w:id="0" w:name="_GoBack"/>
      <w:bookmarkEnd w:id="0"/>
    </w:p>
    <w:p>
      <w:pPr>
        <w:widowControl/>
        <w:jc w:val="left"/>
        <w:rPr>
          <w:rFonts w:ascii="Calibri" w:hAnsi="Calibri" w:eastAsia="宋体"/>
          <w:sz w:val="28"/>
        </w:rPr>
      </w:pPr>
      <w:r>
        <w:rPr>
          <w:rFonts w:ascii="Calibri" w:hAnsi="Calibri" w:eastAsia="宋体"/>
          <w:sz w:val="28"/>
        </w:rPr>
        <w:br w:type="page"/>
      </w:r>
    </w:p>
    <w:p>
      <w:pPr>
        <w:pStyle w:val="12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03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779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0-06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</w:t>
                </w:r>
                <w:r>
                  <w:rPr>
                    <w:rFonts w:hint="eastAsia" w:eastAsia="宋体" w:cs="Arial"/>
                    <w:color w:val="000000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23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2-2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2022年2月23日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8.1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26.8</w:t>
            </w:r>
            <w:r>
              <w:rPr>
                <w:rFonts w:hint="eastAsia" w:eastAsia="宋体" w:cs="Arial"/>
                <w:color w:val="000000"/>
              </w:rPr>
              <w:t xml:space="preserve">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6"/>
        <w:tblW w:w="10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515"/>
        <w:gridCol w:w="992"/>
        <w:gridCol w:w="1235"/>
        <w:gridCol w:w="2167"/>
        <w:gridCol w:w="1471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95" w:type="dxa"/>
            <w:vAlign w:val="center"/>
          </w:tcPr>
          <w:p>
            <w:pPr>
              <w:pStyle w:val="12"/>
              <w:ind w:left="-80" w:leftChars="-38" w:right="-80" w:rightChars="-38" w:firstLine="0" w:firstLineChars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序号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设备名称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ind w:left="-86" w:leftChars="-4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设备编号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规</w:t>
            </w:r>
            <w:r>
              <w:rPr>
                <w:rFonts w:hint="eastAsia" w:asciiTheme="minorEastAsia" w:hAnsiTheme="minorEastAsia"/>
              </w:rPr>
              <w:t>格型</w:t>
            </w:r>
            <w:r>
              <w:rPr>
                <w:rFonts w:asciiTheme="minorEastAsia" w:hAnsiTheme="minorEastAsia"/>
              </w:rPr>
              <w:t>号</w:t>
            </w: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生产厂家</w:t>
            </w:r>
          </w:p>
        </w:tc>
        <w:tc>
          <w:tcPr>
            <w:tcW w:w="1471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量程精度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</w:rPr>
              <w:t>1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关节臂三坐标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Q-015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P10-05-10-42055</w:t>
            </w: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法如国际贸易（上海）有限公司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0.052mm ±0.073mm</w:t>
            </w:r>
          </w:p>
        </w:tc>
        <w:tc>
          <w:tcPr>
            <w:tcW w:w="205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  <w:t>2022年</w:t>
            </w:r>
            <w:r>
              <w:rPr>
                <w:rFonts w:hint="eastAsia" w:cs="Times New Roman"/>
                <w:kern w:val="2"/>
                <w:sz w:val="21"/>
                <w:szCs w:val="18"/>
                <w:lang w:val="en-US" w:eastAsia="zh-CN"/>
              </w:rPr>
              <w:t>8</w:t>
            </w:r>
            <w:r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  <w:t>月</w:t>
            </w:r>
            <w:r>
              <w:rPr>
                <w:rFonts w:hint="eastAsia" w:cs="Times New Roman"/>
                <w:kern w:val="2"/>
                <w:sz w:val="21"/>
                <w:szCs w:val="18"/>
                <w:lang w:val="en-US" w:eastAsia="zh-CN"/>
              </w:rPr>
              <w:t>21</w:t>
            </w:r>
            <w:r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  <w:t>日</w:t>
            </w:r>
            <w:r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  <w:tab/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vAlign w:val="center"/>
          </w:tcPr>
          <w:p>
            <w:pPr>
              <w:ind w:right="-102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H点测量</w:t>
            </w:r>
          </w:p>
          <w:p>
            <w:pPr>
              <w:ind w:right="-102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1.</w:t>
            </w:r>
            <w:r>
              <w:rPr>
                <w:rFonts w:hint="eastAsia" w:ascii="宋体" w:hAnsi="宋体"/>
                <w:kern w:val="0"/>
                <w:szCs w:val="20"/>
              </w:rPr>
              <w:tab/>
            </w:r>
            <w:r>
              <w:rPr>
                <w:rFonts w:hint="eastAsia" w:ascii="宋体" w:hAnsi="宋体"/>
                <w:kern w:val="0"/>
                <w:szCs w:val="20"/>
              </w:rPr>
              <w:t>制造厂的要求，车辆应在20℃±10℃条件下进行预处理，以确保座椅材料达到室温。如果被检测的座椅从未有人坐过，则应让70kg和80kg的人或装置在座椅上试坐两次，每次30min。</w:t>
            </w:r>
          </w:p>
          <w:p>
            <w:pPr>
              <w:ind w:right="-102"/>
              <w:rPr>
                <w:rFonts w:hint="eastAsia"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2.</w:t>
            </w:r>
            <w:r>
              <w:rPr>
                <w:rFonts w:hint="eastAsia" w:ascii="宋体" w:hAnsi="宋体"/>
                <w:kern w:val="0"/>
                <w:szCs w:val="20"/>
              </w:rPr>
              <w:tab/>
            </w:r>
            <w:r>
              <w:rPr>
                <w:rFonts w:hint="eastAsia" w:ascii="宋体" w:hAnsi="宋体"/>
                <w:kern w:val="0"/>
                <w:szCs w:val="20"/>
              </w:rPr>
              <w:t>铺棉布于座椅上，安放假人，将座椅调整至设计位置。</w:t>
            </w:r>
          </w:p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3.用关节臂三坐标测量座椅H点。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2、评价标准: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tbl>
            <w:tblPr>
              <w:tblStyle w:val="7"/>
              <w:tblW w:w="7004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34"/>
              <w:gridCol w:w="1276"/>
              <w:gridCol w:w="1701"/>
              <w:gridCol w:w="1593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</w:tblPrEx>
              <w:trPr>
                <w:trHeight w:val="163" w:hRule="atLeast"/>
              </w:trPr>
              <w:tc>
                <w:tcPr>
                  <w:tcW w:w="243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  <w:tl2br w:val="single" w:color="000000" w:themeColor="text1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 xml:space="preserve">              坐标点</w:t>
                  </w:r>
                </w:p>
                <w:p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点名称</w:t>
                  </w:r>
                </w:p>
              </w:tc>
              <w:tc>
                <w:tcPr>
                  <w:tcW w:w="1276" w:type="dxa"/>
                  <w:tcBorders>
                    <w:top w:val="single" w:color="auto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X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Y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593" w:type="dxa"/>
                  <w:tcBorders>
                    <w:top w:val="single" w:color="auto" w:sz="4" w:space="0"/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Z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（mm）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</w:tblPrEx>
              <w:tc>
                <w:tcPr>
                  <w:tcW w:w="243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H点</w:t>
                  </w:r>
                </w:p>
              </w:tc>
              <w:tc>
                <w:tcPr>
                  <w:tcW w:w="1276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150±15</w:t>
                  </w:r>
                </w:p>
              </w:tc>
              <w:tc>
                <w:tcPr>
                  <w:tcW w:w="170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724±15</w:t>
                  </w:r>
                </w:p>
              </w:tc>
              <w:tc>
                <w:tcPr>
                  <w:tcW w:w="159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486.5±15</w:t>
                  </w:r>
                </w:p>
              </w:tc>
            </w:tr>
          </w:tbl>
          <w:p>
            <w:pPr>
              <w:rPr>
                <w:rFonts w:hint="default" w:ascii="Calibri" w:hAnsi="Calibri" w:eastAsia="宋体"/>
                <w:lang w:val="en-US" w:eastAsia="zh-CN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</w:t>
            </w:r>
            <w:r>
              <w:rPr>
                <w:rFonts w:ascii="宋体" w:hAnsi="宋体"/>
                <w:b/>
              </w:rPr>
              <w:t>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ascii="Calibri" w:hAnsi="Calibri" w:eastAsia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</w:trPr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</w:p>
          <w:tbl>
            <w:tblPr>
              <w:tblStyle w:val="7"/>
              <w:tblW w:w="7937" w:type="dxa"/>
              <w:tblInd w:w="29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667"/>
              <w:gridCol w:w="908"/>
              <w:gridCol w:w="844"/>
              <w:gridCol w:w="963"/>
              <w:gridCol w:w="726"/>
              <w:gridCol w:w="985"/>
              <w:gridCol w:w="844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8" w:hRule="atLeast"/>
              </w:trPr>
              <w:tc>
                <w:tcPr>
                  <w:tcW w:w="2667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  <w:tl2br w:val="single" w:color="000000" w:themeColor="text1" w:sz="4" w:space="0"/>
                  </w:tcBorders>
                </w:tcPr>
                <w:p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 xml:space="preserve">        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      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坐标点</w:t>
                  </w:r>
                </w:p>
                <w:p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点名称</w:t>
                  </w:r>
                </w:p>
              </w:tc>
              <w:tc>
                <w:tcPr>
                  <w:tcW w:w="1752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X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689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Y（mm）</w:t>
                  </w:r>
                </w:p>
              </w:tc>
              <w:tc>
                <w:tcPr>
                  <w:tcW w:w="1829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Z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（mm）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5" w:hRule="atLeast"/>
              </w:trPr>
              <w:tc>
                <w:tcPr>
                  <w:tcW w:w="2667" w:type="dxa"/>
                  <w:vMerge w:val="continue"/>
                  <w:tcBorders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  <w:tl2br w:val="single" w:color="000000" w:themeColor="text1" w:sz="4" w:space="0"/>
                  </w:tcBorders>
                </w:tcPr>
                <w:p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908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实测值</w:t>
                  </w:r>
                </w:p>
              </w:tc>
              <w:tc>
                <w:tcPr>
                  <w:tcW w:w="84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偏差</w:t>
                  </w:r>
                </w:p>
              </w:tc>
              <w:tc>
                <w:tcPr>
                  <w:tcW w:w="963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实测值</w:t>
                  </w:r>
                </w:p>
              </w:tc>
              <w:tc>
                <w:tcPr>
                  <w:tcW w:w="726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偏差</w:t>
                  </w:r>
                </w:p>
              </w:tc>
              <w:tc>
                <w:tcPr>
                  <w:tcW w:w="985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实测值</w:t>
                  </w:r>
                </w:p>
              </w:tc>
              <w:tc>
                <w:tcPr>
                  <w:tcW w:w="844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偏差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6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r>
                    <w:rPr>
                      <w:rFonts w:hint="eastAsia" w:ascii="宋体" w:hAnsi="宋体" w:eastAsia="宋体"/>
                    </w:rPr>
                    <w:t>H点</w:t>
                  </w:r>
                </w:p>
              </w:tc>
              <w:tc>
                <w:tcPr>
                  <w:tcW w:w="908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157.8</w:t>
                  </w:r>
                </w:p>
              </w:tc>
              <w:tc>
                <w:tcPr>
                  <w:tcW w:w="84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+7.8</w:t>
                  </w:r>
                </w:p>
              </w:tc>
              <w:tc>
                <w:tcPr>
                  <w:tcW w:w="96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730.1</w:t>
                  </w:r>
                </w:p>
              </w:tc>
              <w:tc>
                <w:tcPr>
                  <w:tcW w:w="72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+6.1</w:t>
                  </w:r>
                </w:p>
              </w:tc>
              <w:tc>
                <w:tcPr>
                  <w:tcW w:w="98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491.1</w:t>
                  </w:r>
                </w:p>
              </w:tc>
              <w:tc>
                <w:tcPr>
                  <w:tcW w:w="84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+4.6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t xml:space="preserve"> </w:t>
            </w:r>
            <w:r>
              <w:drawing>
                <wp:inline distT="0" distB="0" distL="114300" distR="114300">
                  <wp:extent cx="2828925" cy="2038350"/>
                  <wp:effectExtent l="0" t="0" r="9525" b="0"/>
                  <wp:docPr id="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-1843228719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6"/>
        <w:gridCol w:w="49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8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10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1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1" w:type="dxa"/>
          </w:tcPr>
          <w:p>
            <w:pPr>
              <w:ind w:right="-102"/>
              <w:jc w:val="both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12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4941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ascii="宋体" w:hAnsi="宋体"/>
          <w:b/>
        </w:rPr>
      </w:pPr>
    </w:p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705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hint="default" w:eastAsia="宋体" w:cs="Arial"/>
                <w:lang w:val="en-US" w:eastAsia="zh-CN"/>
              </w:rPr>
            </w:pPr>
            <w:r>
              <w:rPr>
                <w:rFonts w:hint="eastAsia" w:eastAsia="宋体" w:cs="Arial"/>
                <w:lang w:val="en-US" w:eastAsia="zh-CN"/>
              </w:rPr>
              <w:t>H4-2.2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驾驶员座椅</w:t>
            </w:r>
            <w:r>
              <w:rPr>
                <w:rFonts w:hint="eastAsia" w:ascii="宋体" w:hAnsi="宋体"/>
                <w:kern w:val="0"/>
                <w:szCs w:val="20"/>
              </w:rPr>
              <w:t>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H468100000064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厚度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</w:tbl>
    <w:p>
      <w:pPr>
        <w:ind w:right="-102"/>
        <w:jc w:val="center"/>
        <w:rPr>
          <w:rFonts w:eastAsia="宋体" w:cs="Arial"/>
          <w:b/>
        </w:rPr>
      </w:pPr>
    </w:p>
    <w:p>
      <w:pPr>
        <w:ind w:right="-102"/>
        <w:jc w:val="center"/>
        <w:rPr>
          <w:rFonts w:eastAsia="宋体" w:cs="Arial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440" w:right="991" w:bottom="1440" w:left="1134" w:header="28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rPr>
        <w:rFonts w:hint="eastAsia"/>
        <w:lang w:val="en-US" w:eastAsia="zh-CN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 xml:space="preserve">  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Ansi="宋体" w:eastAsia="宋体" w:cs="Arial"/>
        <w:sz w:val="21"/>
        <w:szCs w:val="21"/>
      </w:rPr>
    </w:pPr>
    <w:r>
      <w:rPr>
        <w:rFonts w:hint="eastAsia" w:hAnsi="宋体" w:eastAsia="宋体" w:cs="Arial"/>
        <w:sz w:val="21"/>
        <w:szCs w:val="21"/>
      </w:rPr>
      <w:drawing>
        <wp:inline distT="0" distB="0" distL="0" distR="0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4"/>
      <w:rPr>
        <w:rFonts w:hAnsi="宋体" w:eastAsia="宋体" w:cs="Arial"/>
        <w:sz w:val="21"/>
        <w:szCs w:val="21"/>
      </w:rPr>
    </w:pPr>
  </w:p>
  <w:p>
    <w:pPr>
      <w:pStyle w:val="4"/>
      <w:rPr>
        <w:sz w:val="21"/>
        <w:szCs w:val="21"/>
      </w:rPr>
    </w:pPr>
    <w:r>
      <w:rPr>
        <w:rFonts w:hAnsi="宋体" w:eastAsia="宋体" w:cs="Arial"/>
        <w:sz w:val="21"/>
        <w:szCs w:val="21"/>
      </w:rPr>
      <w:t>报告编号</w:t>
    </w:r>
    <w:r>
      <w:rPr>
        <w:rFonts w:eastAsia="宋体" w:cs="Arial"/>
        <w:sz w:val="21"/>
        <w:szCs w:val="21"/>
      </w:rPr>
      <w:t xml:space="preserve"> :</w:t>
    </w:r>
    <w:r>
      <w:rPr>
        <w:rFonts w:hint="eastAsia" w:asciiTheme="minorEastAsia" w:hAnsiTheme="minorEastAsia"/>
      </w:rPr>
      <w:t xml:space="preserve"> </w:t>
    </w:r>
    <w:r>
      <w:rPr>
        <w:rFonts w:asciiTheme="minorEastAsia" w:hAnsiTheme="minorEastAsia"/>
        <w:sz w:val="21"/>
        <w:szCs w:val="21"/>
      </w:rPr>
      <w:t>GR</w:t>
    </w:r>
    <w:r>
      <w:rPr>
        <w:rFonts w:hint="eastAsia" w:asciiTheme="minorEastAsia" w:hAnsiTheme="minorEastAsia"/>
        <w:sz w:val="21"/>
        <w:szCs w:val="21"/>
        <w:lang w:val="en-US" w:eastAsia="zh-CN"/>
      </w:rPr>
      <w:t>20220222</w:t>
    </w:r>
    <w:r>
      <w:rPr>
        <w:rFonts w:asciiTheme="minorEastAsia" w:hAnsiTheme="minorEastAsia"/>
        <w:sz w:val="21"/>
        <w:szCs w:val="21"/>
      </w:rPr>
      <w:t>SQS0</w:t>
    </w:r>
    <w:r>
      <w:rPr>
        <w:rFonts w:hint="eastAsia" w:asciiTheme="minorEastAsia" w:hAnsiTheme="minorEastAsia"/>
        <w:sz w:val="21"/>
        <w:szCs w:val="21"/>
        <w:lang w:val="en-US" w:eastAsia="zh-CN"/>
      </w:rPr>
      <w:t>38</w:t>
    </w:r>
    <w:r>
      <w:rPr>
        <w:rFonts w:asciiTheme="minorEastAsia" w:hAnsiTheme="minorEastAsia"/>
        <w:sz w:val="21"/>
        <w:szCs w:val="21"/>
      </w:rPr>
      <w:t>-</w:t>
    </w:r>
    <w:r>
      <w:rPr>
        <w:rFonts w:hint="eastAsia" w:asciiTheme="minorEastAsia" w:hAnsiTheme="minorEastAsia"/>
        <w:sz w:val="21"/>
        <w:szCs w:val="21"/>
        <w:lang w:val="en-US" w:eastAsia="zh-CN"/>
      </w:rPr>
      <w:t>0109</w:t>
    </w:r>
    <w:r>
      <w:ptab w:relativeTo="margin" w:alignment="right" w:leader="none"/>
    </w:r>
    <w:r>
      <w:rPr>
        <w:rFonts w:hint="eastAsia" w:asciiTheme="minorEastAsia" w:hAnsiTheme="minorEastAsia"/>
        <w:sz w:val="21"/>
        <w:szCs w:val="21"/>
      </w:rPr>
      <w:t>第</w:t>
    </w:r>
    <w:r>
      <w:rPr>
        <w:rFonts w:asciiTheme="minorEastAsia" w:hAnsiTheme="minorEastAsia"/>
        <w:sz w:val="21"/>
        <w:szCs w:val="21"/>
      </w:rPr>
      <w:fldChar w:fldCharType="begin"/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hint="eastAsia" w:asciiTheme="minorEastAsia" w:hAnsiTheme="minorEastAsia"/>
        <w:sz w:val="21"/>
        <w:szCs w:val="21"/>
      </w:rPr>
      <w:instrText xml:space="preserve">PAGE   \* MERGEFORMAT</w:instrText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asciiTheme="minorEastAsia" w:hAnsiTheme="minorEastAsia"/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4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  共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NUMPAGES   \* MERGEFORMAT </w:instrText>
    </w:r>
    <w:r>
      <w:rPr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6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2633D0"/>
    <w:rsid w:val="00000946"/>
    <w:rsid w:val="00003BF1"/>
    <w:rsid w:val="00011586"/>
    <w:rsid w:val="000333AC"/>
    <w:rsid w:val="0003424D"/>
    <w:rsid w:val="00044313"/>
    <w:rsid w:val="00056DED"/>
    <w:rsid w:val="000654DC"/>
    <w:rsid w:val="000671A8"/>
    <w:rsid w:val="000809C1"/>
    <w:rsid w:val="00092209"/>
    <w:rsid w:val="000A6A95"/>
    <w:rsid w:val="000C01BD"/>
    <w:rsid w:val="000D4BAB"/>
    <w:rsid w:val="000F32D8"/>
    <w:rsid w:val="000F4E30"/>
    <w:rsid w:val="00104040"/>
    <w:rsid w:val="00147A37"/>
    <w:rsid w:val="001546CE"/>
    <w:rsid w:val="001653D7"/>
    <w:rsid w:val="00174EBE"/>
    <w:rsid w:val="001800A1"/>
    <w:rsid w:val="001A2EB5"/>
    <w:rsid w:val="001A7C5B"/>
    <w:rsid w:val="001D290B"/>
    <w:rsid w:val="001E536E"/>
    <w:rsid w:val="001F5FE1"/>
    <w:rsid w:val="0021464A"/>
    <w:rsid w:val="00220E86"/>
    <w:rsid w:val="0022340B"/>
    <w:rsid w:val="00241DA8"/>
    <w:rsid w:val="0025138E"/>
    <w:rsid w:val="002633D0"/>
    <w:rsid w:val="002844ED"/>
    <w:rsid w:val="00293536"/>
    <w:rsid w:val="002A3F31"/>
    <w:rsid w:val="002A6DBB"/>
    <w:rsid w:val="002B104B"/>
    <w:rsid w:val="002C2508"/>
    <w:rsid w:val="002C5BCE"/>
    <w:rsid w:val="002E6BE6"/>
    <w:rsid w:val="003127D6"/>
    <w:rsid w:val="00333764"/>
    <w:rsid w:val="00340249"/>
    <w:rsid w:val="003606A0"/>
    <w:rsid w:val="003C35B2"/>
    <w:rsid w:val="003C7832"/>
    <w:rsid w:val="004017A5"/>
    <w:rsid w:val="004053A0"/>
    <w:rsid w:val="004058A8"/>
    <w:rsid w:val="0043513D"/>
    <w:rsid w:val="00442810"/>
    <w:rsid w:val="004458F4"/>
    <w:rsid w:val="00461D31"/>
    <w:rsid w:val="00472723"/>
    <w:rsid w:val="004B0C08"/>
    <w:rsid w:val="004B6E9D"/>
    <w:rsid w:val="004C6B24"/>
    <w:rsid w:val="004E0F51"/>
    <w:rsid w:val="004E20FA"/>
    <w:rsid w:val="00503AA7"/>
    <w:rsid w:val="00503B2F"/>
    <w:rsid w:val="00510BF4"/>
    <w:rsid w:val="0052345A"/>
    <w:rsid w:val="00535B64"/>
    <w:rsid w:val="005616C8"/>
    <w:rsid w:val="00581C66"/>
    <w:rsid w:val="005B7A67"/>
    <w:rsid w:val="005D7F78"/>
    <w:rsid w:val="005E19F1"/>
    <w:rsid w:val="005E769F"/>
    <w:rsid w:val="005F30F4"/>
    <w:rsid w:val="005F6385"/>
    <w:rsid w:val="006010E6"/>
    <w:rsid w:val="00604A9C"/>
    <w:rsid w:val="00604DB8"/>
    <w:rsid w:val="00606A69"/>
    <w:rsid w:val="006166E6"/>
    <w:rsid w:val="00623BFD"/>
    <w:rsid w:val="00633B8E"/>
    <w:rsid w:val="00644958"/>
    <w:rsid w:val="006540A3"/>
    <w:rsid w:val="00664E07"/>
    <w:rsid w:val="0067486B"/>
    <w:rsid w:val="0067527B"/>
    <w:rsid w:val="006910AD"/>
    <w:rsid w:val="00693792"/>
    <w:rsid w:val="00696E3E"/>
    <w:rsid w:val="006A5342"/>
    <w:rsid w:val="006B3103"/>
    <w:rsid w:val="006B5B7F"/>
    <w:rsid w:val="006D273A"/>
    <w:rsid w:val="00714FD9"/>
    <w:rsid w:val="00715ED9"/>
    <w:rsid w:val="00717D96"/>
    <w:rsid w:val="007751BC"/>
    <w:rsid w:val="00795593"/>
    <w:rsid w:val="007D45B5"/>
    <w:rsid w:val="007E50A9"/>
    <w:rsid w:val="007F215F"/>
    <w:rsid w:val="008017DF"/>
    <w:rsid w:val="00810724"/>
    <w:rsid w:val="008171EB"/>
    <w:rsid w:val="008438BB"/>
    <w:rsid w:val="00852F85"/>
    <w:rsid w:val="0088361A"/>
    <w:rsid w:val="008878EA"/>
    <w:rsid w:val="00887A94"/>
    <w:rsid w:val="008A6729"/>
    <w:rsid w:val="008B6DDC"/>
    <w:rsid w:val="008C2BF0"/>
    <w:rsid w:val="008E319E"/>
    <w:rsid w:val="008E5370"/>
    <w:rsid w:val="008E7AE1"/>
    <w:rsid w:val="0090062A"/>
    <w:rsid w:val="009245FF"/>
    <w:rsid w:val="00933E51"/>
    <w:rsid w:val="00951CAD"/>
    <w:rsid w:val="00963F28"/>
    <w:rsid w:val="00996AA4"/>
    <w:rsid w:val="009C6F48"/>
    <w:rsid w:val="009C79F8"/>
    <w:rsid w:val="009D1C06"/>
    <w:rsid w:val="009D2A65"/>
    <w:rsid w:val="009E1870"/>
    <w:rsid w:val="009E5543"/>
    <w:rsid w:val="00A10F15"/>
    <w:rsid w:val="00A239B7"/>
    <w:rsid w:val="00A4416C"/>
    <w:rsid w:val="00A51F64"/>
    <w:rsid w:val="00A600E9"/>
    <w:rsid w:val="00A621E4"/>
    <w:rsid w:val="00A81C24"/>
    <w:rsid w:val="00AA50F9"/>
    <w:rsid w:val="00AA59E9"/>
    <w:rsid w:val="00AB287F"/>
    <w:rsid w:val="00AB68AB"/>
    <w:rsid w:val="00AC0CBC"/>
    <w:rsid w:val="00AD095F"/>
    <w:rsid w:val="00B02220"/>
    <w:rsid w:val="00B12232"/>
    <w:rsid w:val="00B127D6"/>
    <w:rsid w:val="00B15348"/>
    <w:rsid w:val="00B7527F"/>
    <w:rsid w:val="00B94EF0"/>
    <w:rsid w:val="00BA169D"/>
    <w:rsid w:val="00BA272D"/>
    <w:rsid w:val="00BA63FC"/>
    <w:rsid w:val="00BC4C95"/>
    <w:rsid w:val="00BF17E5"/>
    <w:rsid w:val="00BF23F1"/>
    <w:rsid w:val="00BF2C63"/>
    <w:rsid w:val="00BF4957"/>
    <w:rsid w:val="00C11C13"/>
    <w:rsid w:val="00C13C1D"/>
    <w:rsid w:val="00C302F7"/>
    <w:rsid w:val="00C33EFF"/>
    <w:rsid w:val="00C44A91"/>
    <w:rsid w:val="00C71A98"/>
    <w:rsid w:val="00CA43C5"/>
    <w:rsid w:val="00CD1B7F"/>
    <w:rsid w:val="00CE6F7F"/>
    <w:rsid w:val="00D07BEF"/>
    <w:rsid w:val="00D12152"/>
    <w:rsid w:val="00D12A6A"/>
    <w:rsid w:val="00D23FDF"/>
    <w:rsid w:val="00D34B78"/>
    <w:rsid w:val="00D37CD8"/>
    <w:rsid w:val="00D430E4"/>
    <w:rsid w:val="00D47DCA"/>
    <w:rsid w:val="00D75146"/>
    <w:rsid w:val="00D81D0A"/>
    <w:rsid w:val="00DA4578"/>
    <w:rsid w:val="00DA4BC5"/>
    <w:rsid w:val="00DC2ADF"/>
    <w:rsid w:val="00DD20C1"/>
    <w:rsid w:val="00DE04F0"/>
    <w:rsid w:val="00DF52D5"/>
    <w:rsid w:val="00E055FD"/>
    <w:rsid w:val="00E1391B"/>
    <w:rsid w:val="00E13F72"/>
    <w:rsid w:val="00E143B5"/>
    <w:rsid w:val="00E2221E"/>
    <w:rsid w:val="00E34050"/>
    <w:rsid w:val="00E541B9"/>
    <w:rsid w:val="00E5699E"/>
    <w:rsid w:val="00E70A76"/>
    <w:rsid w:val="00E874BF"/>
    <w:rsid w:val="00EB6AB0"/>
    <w:rsid w:val="00EC613A"/>
    <w:rsid w:val="00ED7545"/>
    <w:rsid w:val="00EF6D6B"/>
    <w:rsid w:val="00EF7B44"/>
    <w:rsid w:val="00F0430A"/>
    <w:rsid w:val="00F11E47"/>
    <w:rsid w:val="00F240ED"/>
    <w:rsid w:val="00F37EF0"/>
    <w:rsid w:val="00F43F7B"/>
    <w:rsid w:val="00F45834"/>
    <w:rsid w:val="00F47AFD"/>
    <w:rsid w:val="00FA0A0E"/>
    <w:rsid w:val="00FC2684"/>
    <w:rsid w:val="00FC42BF"/>
    <w:rsid w:val="00FD7CC6"/>
    <w:rsid w:val="00FE3391"/>
    <w:rsid w:val="00FF1428"/>
    <w:rsid w:val="00FF1C71"/>
    <w:rsid w:val="01862246"/>
    <w:rsid w:val="022278B2"/>
    <w:rsid w:val="02884AEF"/>
    <w:rsid w:val="04867D07"/>
    <w:rsid w:val="04C00A78"/>
    <w:rsid w:val="04D30BDE"/>
    <w:rsid w:val="04FA2D68"/>
    <w:rsid w:val="059D3E1F"/>
    <w:rsid w:val="05C122B2"/>
    <w:rsid w:val="062935C2"/>
    <w:rsid w:val="06451DC1"/>
    <w:rsid w:val="0659071E"/>
    <w:rsid w:val="0882554E"/>
    <w:rsid w:val="09704CC8"/>
    <w:rsid w:val="0A0F1288"/>
    <w:rsid w:val="0E100F06"/>
    <w:rsid w:val="0E202A2A"/>
    <w:rsid w:val="0E4A4226"/>
    <w:rsid w:val="0EF6634E"/>
    <w:rsid w:val="0F6F36CE"/>
    <w:rsid w:val="0FAC2EB1"/>
    <w:rsid w:val="109A2885"/>
    <w:rsid w:val="13461732"/>
    <w:rsid w:val="13D501A8"/>
    <w:rsid w:val="16E16F16"/>
    <w:rsid w:val="16ED6288"/>
    <w:rsid w:val="17793FC0"/>
    <w:rsid w:val="17E21E52"/>
    <w:rsid w:val="18251A52"/>
    <w:rsid w:val="19235F91"/>
    <w:rsid w:val="1A18186E"/>
    <w:rsid w:val="1A495ECC"/>
    <w:rsid w:val="1AED2245"/>
    <w:rsid w:val="1B8A054A"/>
    <w:rsid w:val="1BA410F7"/>
    <w:rsid w:val="1C5841A4"/>
    <w:rsid w:val="1C8C0D93"/>
    <w:rsid w:val="1DA67191"/>
    <w:rsid w:val="1DC14AF2"/>
    <w:rsid w:val="1EFA1543"/>
    <w:rsid w:val="1F9C084C"/>
    <w:rsid w:val="22A243CB"/>
    <w:rsid w:val="242A09E4"/>
    <w:rsid w:val="24F42ED8"/>
    <w:rsid w:val="260C7F51"/>
    <w:rsid w:val="261E645E"/>
    <w:rsid w:val="267B6AA1"/>
    <w:rsid w:val="26864004"/>
    <w:rsid w:val="277125BE"/>
    <w:rsid w:val="279A7D67"/>
    <w:rsid w:val="28461C9C"/>
    <w:rsid w:val="285F68BA"/>
    <w:rsid w:val="289A672E"/>
    <w:rsid w:val="28C216D5"/>
    <w:rsid w:val="28E31299"/>
    <w:rsid w:val="2916166F"/>
    <w:rsid w:val="29FC30D5"/>
    <w:rsid w:val="2B764647"/>
    <w:rsid w:val="2BB21AB4"/>
    <w:rsid w:val="2C1D2D14"/>
    <w:rsid w:val="2DA336ED"/>
    <w:rsid w:val="2E165C6D"/>
    <w:rsid w:val="2EB21E3A"/>
    <w:rsid w:val="2EF064BE"/>
    <w:rsid w:val="2F0B32F8"/>
    <w:rsid w:val="2F3C3560"/>
    <w:rsid w:val="2FE948DB"/>
    <w:rsid w:val="308A213C"/>
    <w:rsid w:val="30A22953"/>
    <w:rsid w:val="32CB34CA"/>
    <w:rsid w:val="330C5891"/>
    <w:rsid w:val="33CA5530"/>
    <w:rsid w:val="33F86541"/>
    <w:rsid w:val="34677222"/>
    <w:rsid w:val="34FF38FF"/>
    <w:rsid w:val="37103BA1"/>
    <w:rsid w:val="37983B97"/>
    <w:rsid w:val="37AE1E4B"/>
    <w:rsid w:val="38795776"/>
    <w:rsid w:val="389205E6"/>
    <w:rsid w:val="3942200C"/>
    <w:rsid w:val="3AAD5BAB"/>
    <w:rsid w:val="3AEA295B"/>
    <w:rsid w:val="3B226CAD"/>
    <w:rsid w:val="3BA925ED"/>
    <w:rsid w:val="3D233F03"/>
    <w:rsid w:val="3D475E43"/>
    <w:rsid w:val="3DBB6B76"/>
    <w:rsid w:val="3E894239"/>
    <w:rsid w:val="3EEF6792"/>
    <w:rsid w:val="3F4032EF"/>
    <w:rsid w:val="3F6151CB"/>
    <w:rsid w:val="3F8A0269"/>
    <w:rsid w:val="426C3C56"/>
    <w:rsid w:val="434B7D0F"/>
    <w:rsid w:val="43F30619"/>
    <w:rsid w:val="44687A46"/>
    <w:rsid w:val="46957C1F"/>
    <w:rsid w:val="46B32A33"/>
    <w:rsid w:val="47A55295"/>
    <w:rsid w:val="47F46BC7"/>
    <w:rsid w:val="491A08B0"/>
    <w:rsid w:val="49867CF3"/>
    <w:rsid w:val="49C10D2B"/>
    <w:rsid w:val="49D7367B"/>
    <w:rsid w:val="4A20088A"/>
    <w:rsid w:val="4AA541A9"/>
    <w:rsid w:val="4B685902"/>
    <w:rsid w:val="4C003D8D"/>
    <w:rsid w:val="4C455C43"/>
    <w:rsid w:val="4DBC1DD5"/>
    <w:rsid w:val="4EB33338"/>
    <w:rsid w:val="50B45146"/>
    <w:rsid w:val="510D7FA6"/>
    <w:rsid w:val="52D675F5"/>
    <w:rsid w:val="52FB52AE"/>
    <w:rsid w:val="536A5F90"/>
    <w:rsid w:val="53BE2ED2"/>
    <w:rsid w:val="53EE096F"/>
    <w:rsid w:val="54FE4FB7"/>
    <w:rsid w:val="55E7133F"/>
    <w:rsid w:val="59CA3C2C"/>
    <w:rsid w:val="5A292701"/>
    <w:rsid w:val="5A7871E4"/>
    <w:rsid w:val="5AD60C24"/>
    <w:rsid w:val="5BDB3BC9"/>
    <w:rsid w:val="5BE918A2"/>
    <w:rsid w:val="5C133668"/>
    <w:rsid w:val="5CFE60C6"/>
    <w:rsid w:val="5DB20C5F"/>
    <w:rsid w:val="5DBC1ADE"/>
    <w:rsid w:val="5DE66B5A"/>
    <w:rsid w:val="60222E7D"/>
    <w:rsid w:val="61274B54"/>
    <w:rsid w:val="63F7386F"/>
    <w:rsid w:val="63FA346D"/>
    <w:rsid w:val="645B3645"/>
    <w:rsid w:val="64624DC7"/>
    <w:rsid w:val="65D06126"/>
    <w:rsid w:val="660364FC"/>
    <w:rsid w:val="67B04461"/>
    <w:rsid w:val="67F05221"/>
    <w:rsid w:val="68A142B8"/>
    <w:rsid w:val="69E83ECB"/>
    <w:rsid w:val="6B427AC6"/>
    <w:rsid w:val="6CBD7030"/>
    <w:rsid w:val="6E4F61A6"/>
    <w:rsid w:val="6E9C6AD4"/>
    <w:rsid w:val="6F827E5A"/>
    <w:rsid w:val="6FCD5FA6"/>
    <w:rsid w:val="701C374E"/>
    <w:rsid w:val="70B623BC"/>
    <w:rsid w:val="71816E6E"/>
    <w:rsid w:val="718A7AD1"/>
    <w:rsid w:val="72023B0B"/>
    <w:rsid w:val="7231619E"/>
    <w:rsid w:val="725465E3"/>
    <w:rsid w:val="72996FB8"/>
    <w:rsid w:val="73EF1E6D"/>
    <w:rsid w:val="74634609"/>
    <w:rsid w:val="768C6099"/>
    <w:rsid w:val="76C92E49"/>
    <w:rsid w:val="776C459A"/>
    <w:rsid w:val="798E037A"/>
    <w:rsid w:val="7A4A42A1"/>
    <w:rsid w:val="7B220D7A"/>
    <w:rsid w:val="7B456A20"/>
    <w:rsid w:val="7CDF6A0C"/>
    <w:rsid w:val="7DB67EA0"/>
    <w:rsid w:val="7E1E7F1F"/>
    <w:rsid w:val="7E6D67B0"/>
    <w:rsid w:val="7EF96296"/>
    <w:rsid w:val="7F21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GIF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92F76E-32CC-4807-B1B8-A49296DE90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191</Words>
  <Characters>1090</Characters>
  <Lines>9</Lines>
  <Paragraphs>2</Paragraphs>
  <TotalTime>12</TotalTime>
  <ScaleCrop>false</ScaleCrop>
  <LinksUpToDate>false</LinksUpToDate>
  <CharactersWithSpaces>1279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2018-05-26T05:55:00Z</dcterms:created>
  <dc:creator>个人用户</dc:creator>
  <cp:lastModifiedBy>Administrator</cp:lastModifiedBy>
  <dcterms:modified xsi:type="dcterms:W3CDTF">2022-03-07T08:20:46Z</dcterms:modified>
  <cp:revision>189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034172E965594FEABD08145D3EE45A3D</vt:lpwstr>
  </property>
</Properties>
</file>