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合同编号：ALPCG20220002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rPr>
          <w:rFonts w:hint="eastAsia" w:ascii="仿宋" w:hAnsi="仿宋" w:eastAsia="仿宋"/>
          <w:b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>甲方：安路普(北京)汽车技术有限公司昌平分公司</w:t>
      </w:r>
    </w:p>
    <w:p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：911101140717261595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乙方：北京瑞隆祥模具有限公司</w:t>
      </w:r>
      <w:r>
        <w:rPr>
          <w:rFonts w:ascii="仿宋" w:hAnsi="仿宋" w:eastAsia="仿宋"/>
          <w:b/>
          <w:sz w:val="24"/>
        </w:rPr>
        <w:tab/>
      </w:r>
    </w:p>
    <w:p>
      <w:pPr>
        <w:tabs>
          <w:tab w:val="center" w:pos="4153"/>
        </w:tabs>
        <w:spacing w:line="360" w:lineRule="auto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/>
          <w:b/>
          <w:sz w:val="24"/>
          <w:lang w:val="en-US" w:eastAsia="zh-CN"/>
        </w:rPr>
        <w:t>91110114667543556E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499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17"/>
        <w:gridCol w:w="1974"/>
        <w:gridCol w:w="489"/>
        <w:gridCol w:w="546"/>
        <w:gridCol w:w="943"/>
        <w:gridCol w:w="985"/>
        <w:gridCol w:w="1158"/>
        <w:gridCol w:w="987"/>
        <w:gridCol w:w="9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Q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4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4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bookmarkStart w:id="1" w:name="OLE_LINK1" w:colFirst="8" w:colLast="8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BPC0010084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行程补偿气缸缸体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1.5000 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339.00 </w:t>
            </w:r>
          </w:p>
        </w:tc>
        <w:tc>
          <w:tcPr>
            <w:tcW w:w="478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开机费1000元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BPC0010169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阀体外壳（四孔）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2.2000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497.20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BPC0010035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气缸支架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1.9500 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50.70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440.70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BPC0010036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气缸缸体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1.5000 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339.00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BPC0010037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气缸端盖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0.2100 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47.46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BPC0010038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传动齿条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0.2200 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5.72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49.72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BPC0010039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气缸杆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0.2100 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47.46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BPC0010040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扇形齿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0.1900 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4.94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42.94 </w:t>
            </w:r>
          </w:p>
        </w:tc>
        <w:tc>
          <w:tcPr>
            <w:tcW w:w="478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BPC0010041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挡片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0.0906</w:t>
            </w:r>
          </w:p>
        </w:tc>
        <w:tc>
          <w:tcPr>
            <w:tcW w:w="4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18.12 </w:t>
            </w:r>
          </w:p>
        </w:tc>
        <w:tc>
          <w:tcPr>
            <w:tcW w:w="5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2.36 </w:t>
            </w:r>
          </w:p>
        </w:tc>
        <w:tc>
          <w:tcPr>
            <w:tcW w:w="49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7ED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20.48 </w:t>
            </w:r>
          </w:p>
        </w:tc>
        <w:tc>
          <w:tcPr>
            <w:tcW w:w="47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06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1823.96 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val="en-US" w:eastAsia="zh-CN"/>
              </w:rPr>
              <w:t>1000.00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2823.96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贰仟捌佰贰拾叁圆玖角陆分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  <w:bookmarkStart w:id="2" w:name="_GoBack"/>
      <w:bookmarkEnd w:id="2"/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" w:char="00A8"/>
      </w:r>
      <w:r>
        <w:rPr>
          <w:rFonts w:hint="eastAsia" w:ascii="仿宋" w:hAnsi="仿宋" w:eastAsia="仿宋" w:cs="宋体"/>
          <w:bCs/>
          <w:kern w:val="0"/>
          <w:sz w:val="24"/>
        </w:rPr>
        <w:t>30天/□60天/</w:t>
      </w:r>
      <w:r>
        <w:rPr>
          <w:rFonts w:hint="eastAsia" w:ascii="仿宋" w:hAnsi="仿宋" w:eastAsia="仿宋" w:cs="宋体"/>
          <w:bCs/>
          <w:kern w:val="0"/>
          <w:sz w:val="24"/>
        </w:rPr>
        <w:sym w:font="Wingdings 2" w:char="0052"/>
      </w:r>
      <w:r>
        <w:rPr>
          <w:rFonts w:hint="eastAsia" w:ascii="仿宋" w:hAnsi="仿宋" w:eastAsia="仿宋" w:cs="宋体"/>
          <w:bCs/>
          <w:kern w:val="0"/>
          <w:sz w:val="24"/>
        </w:rPr>
        <w:t>90天）以电汇全额支付给乙方。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1、交货时间及地点：安路普(北京)汽车技术有限公司昌平分公司。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甲方:安路普(北京)汽车技术有限公司昌平分公司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</w:rPr>
        <w:t xml:space="preserve">乙方:北京瑞隆祥模具有限公司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</w:rPr>
        <w:t xml:space="preserve">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</w:rPr>
        <w:t xml:space="preserve">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018B"/>
    <w:rsid w:val="00205E70"/>
    <w:rsid w:val="00235A39"/>
    <w:rsid w:val="00260719"/>
    <w:rsid w:val="0027773B"/>
    <w:rsid w:val="002B470A"/>
    <w:rsid w:val="002C24D1"/>
    <w:rsid w:val="002E633B"/>
    <w:rsid w:val="00321447"/>
    <w:rsid w:val="00351790"/>
    <w:rsid w:val="00360345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91413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A291B"/>
    <w:rsid w:val="00BC6E31"/>
    <w:rsid w:val="00C309D8"/>
    <w:rsid w:val="00C31324"/>
    <w:rsid w:val="00C849EF"/>
    <w:rsid w:val="00C93E16"/>
    <w:rsid w:val="00CE2D73"/>
    <w:rsid w:val="00D0119D"/>
    <w:rsid w:val="00E22CB5"/>
    <w:rsid w:val="00E32D5B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  <w:rsid w:val="1C02394A"/>
    <w:rsid w:val="408A5EF5"/>
    <w:rsid w:val="594F78B3"/>
    <w:rsid w:val="6AB06DE9"/>
    <w:rsid w:val="6BCC7F3B"/>
    <w:rsid w:val="6E126E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286</Words>
  <Characters>1634</Characters>
  <Lines>13</Lines>
  <Paragraphs>3</Paragraphs>
  <TotalTime>2</TotalTime>
  <ScaleCrop>false</ScaleCrop>
  <LinksUpToDate>false</LinksUpToDate>
  <CharactersWithSpaces>1917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♡腾♡</cp:lastModifiedBy>
  <cp:lastPrinted>2021-12-16T09:21:00Z</cp:lastPrinted>
  <dcterms:modified xsi:type="dcterms:W3CDTF">2022-03-21T03:18:11Z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6D36ED99B2274AC389E955BF7C177E88</vt:lpwstr>
  </property>
</Properties>
</file>