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/>
          <w:b/>
        </w:rPr>
      </w:pPr>
      <w:r>
        <w:rPr>
          <w:rFonts w:hint="eastAsia" w:ascii="Arial" w:hAnsi="Arial"/>
          <w:b/>
        </w:rPr>
        <w:t>北京光华荣昌汽车部件有限公司</w:t>
      </w:r>
    </w:p>
    <w:p>
      <w:pPr>
        <w:jc w:val="center"/>
        <w:rPr>
          <w:rFonts w:ascii="Arial" w:hAnsi="Arial"/>
          <w:b/>
        </w:rPr>
      </w:pPr>
      <w:r>
        <w:rPr>
          <w:rFonts w:hint="eastAsia" w:ascii="Arial" w:hAnsi="Arial"/>
          <w:b/>
          <w:lang w:val="en-US" w:eastAsia="zh-CN"/>
        </w:rPr>
        <w:t>奥杰项目</w:t>
      </w:r>
      <w:r>
        <w:rPr>
          <w:rFonts w:hint="eastAsia" w:ascii="Arial" w:hAnsi="Arial"/>
          <w:b/>
        </w:rPr>
        <w:t>新开件清单</w:t>
      </w:r>
    </w:p>
    <w:p>
      <w:pPr>
        <w:rPr>
          <w:rFonts w:ascii="Arial" w:hAnsi="Arial"/>
          <w:sz w:val="24"/>
        </w:rPr>
      </w:pPr>
      <w:r>
        <w:rPr>
          <w:rFonts w:hint="eastAsia" w:ascii="Arial" w:hAnsi="Arial"/>
          <w:sz w:val="24"/>
        </w:rPr>
        <w:t xml:space="preserve">                                                                        </w:t>
      </w:r>
      <w:r>
        <w:rPr>
          <w:rFonts w:ascii="Arial" w:hAnsi="Arial"/>
          <w:sz w:val="24"/>
        </w:rPr>
        <w:t xml:space="preserve">             </w:t>
      </w:r>
      <w:r>
        <w:rPr>
          <w:rFonts w:hint="eastAsia" w:ascii="Arial" w:hAnsi="Arial"/>
          <w:sz w:val="24"/>
        </w:rPr>
        <w:t xml:space="preserve">  </w:t>
      </w:r>
    </w:p>
    <w:p>
      <w:pPr>
        <w:spacing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          文件编号:KMTZ-C40D/H40D-RS-2017-01</w:t>
      </w:r>
    </w:p>
    <w:tbl>
      <w:tblPr>
        <w:tblStyle w:val="5"/>
        <w:tblpPr w:leftFromText="180" w:rightFromText="180" w:vertAnchor="text" w:horzAnchor="margin" w:tblpXSpec="center" w:tblpY="157"/>
        <w:tblW w:w="10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13"/>
        <w:gridCol w:w="113"/>
        <w:gridCol w:w="939"/>
        <w:gridCol w:w="1035"/>
        <w:gridCol w:w="487"/>
        <w:gridCol w:w="1335"/>
        <w:gridCol w:w="599"/>
        <w:gridCol w:w="265"/>
        <w:gridCol w:w="1301"/>
        <w:gridCol w:w="404"/>
        <w:gridCol w:w="275"/>
        <w:gridCol w:w="569"/>
        <w:gridCol w:w="403"/>
        <w:gridCol w:w="66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奥杰</w:t>
            </w:r>
            <w:r>
              <w:rPr>
                <w:rFonts w:hint="eastAsia" w:ascii="宋体" w:hAnsi="宋体"/>
                <w:szCs w:val="24"/>
              </w:rPr>
              <w:t>项目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项目编号：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完成时间：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部件名称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3D/2D图号/版本号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图片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产品颜色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SBS0010121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55245</wp:posOffset>
                  </wp:positionV>
                  <wp:extent cx="477520" cy="615315"/>
                  <wp:effectExtent l="0" t="0" r="10160" b="9525"/>
                  <wp:wrapNone/>
                  <wp:docPr id="8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ASSY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主驾横支撑方管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548640" cy="539750"/>
                  <wp:effectExtent l="0" t="0" r="3810" b="1270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0.9463kg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主驾U型方管支腿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743585" cy="539750"/>
                  <wp:effectExtent l="0" t="0" r="18415" b="1270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1.6242kg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主驾加强方管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328295" cy="539750"/>
                  <wp:effectExtent l="0" t="0" r="14605" b="1270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0.4221kg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座椅支撑钢轴套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397510" cy="539750"/>
                  <wp:effectExtent l="0" t="0" r="2540" b="1270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机加</w:t>
            </w:r>
          </w:p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35#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0.0268kg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座椅左前支撑钢轴套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424815" cy="539750"/>
                  <wp:effectExtent l="0" t="0" r="13335" b="1270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35#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0.1347kg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座椅右前支撑钢轴套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454025" cy="539750"/>
                  <wp:effectExtent l="0" t="0" r="3175" b="1270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35#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0.1472kg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座椅后支撑钢轴套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466725" cy="539750"/>
                  <wp:effectExtent l="0" t="0" r="9525" b="1270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35#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0.1172kg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主驾横支撑方管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548640" cy="539750"/>
                  <wp:effectExtent l="0" t="0" r="3810" b="1270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0.96kg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主驾U型方管支腿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799465" cy="539750"/>
                  <wp:effectExtent l="0" t="0" r="635" b="12700"/>
                  <wp:docPr id="1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1.8588kg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主驾加强方管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328295" cy="539750"/>
                  <wp:effectExtent l="0" t="0" r="14605" b="1270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Q235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电泳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0.5101kg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8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副驾左侧护板堵盖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646430" cy="539750"/>
                  <wp:effectExtent l="0" t="0" r="1270" b="12700"/>
                  <wp:docPr id="1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塑料件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编制：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审核：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批准：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_x0000_s1026" o:spid="_x0000_s1026" o:spt="20" style="position:absolute;left:0pt;margin-left:481.8pt;margin-top:674.35pt;height:46.8pt;width:0pt;z-index:251658240;mso-width-relative:page;mso-height-relative:page;" stroked="t" coordsize="21600,21600">
            <v:path arrowok="t"/>
            <v:fill focussize="0,0"/>
            <v:stroke color="#FF0000"/>
            <v:imagedata o:title=""/>
            <o:lock v:ext="edit"/>
          </v:line>
        </w:pic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/>
      <w:rPr>
        <w:rFonts w:ascii="宋体" w:hAnsi="宋体"/>
        <w:sz w:val="24"/>
      </w:rPr>
    </w:pPr>
    <w:r>
      <w:rPr>
        <w:rFonts w:ascii="宋体" w:hAnsi="宋体"/>
        <w:sz w:val="24"/>
      </w:rPr>
      <w:pict>
        <v:line id="_x0000_s2050" o:spid="_x0000_s2050" o:spt="20" style="position:absolute;left:0pt;margin-left:481.8pt;margin-top:674.35pt;height:46.8pt;width:0pt;z-index:251658240;mso-width-relative:page;mso-height-relative:page;" stroked="t" coordsize="21600,21600">
          <v:path arrowok="t"/>
          <v:fill focussize="0,0"/>
          <v:stroke color="#FF0000"/>
          <v:imagedata o:title=""/>
          <o:lock v:ext="edit"/>
        </v:line>
      </w:pict>
    </w:r>
    <w:r>
      <w:rPr>
        <w:rFonts w:hint="eastAsia" w:ascii="宋体" w:hAnsi="宋体"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8585835</wp:posOffset>
          </wp:positionV>
          <wp:extent cx="255270" cy="174625"/>
          <wp:effectExtent l="19050" t="0" r="0" b="0"/>
          <wp:wrapNone/>
          <wp:docPr id="2" name="图片 1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" cy="174625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4"/>
      </w:rPr>
      <w:t xml:space="preserve">表单No． ＧＲ－６１－００－18     </w:t>
    </w:r>
    <w:r>
      <w:rPr>
        <w:rFonts w:ascii="黑体" w:eastAsia="黑体"/>
      </w:rPr>
      <w:drawing>
        <wp:inline distT="0" distB="0" distL="0" distR="0">
          <wp:extent cx="353695" cy="250190"/>
          <wp:effectExtent l="19050" t="0" r="8255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厂标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353695" cy="25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4"/>
      </w:rPr>
      <w:t>光华荣昌       A4(210mm×297mm)</w:t>
    </w: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720"/>
  <w:drawingGridHorizontalSpacing w:val="251"/>
  <w:drawingGridVerticalSpacing w:val="190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EC7991"/>
    <w:rsid w:val="00016EFA"/>
    <w:rsid w:val="00053F36"/>
    <w:rsid w:val="000C5C8E"/>
    <w:rsid w:val="001131FA"/>
    <w:rsid w:val="00132127"/>
    <w:rsid w:val="0015593A"/>
    <w:rsid w:val="00167440"/>
    <w:rsid w:val="00180BCD"/>
    <w:rsid w:val="001A5DC6"/>
    <w:rsid w:val="00265138"/>
    <w:rsid w:val="002D0FDC"/>
    <w:rsid w:val="0030029D"/>
    <w:rsid w:val="003328B4"/>
    <w:rsid w:val="003424F4"/>
    <w:rsid w:val="003578FA"/>
    <w:rsid w:val="00361360"/>
    <w:rsid w:val="003A3CB8"/>
    <w:rsid w:val="003B646E"/>
    <w:rsid w:val="003D6C5D"/>
    <w:rsid w:val="0041094C"/>
    <w:rsid w:val="00410DE1"/>
    <w:rsid w:val="00442FFD"/>
    <w:rsid w:val="00460DCD"/>
    <w:rsid w:val="0049122C"/>
    <w:rsid w:val="004D393C"/>
    <w:rsid w:val="005045F9"/>
    <w:rsid w:val="005875E7"/>
    <w:rsid w:val="00587822"/>
    <w:rsid w:val="00611B99"/>
    <w:rsid w:val="006122BB"/>
    <w:rsid w:val="00612A27"/>
    <w:rsid w:val="00613547"/>
    <w:rsid w:val="00683E64"/>
    <w:rsid w:val="00701587"/>
    <w:rsid w:val="00727790"/>
    <w:rsid w:val="0073111F"/>
    <w:rsid w:val="0076708C"/>
    <w:rsid w:val="007A155B"/>
    <w:rsid w:val="007E15DA"/>
    <w:rsid w:val="007E5044"/>
    <w:rsid w:val="008018D5"/>
    <w:rsid w:val="00807C1B"/>
    <w:rsid w:val="00871FFF"/>
    <w:rsid w:val="008D770D"/>
    <w:rsid w:val="008E4C47"/>
    <w:rsid w:val="008E7515"/>
    <w:rsid w:val="008F1725"/>
    <w:rsid w:val="00941EF8"/>
    <w:rsid w:val="009454A9"/>
    <w:rsid w:val="009A6EEC"/>
    <w:rsid w:val="00A13856"/>
    <w:rsid w:val="00A5309A"/>
    <w:rsid w:val="00A85AA9"/>
    <w:rsid w:val="00AC22D0"/>
    <w:rsid w:val="00AF3499"/>
    <w:rsid w:val="00B17B38"/>
    <w:rsid w:val="00B472D1"/>
    <w:rsid w:val="00B579E2"/>
    <w:rsid w:val="00B60875"/>
    <w:rsid w:val="00BC5835"/>
    <w:rsid w:val="00C85CBC"/>
    <w:rsid w:val="00CF2FF7"/>
    <w:rsid w:val="00D87DD6"/>
    <w:rsid w:val="00DC5C69"/>
    <w:rsid w:val="00DD210D"/>
    <w:rsid w:val="00E014FF"/>
    <w:rsid w:val="00E540FF"/>
    <w:rsid w:val="00E6158A"/>
    <w:rsid w:val="00E75AF1"/>
    <w:rsid w:val="00E767EB"/>
    <w:rsid w:val="00EA62FE"/>
    <w:rsid w:val="00EC7991"/>
    <w:rsid w:val="00EF6A5C"/>
    <w:rsid w:val="00F5009D"/>
    <w:rsid w:val="00F64D2B"/>
    <w:rsid w:val="00FB1072"/>
    <w:rsid w:val="00FC55EA"/>
    <w:rsid w:val="00FF391C"/>
    <w:rsid w:val="00FF6883"/>
    <w:rsid w:val="234B64B4"/>
    <w:rsid w:val="39D4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5FBBC-82CB-4BD3-93C6-EDB7B5ED30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85</Words>
  <Characters>485</Characters>
  <Lines>4</Lines>
  <Paragraphs>1</Paragraphs>
  <TotalTime>9</TotalTime>
  <ScaleCrop>false</ScaleCrop>
  <LinksUpToDate>false</LinksUpToDate>
  <CharactersWithSpaces>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2017-10-10T07:37:00Z</dcterms:created>
  <dc:creator>微软（中国）有限公司</dc:creator>
  <cp:lastModifiedBy>Q</cp:lastModifiedBy>
  <cp:lastPrinted>2017-04-10T00:34:00Z</cp:lastPrinted>
  <dcterms:modified xsi:type="dcterms:W3CDTF">2021-09-16T06:57:21Z</dcterms:modified>
  <dc:title>企业名称替换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