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C0C35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0827BA">
        <w:rPr>
          <w:rFonts w:ascii="宋体" w:eastAsia="宋体" w:hAnsi="宋体" w:hint="eastAsia"/>
          <w:b/>
          <w:sz w:val="32"/>
          <w:szCs w:val="32"/>
        </w:rPr>
        <w:t>盐雾试验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C49A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37213E2F" wp14:editId="115B5C28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4-1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B40984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2022年4月11日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C49A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78EB1E27" wp14:editId="6EF0C423">
                      <wp:extent cx="876215" cy="514350"/>
                      <wp:effectExtent l="0" t="0" r="0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7621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2-04-0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C96748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2022年4月6日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C49A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25A16A3A" wp14:editId="3C75021F">
                      <wp:extent cx="962025" cy="440199"/>
                      <wp:effectExtent l="0" t="0" r="0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44019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2-04-0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C96748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2022年4月6日</w:t>
                </w:r>
              </w:p>
            </w:sdtContent>
          </w:sdt>
        </w:tc>
      </w:tr>
    </w:tbl>
    <w:p w:rsidR="0093425C" w:rsidRDefault="0093425C"/>
    <w:p w:rsidR="0093425C" w:rsidRDefault="00C96748">
      <w:r>
        <w:rPr>
          <w:noProof/>
        </w:rPr>
        <w:drawing>
          <wp:anchor distT="0" distB="0" distL="114300" distR="114300" simplePos="0" relativeHeight="251659264" behindDoc="0" locked="0" layoutInCell="1" allowOverlap="1" wp14:anchorId="0986A760" wp14:editId="0DCFCEFE">
            <wp:simplePos x="0" y="0"/>
            <wp:positionH relativeFrom="column">
              <wp:posOffset>2536190</wp:posOffset>
            </wp:positionH>
            <wp:positionV relativeFrom="paragraph">
              <wp:posOffset>120650</wp:posOffset>
            </wp:positionV>
            <wp:extent cx="1876425" cy="17145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jtjj.gif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/>
                  </pic:blipFill>
                  <pic:spPr bwMode="auto"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9C0C35" w:rsidRDefault="009C0C35" w:rsidP="009C0C35">
      <w:pPr>
        <w:spacing w:line="360" w:lineRule="auto"/>
        <w:rPr>
          <w:sz w:val="32"/>
        </w:rPr>
      </w:pPr>
    </w:p>
    <w:p w:rsidR="009C0C35" w:rsidRPr="004870BC" w:rsidRDefault="009C0C35" w:rsidP="009C0C35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4870BC"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sz w:val="32"/>
        </w:rPr>
        <w:t>检测专用章”</w:t>
      </w:r>
      <w:r w:rsidRPr="004870BC">
        <w:rPr>
          <w:rFonts w:ascii="Calibri" w:hAnsi="Calibri" w:hint="eastAsia"/>
          <w:iCs/>
          <w:sz w:val="32"/>
        </w:rPr>
        <w:t>无效。</w:t>
      </w:r>
    </w:p>
    <w:p w:rsidR="009C0C35" w:rsidRPr="004870BC" w:rsidRDefault="009C0C35" w:rsidP="009C0C35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870BC">
        <w:rPr>
          <w:rFonts w:ascii="Calibri" w:hAnsi="Calibri" w:hint="eastAsia"/>
          <w:iCs/>
          <w:sz w:val="32"/>
        </w:rPr>
        <w:t xml:space="preserve"> </w:t>
      </w:r>
      <w:r w:rsidRPr="004870BC">
        <w:rPr>
          <w:rFonts w:ascii="Calibri" w:hAnsi="Calibri" w:hint="eastAsia"/>
          <w:iCs/>
          <w:sz w:val="32"/>
        </w:rPr>
        <w:t>报告无主检、审核、批准人签字无效。</w:t>
      </w:r>
    </w:p>
    <w:p w:rsidR="009C0C35" w:rsidRPr="004870BC" w:rsidRDefault="009C0C35" w:rsidP="009C0C35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870BC">
        <w:rPr>
          <w:rFonts w:ascii="Calibri" w:hAnsi="Calibri" w:hint="eastAsia"/>
          <w:iCs/>
          <w:sz w:val="32"/>
        </w:rPr>
        <w:t xml:space="preserve"> </w:t>
      </w:r>
      <w:r w:rsidRPr="004870BC">
        <w:rPr>
          <w:rFonts w:ascii="Calibri" w:hAnsi="Calibri" w:hint="eastAsia"/>
          <w:iCs/>
          <w:sz w:val="32"/>
        </w:rPr>
        <w:t>报告涂改无效。</w:t>
      </w:r>
    </w:p>
    <w:p w:rsidR="009C0C35" w:rsidRPr="004870BC" w:rsidRDefault="009C0C35" w:rsidP="009C0C35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870BC"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复制报告未重新加盖“检测专用章”</w:t>
      </w:r>
      <w:r w:rsidRPr="004870BC">
        <w:rPr>
          <w:rFonts w:ascii="Calibri" w:hAnsi="Calibri" w:hint="eastAsia"/>
          <w:iCs/>
          <w:sz w:val="32"/>
        </w:rPr>
        <w:t>无效。</w:t>
      </w:r>
    </w:p>
    <w:p w:rsidR="009C0C35" w:rsidRPr="004870BC" w:rsidRDefault="009C0C35" w:rsidP="009C0C35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870BC">
        <w:rPr>
          <w:rFonts w:ascii="Calibri" w:hAnsi="Calibri" w:hint="eastAsia"/>
          <w:iCs/>
          <w:sz w:val="32"/>
        </w:rPr>
        <w:t xml:space="preserve"> </w:t>
      </w:r>
      <w:r w:rsidRPr="004870BC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4870BC">
        <w:rPr>
          <w:rFonts w:ascii="Calibri" w:hAnsi="Calibri" w:hint="eastAsia"/>
          <w:iCs/>
          <w:sz w:val="32"/>
        </w:rPr>
        <w:t>请收到</w:t>
      </w:r>
      <w:proofErr w:type="gramEnd"/>
      <w:r w:rsidRPr="004870BC">
        <w:rPr>
          <w:rFonts w:ascii="Calibri" w:hAnsi="Calibri" w:hint="eastAsia"/>
          <w:iCs/>
          <w:sz w:val="32"/>
        </w:rPr>
        <w:t>报告后</w:t>
      </w:r>
      <w:r w:rsidRPr="004870BC">
        <w:rPr>
          <w:rFonts w:ascii="Calibri" w:hAnsi="Calibri" w:hint="eastAsia"/>
          <w:iCs/>
          <w:sz w:val="32"/>
        </w:rPr>
        <w:t>15</w:t>
      </w:r>
      <w:r w:rsidRPr="004870BC">
        <w:rPr>
          <w:rFonts w:ascii="Calibri" w:hAnsi="Calibri" w:hint="eastAsia"/>
          <w:iCs/>
          <w:sz w:val="32"/>
        </w:rPr>
        <w:t>个工作日内通知实验室。</w:t>
      </w:r>
    </w:p>
    <w:p w:rsidR="009C0C35" w:rsidRPr="009C0C35" w:rsidRDefault="009C0C35" w:rsidP="009C0C35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sz w:val="32"/>
        </w:rPr>
      </w:pPr>
      <w:r w:rsidRPr="009C0C35">
        <w:rPr>
          <w:rFonts w:ascii="Calibri" w:hAnsi="Calibri" w:hint="eastAsia"/>
          <w:iCs/>
          <w:sz w:val="32"/>
        </w:rPr>
        <w:t xml:space="preserve"> </w:t>
      </w:r>
      <w:r w:rsidRPr="009C0C35">
        <w:rPr>
          <w:rFonts w:ascii="Calibri" w:hAnsi="Calibri" w:hint="eastAsia"/>
          <w:iCs/>
          <w:sz w:val="32"/>
        </w:rPr>
        <w:t>送样</w:t>
      </w:r>
      <w:proofErr w:type="gramStart"/>
      <w:r w:rsidRPr="009C0C35">
        <w:rPr>
          <w:rFonts w:ascii="Calibri" w:hAnsi="Calibri" w:hint="eastAsia"/>
          <w:iCs/>
          <w:sz w:val="32"/>
        </w:rPr>
        <w:t>检测仅</w:t>
      </w:r>
      <w:proofErr w:type="gramEnd"/>
      <w:r w:rsidRPr="009C0C35">
        <w:rPr>
          <w:rFonts w:ascii="Calibri" w:hAnsi="Calibri" w:hint="eastAsia"/>
          <w:iCs/>
          <w:sz w:val="32"/>
        </w:rPr>
        <w:t>对样品负责。</w:t>
      </w:r>
    </w:p>
    <w:p w:rsidR="009C0C35" w:rsidRPr="009C0C35" w:rsidRDefault="009C0C35" w:rsidP="009C0C35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9C0C35">
        <w:rPr>
          <w:rFonts w:ascii="Calibri" w:hAnsi="Calibri" w:hint="eastAsia"/>
          <w:iCs/>
          <w:sz w:val="32"/>
        </w:rPr>
        <w:t>电子版报告无安全密码无效。</w:t>
      </w:r>
    </w:p>
    <w:p w:rsidR="00A6320D" w:rsidRPr="009C0C35" w:rsidRDefault="00A6320D" w:rsidP="009C0C35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366330" w:rsidRDefault="00366330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904C5" w:rsidTr="00137587">
        <w:trPr>
          <w:trHeight w:hRule="exact" w:val="721"/>
        </w:trPr>
        <w:tc>
          <w:tcPr>
            <w:tcW w:w="1951" w:type="dxa"/>
            <w:vAlign w:val="center"/>
          </w:tcPr>
          <w:p w:rsidR="00F904C5" w:rsidRDefault="00F904C5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904C5" w:rsidRDefault="003F5AB9" w:rsidP="00F47A8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舒适型空气主座椅支架总成</w:t>
            </w:r>
          </w:p>
          <w:p w:rsidR="003F5AB9" w:rsidRPr="003F5AB9" w:rsidRDefault="003F5AB9" w:rsidP="00F47A8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翻板式副座椅支架总成</w:t>
            </w:r>
          </w:p>
        </w:tc>
        <w:tc>
          <w:tcPr>
            <w:tcW w:w="2056" w:type="dxa"/>
            <w:vAlign w:val="center"/>
          </w:tcPr>
          <w:p w:rsidR="00F904C5" w:rsidRDefault="00F904C5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 xml:space="preserve">车 </w:t>
            </w:r>
            <w:r w:rsidR="00785071"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 xml:space="preserve">  型</w:t>
            </w:r>
          </w:p>
        </w:tc>
        <w:tc>
          <w:tcPr>
            <w:tcW w:w="3189" w:type="dxa"/>
            <w:vAlign w:val="center"/>
          </w:tcPr>
          <w:p w:rsidR="00F904C5" w:rsidRPr="00FD7CC6" w:rsidRDefault="00260836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X5000S</w:t>
            </w:r>
          </w:p>
        </w:tc>
      </w:tr>
      <w:tr w:rsidR="00F904C5" w:rsidTr="00137587">
        <w:trPr>
          <w:trHeight w:hRule="exact" w:val="703"/>
        </w:trPr>
        <w:tc>
          <w:tcPr>
            <w:tcW w:w="1951" w:type="dxa"/>
            <w:vAlign w:val="center"/>
          </w:tcPr>
          <w:p w:rsidR="00F904C5" w:rsidRDefault="00F904C5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3F5AB9" w:rsidRDefault="003F5AB9" w:rsidP="00F47A8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DZ16251510210</w:t>
            </w:r>
          </w:p>
          <w:p w:rsidR="00F904C5" w:rsidRPr="00423B9F" w:rsidRDefault="003F5AB9" w:rsidP="00F47A8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DZ16251510610</w:t>
            </w:r>
            <w:r w:rsidR="008E0C4E">
              <w:rPr>
                <w:rFonts w:ascii="宋体" w:hAnsi="宋体" w:hint="eastAsia"/>
                <w:kern w:val="0"/>
                <w:szCs w:val="20"/>
              </w:rPr>
              <w:t xml:space="preserve"> </w:t>
            </w:r>
          </w:p>
        </w:tc>
        <w:tc>
          <w:tcPr>
            <w:tcW w:w="2056" w:type="dxa"/>
            <w:vAlign w:val="center"/>
          </w:tcPr>
          <w:p w:rsidR="00F904C5" w:rsidRDefault="00F904C5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904C5" w:rsidRPr="00FD7CC6" w:rsidRDefault="00AB72DE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 w:rsidR="00F904C5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3F5AB9" w:rsidP="008E0C4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项目管理部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EE21BC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8E0C4E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 w:rsidR="008E0C4E">
              <w:rPr>
                <w:rFonts w:ascii="宋体" w:eastAsia="宋体" w:hAnsi="宋体" w:hint="eastAsia"/>
              </w:rPr>
              <w:t>及其</w:t>
            </w:r>
          </w:p>
          <w:p w:rsidR="00A6320D" w:rsidRDefault="008E0C4E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6320D" w:rsidRDefault="003F5AB9" w:rsidP="000827B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连晓雨</w:t>
            </w:r>
          </w:p>
          <w:p w:rsidR="008E0C4E" w:rsidRPr="00933E51" w:rsidRDefault="008E0C4E" w:rsidP="003F5AB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3F5AB9">
              <w:rPr>
                <w:rFonts w:ascii="宋体" w:eastAsia="宋体" w:hAnsi="宋体" w:hint="eastAsia"/>
              </w:rPr>
              <w:t>8515291579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3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3F5AB9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2022年3月25日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8E0C4E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3-3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B40984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2022年3月31日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0827B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盐雾试验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8E0C4E" w:rsidP="00B9397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C81E32" w:rsidRDefault="00C81E32" w:rsidP="00C81E3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8E0C4E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20543A">
        <w:trPr>
          <w:trHeight w:val="4655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C49A7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260836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4D4170" w:rsidRDefault="00A6320D" w:rsidP="00785071">
            <w:pPr>
              <w:ind w:right="-102"/>
              <w:jc w:val="left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6C49A7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3-3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40984">
                  <w:rPr>
                    <w:rFonts w:eastAsia="宋体" w:cs="Arial" w:hint="eastAsia"/>
                    <w:color w:val="000000"/>
                  </w:rPr>
                  <w:t>2022</w:t>
                </w:r>
                <w:r w:rsidR="00B40984">
                  <w:rPr>
                    <w:rFonts w:eastAsia="宋体" w:cs="Arial" w:hint="eastAsia"/>
                    <w:color w:val="000000"/>
                  </w:rPr>
                  <w:t>年</w:t>
                </w:r>
                <w:r w:rsidR="00B40984">
                  <w:rPr>
                    <w:rFonts w:eastAsia="宋体" w:cs="Arial" w:hint="eastAsia"/>
                    <w:color w:val="000000"/>
                  </w:rPr>
                  <w:t>3</w:t>
                </w:r>
                <w:r w:rsidR="00B40984">
                  <w:rPr>
                    <w:rFonts w:eastAsia="宋体" w:cs="Arial" w:hint="eastAsia"/>
                    <w:color w:val="000000"/>
                  </w:rPr>
                  <w:t>月</w:t>
                </w:r>
                <w:r w:rsidR="00B40984">
                  <w:rPr>
                    <w:rFonts w:eastAsia="宋体" w:cs="Arial" w:hint="eastAsia"/>
                    <w:color w:val="000000"/>
                  </w:rPr>
                  <w:t>31</w:t>
                </w:r>
                <w:r w:rsidR="00B4098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4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40984">
                  <w:rPr>
                    <w:rFonts w:eastAsia="宋体" w:cs="Arial" w:hint="eastAsia"/>
                    <w:color w:val="000000"/>
                  </w:rPr>
                  <w:t>2022</w:t>
                </w:r>
                <w:r w:rsidR="00B40984">
                  <w:rPr>
                    <w:rFonts w:eastAsia="宋体" w:cs="Arial" w:hint="eastAsia"/>
                    <w:color w:val="000000"/>
                  </w:rPr>
                  <w:t>年</w:t>
                </w:r>
                <w:r w:rsidR="00B40984">
                  <w:rPr>
                    <w:rFonts w:eastAsia="宋体" w:cs="Arial" w:hint="eastAsia"/>
                    <w:color w:val="000000"/>
                  </w:rPr>
                  <w:t>4</w:t>
                </w:r>
                <w:r w:rsidR="00B40984">
                  <w:rPr>
                    <w:rFonts w:eastAsia="宋体" w:cs="Arial" w:hint="eastAsia"/>
                    <w:color w:val="000000"/>
                  </w:rPr>
                  <w:t>月</w:t>
                </w:r>
                <w:r w:rsidR="00B40984">
                  <w:rPr>
                    <w:rFonts w:eastAsia="宋体" w:cs="Arial" w:hint="eastAsia"/>
                    <w:color w:val="000000"/>
                  </w:rPr>
                  <w:t>11</w:t>
                </w:r>
                <w:r w:rsidR="00B4098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0827BA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260836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260836">
              <w:rPr>
                <w:rFonts w:eastAsia="宋体" w:cs="Arial" w:hint="eastAsia"/>
                <w:color w:val="000000"/>
              </w:rPr>
              <w:t>13.9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260836">
              <w:rPr>
                <w:rFonts w:eastAsia="宋体" w:cs="Arial" w:hint="eastAsia"/>
                <w:color w:val="000000"/>
              </w:rPr>
              <w:t>39.0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591AEC" w:rsidP="00110C4D">
            <w:pPr>
              <w:ind w:right="-102"/>
              <w:jc w:val="center"/>
              <w:rPr>
                <w:rFonts w:ascii="宋体" w:hAnsi="宋体"/>
              </w:rPr>
            </w:pPr>
            <w:r w:rsidRPr="00591AEC">
              <w:rPr>
                <w:rFonts w:ascii="宋体" w:hAnsi="宋体" w:hint="eastAsia"/>
              </w:rPr>
              <w:t>盐雾腐蚀箱</w:t>
            </w:r>
          </w:p>
        </w:tc>
        <w:tc>
          <w:tcPr>
            <w:tcW w:w="993" w:type="dxa"/>
            <w:vAlign w:val="center"/>
          </w:tcPr>
          <w:p w:rsidR="00B20F3F" w:rsidRPr="0033390F" w:rsidRDefault="00591AEC" w:rsidP="00110C4D">
            <w:pPr>
              <w:ind w:right="-102"/>
              <w:jc w:val="center"/>
              <w:rPr>
                <w:rFonts w:ascii="宋体" w:hAnsi="宋体"/>
              </w:rPr>
            </w:pPr>
            <w:r w:rsidRPr="00591AEC">
              <w:rPr>
                <w:rFonts w:ascii="宋体" w:hAnsi="宋体"/>
              </w:rPr>
              <w:t>Q-012</w:t>
            </w:r>
          </w:p>
        </w:tc>
        <w:tc>
          <w:tcPr>
            <w:tcW w:w="1701" w:type="dxa"/>
            <w:vAlign w:val="center"/>
          </w:tcPr>
          <w:p w:rsidR="00B20F3F" w:rsidRPr="0033390F" w:rsidRDefault="00591AEC" w:rsidP="00110C4D">
            <w:pPr>
              <w:ind w:right="-102"/>
              <w:jc w:val="center"/>
              <w:rPr>
                <w:rFonts w:ascii="宋体" w:hAnsi="宋体"/>
              </w:rPr>
            </w:pPr>
            <w:r w:rsidRPr="00591AEC">
              <w:rPr>
                <w:rFonts w:ascii="宋体" w:hAnsi="宋体"/>
              </w:rPr>
              <w:t>FQY025</w:t>
            </w:r>
          </w:p>
        </w:tc>
        <w:tc>
          <w:tcPr>
            <w:tcW w:w="1908" w:type="dxa"/>
            <w:vAlign w:val="center"/>
          </w:tcPr>
          <w:p w:rsidR="001039E5" w:rsidRDefault="00591AEC" w:rsidP="00110C4D">
            <w:pPr>
              <w:ind w:right="-102"/>
              <w:jc w:val="center"/>
              <w:rPr>
                <w:rFonts w:ascii="宋体" w:hAnsi="宋体"/>
              </w:rPr>
            </w:pPr>
            <w:r w:rsidRPr="00591AEC">
              <w:rPr>
                <w:rFonts w:ascii="宋体" w:hAnsi="宋体" w:hint="eastAsia"/>
              </w:rPr>
              <w:t>上海实验仪器厂</w:t>
            </w:r>
          </w:p>
          <w:p w:rsidR="00B20F3F" w:rsidRPr="0033390F" w:rsidRDefault="00591AEC" w:rsidP="00110C4D">
            <w:pPr>
              <w:ind w:right="-102"/>
              <w:jc w:val="center"/>
              <w:rPr>
                <w:rFonts w:ascii="宋体" w:hAnsi="宋体"/>
              </w:rPr>
            </w:pPr>
            <w:r w:rsidRPr="00591AEC">
              <w:rPr>
                <w:rFonts w:ascii="宋体" w:hAnsi="宋体" w:hint="eastAsia"/>
              </w:rPr>
              <w:t>有限公司</w:t>
            </w:r>
          </w:p>
        </w:tc>
        <w:tc>
          <w:tcPr>
            <w:tcW w:w="1210" w:type="dxa"/>
            <w:vAlign w:val="center"/>
          </w:tcPr>
          <w:p w:rsidR="00B20F3F" w:rsidRPr="0033390F" w:rsidRDefault="001B216B" w:rsidP="00591AEC">
            <w:pPr>
              <w:ind w:right="-102"/>
              <w:jc w:val="center"/>
              <w:rPr>
                <w:rFonts w:ascii="宋体" w:hAnsi="宋体"/>
              </w:rPr>
            </w:pPr>
            <w:r w:rsidRPr="001B216B">
              <w:rPr>
                <w:rFonts w:ascii="宋体" w:hAnsi="宋体" w:hint="eastAsia"/>
              </w:rPr>
              <w:t>0.1℃</w:t>
            </w:r>
          </w:p>
        </w:tc>
        <w:tc>
          <w:tcPr>
            <w:tcW w:w="1843" w:type="dxa"/>
            <w:vAlign w:val="center"/>
          </w:tcPr>
          <w:p w:rsidR="00B20F3F" w:rsidRPr="0033390F" w:rsidRDefault="00EE21BC" w:rsidP="00F904C5">
            <w:pPr>
              <w:ind w:right="-102"/>
              <w:jc w:val="center"/>
              <w:rPr>
                <w:rFonts w:ascii="宋体" w:hAnsi="宋体"/>
              </w:rPr>
            </w:pPr>
            <w:r w:rsidRPr="00EE21BC">
              <w:rPr>
                <w:rFonts w:ascii="宋体" w:hAnsi="宋体" w:hint="eastAsia"/>
              </w:rPr>
              <w:t>20</w:t>
            </w:r>
            <w:r w:rsidR="00F904C5">
              <w:rPr>
                <w:rFonts w:ascii="宋体" w:hAnsi="宋体" w:hint="eastAsia"/>
              </w:rPr>
              <w:t>2</w:t>
            </w:r>
            <w:r w:rsidR="0020543A">
              <w:rPr>
                <w:rFonts w:ascii="宋体" w:hAnsi="宋体" w:hint="eastAsia"/>
              </w:rPr>
              <w:t>2</w:t>
            </w:r>
            <w:r w:rsidRPr="00EE21BC">
              <w:rPr>
                <w:rFonts w:ascii="宋体" w:hAnsi="宋体" w:hint="eastAsia"/>
              </w:rPr>
              <w:t>年</w:t>
            </w:r>
            <w:r w:rsidR="0020543A">
              <w:rPr>
                <w:rFonts w:ascii="宋体" w:hAnsi="宋体" w:hint="eastAsia"/>
              </w:rPr>
              <w:t>12</w:t>
            </w:r>
            <w:r w:rsidRPr="00EE21BC">
              <w:rPr>
                <w:rFonts w:ascii="宋体" w:hAnsi="宋体" w:hint="eastAsia"/>
              </w:rPr>
              <w:t>月</w:t>
            </w:r>
            <w:r w:rsidR="0020543A">
              <w:rPr>
                <w:rFonts w:ascii="宋体" w:hAnsi="宋体" w:hint="eastAsia"/>
              </w:rPr>
              <w:t>15</w:t>
            </w:r>
            <w:r w:rsidRPr="00EE21BC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37587" w:rsidRPr="002D11A0" w:rsidRDefault="00E52074" w:rsidP="00260836">
            <w:pPr>
              <w:ind w:right="-102"/>
              <w:rPr>
                <w:rFonts w:ascii="宋体" w:hAnsi="宋体"/>
              </w:rPr>
            </w:pPr>
            <w:r w:rsidRPr="00B82C52">
              <w:rPr>
                <w:rFonts w:ascii="宋体" w:hAnsi="宋体" w:hint="eastAsia"/>
                <w:kern w:val="0"/>
                <w:szCs w:val="20"/>
              </w:rPr>
              <w:t>在盐雾试验箱内进行。以与垂直线30°角放置在盐雾箱中，要求样板之间不能互相遮挡和接触。控制箱内温度在35±2连续喷雾，盐水浓度为（5±1）％的</w:t>
            </w:r>
            <w:proofErr w:type="spellStart"/>
            <w:r w:rsidRPr="00B82C52">
              <w:rPr>
                <w:rFonts w:ascii="宋体" w:hAnsi="宋体" w:hint="eastAsia"/>
                <w:kern w:val="0"/>
                <w:szCs w:val="20"/>
              </w:rPr>
              <w:t>NaCl</w:t>
            </w:r>
            <w:proofErr w:type="spellEnd"/>
            <w:r w:rsidRPr="00B82C52">
              <w:rPr>
                <w:rFonts w:ascii="宋体" w:hAnsi="宋体" w:hint="eastAsia"/>
                <w:kern w:val="0"/>
                <w:szCs w:val="20"/>
              </w:rPr>
              <w:t>溶液，PH为6.5～7.2盐雾箱内，进行 240h耐盐雾试验</w:t>
            </w:r>
            <w:r>
              <w:rPr>
                <w:rFonts w:ascii="宋体" w:hAnsi="宋体" w:hint="eastAsia"/>
                <w:kern w:val="0"/>
                <w:szCs w:val="20"/>
              </w:rPr>
              <w:t>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E52074" w:rsidP="002F5C9C">
            <w:pPr>
              <w:ind w:right="-102" w:firstLineChars="50" w:firstLine="120"/>
              <w:rPr>
                <w:rFonts w:ascii="宋体" w:hAnsi="宋体"/>
              </w:rPr>
            </w:pPr>
            <w:r>
              <w:rPr>
                <w:rStyle w:val="fontstyle01"/>
                <w:rFonts w:hint="default"/>
              </w:rPr>
              <w:t>试验后，无</w:t>
            </w:r>
            <w:r>
              <w:rPr>
                <w:rFonts w:ascii="宋体" w:hAnsi="宋体" w:hint="eastAsia"/>
              </w:rPr>
              <w:t>基础</w:t>
            </w:r>
            <w:r w:rsidRPr="00F264F8">
              <w:rPr>
                <w:rFonts w:ascii="宋体" w:hAnsi="宋体" w:hint="eastAsia"/>
              </w:rPr>
              <w:t>金属锈蚀</w:t>
            </w:r>
            <w:r>
              <w:rPr>
                <w:rFonts w:ascii="宋体" w:hAnsi="宋体" w:hint="eastAsia"/>
              </w:rPr>
              <w:t>，</w:t>
            </w:r>
            <w:r w:rsidR="002F5C9C">
              <w:rPr>
                <w:rFonts w:ascii="宋体" w:hAnsi="宋体" w:hint="eastAsia"/>
              </w:rPr>
              <w:t>截面上也没有表面下部迁移的现象</w:t>
            </w:r>
            <w:r>
              <w:rPr>
                <w:rFonts w:ascii="宋体" w:hAnsi="宋体" w:hint="eastAsia"/>
              </w:rPr>
              <w:t>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  <w:gridSpan w:val="2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980"/>
              <w:gridCol w:w="1276"/>
              <w:gridCol w:w="6804"/>
            </w:tblGrid>
            <w:tr w:rsidR="00260836" w:rsidTr="00260836">
              <w:trPr>
                <w:trHeight w:val="605"/>
              </w:trPr>
              <w:tc>
                <w:tcPr>
                  <w:tcW w:w="1980" w:type="dxa"/>
                  <w:vAlign w:val="center"/>
                </w:tcPr>
                <w:p w:rsidR="00260836" w:rsidRDefault="00260836" w:rsidP="00EB1C96">
                  <w:pPr>
                    <w:jc w:val="center"/>
                  </w:pPr>
                  <w:r>
                    <w:rPr>
                      <w:rFonts w:hint="eastAsia"/>
                    </w:rPr>
                    <w:t>样件名称</w:t>
                  </w:r>
                </w:p>
              </w:tc>
              <w:tc>
                <w:tcPr>
                  <w:tcW w:w="1276" w:type="dxa"/>
                  <w:vAlign w:val="center"/>
                </w:tcPr>
                <w:p w:rsidR="00260836" w:rsidRDefault="00260836" w:rsidP="00EB1C96">
                  <w:pPr>
                    <w:jc w:val="center"/>
                  </w:pPr>
                  <w:r>
                    <w:rPr>
                      <w:rFonts w:hint="eastAsia"/>
                    </w:rPr>
                    <w:t>样件编号</w:t>
                  </w:r>
                </w:p>
              </w:tc>
              <w:tc>
                <w:tcPr>
                  <w:tcW w:w="6804" w:type="dxa"/>
                  <w:vAlign w:val="center"/>
                </w:tcPr>
                <w:p w:rsidR="00260836" w:rsidRDefault="00260836" w:rsidP="00EB1C96">
                  <w:pPr>
                    <w:jc w:val="center"/>
                  </w:pPr>
                  <w:r>
                    <w:rPr>
                      <w:rFonts w:hint="eastAsia"/>
                    </w:rPr>
                    <w:t>状态描述</w:t>
                  </w:r>
                </w:p>
              </w:tc>
            </w:tr>
            <w:tr w:rsidR="00260836" w:rsidTr="00260836">
              <w:trPr>
                <w:trHeight w:val="936"/>
              </w:trPr>
              <w:tc>
                <w:tcPr>
                  <w:tcW w:w="1980" w:type="dxa"/>
                  <w:vAlign w:val="center"/>
                </w:tcPr>
                <w:p w:rsidR="00260836" w:rsidRPr="00260836" w:rsidRDefault="00260836" w:rsidP="00260836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舒适型空气主座椅支架总成</w:t>
                  </w:r>
                </w:p>
              </w:tc>
              <w:tc>
                <w:tcPr>
                  <w:tcW w:w="1276" w:type="dxa"/>
                  <w:vAlign w:val="center"/>
                </w:tcPr>
                <w:p w:rsidR="00260836" w:rsidRPr="00260836" w:rsidRDefault="00260836" w:rsidP="00EB1C96">
                  <w:pPr>
                    <w:jc w:val="center"/>
                  </w:pPr>
                  <w:r>
                    <w:rPr>
                      <w:rFonts w:hint="eastAsia"/>
                    </w:rPr>
                    <w:t>062-001</w:t>
                  </w:r>
                </w:p>
              </w:tc>
              <w:tc>
                <w:tcPr>
                  <w:tcW w:w="6804" w:type="dxa"/>
                  <w:vAlign w:val="center"/>
                </w:tcPr>
                <w:p w:rsidR="00260836" w:rsidRDefault="00260836" w:rsidP="00EB1C96">
                  <w:pPr>
                    <w:jc w:val="center"/>
                  </w:pPr>
                  <w:r>
                    <w:rPr>
                      <w:rFonts w:hint="eastAsia"/>
                    </w:rPr>
                    <w:t>试验后，</w:t>
                  </w:r>
                  <w:r>
                    <w:rPr>
                      <w:rStyle w:val="fontstyle01"/>
                      <w:rFonts w:hint="default"/>
                    </w:rPr>
                    <w:t>无</w:t>
                  </w:r>
                  <w:r>
                    <w:rPr>
                      <w:rFonts w:ascii="宋体" w:hAnsi="宋体" w:hint="eastAsia"/>
                    </w:rPr>
                    <w:t>基础</w:t>
                  </w:r>
                  <w:r w:rsidRPr="00F264F8">
                    <w:rPr>
                      <w:rFonts w:ascii="宋体" w:hAnsi="宋体" w:hint="eastAsia"/>
                    </w:rPr>
                    <w:t>金属锈蚀</w:t>
                  </w:r>
                  <w:r>
                    <w:rPr>
                      <w:rFonts w:ascii="宋体" w:hAnsi="宋体" w:hint="eastAsia"/>
                    </w:rPr>
                    <w:t>，截面上也没有表面下部迁移的现象。</w:t>
                  </w:r>
                </w:p>
              </w:tc>
            </w:tr>
            <w:tr w:rsidR="00260836" w:rsidTr="00260836">
              <w:trPr>
                <w:trHeight w:val="936"/>
              </w:trPr>
              <w:tc>
                <w:tcPr>
                  <w:tcW w:w="1980" w:type="dxa"/>
                  <w:vAlign w:val="center"/>
                </w:tcPr>
                <w:p w:rsidR="00260836" w:rsidRDefault="00260836" w:rsidP="00EB1C96">
                  <w:pPr>
                    <w:jc w:val="center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翻板式副座椅支架总成</w:t>
                  </w:r>
                </w:p>
              </w:tc>
              <w:tc>
                <w:tcPr>
                  <w:tcW w:w="1276" w:type="dxa"/>
                  <w:vAlign w:val="center"/>
                </w:tcPr>
                <w:p w:rsidR="00260836" w:rsidRDefault="00260836" w:rsidP="00EB1C96">
                  <w:pPr>
                    <w:jc w:val="center"/>
                  </w:pPr>
                  <w:r>
                    <w:rPr>
                      <w:rFonts w:hint="eastAsia"/>
                    </w:rPr>
                    <w:t>062-002</w:t>
                  </w:r>
                </w:p>
              </w:tc>
              <w:tc>
                <w:tcPr>
                  <w:tcW w:w="6804" w:type="dxa"/>
                  <w:vAlign w:val="center"/>
                </w:tcPr>
                <w:p w:rsidR="00260836" w:rsidRDefault="00260836" w:rsidP="00EB1C96">
                  <w:pPr>
                    <w:jc w:val="center"/>
                  </w:pPr>
                  <w:r>
                    <w:rPr>
                      <w:rFonts w:hint="eastAsia"/>
                    </w:rPr>
                    <w:t>试验后，</w:t>
                  </w:r>
                  <w:r>
                    <w:rPr>
                      <w:rStyle w:val="fontstyle01"/>
                      <w:rFonts w:hint="default"/>
                    </w:rPr>
                    <w:t>无</w:t>
                  </w:r>
                  <w:r>
                    <w:rPr>
                      <w:rFonts w:ascii="宋体" w:hAnsi="宋体" w:hint="eastAsia"/>
                    </w:rPr>
                    <w:t>基础</w:t>
                  </w:r>
                  <w:r w:rsidRPr="00F264F8">
                    <w:rPr>
                      <w:rFonts w:ascii="宋体" w:hAnsi="宋体" w:hint="eastAsia"/>
                    </w:rPr>
                    <w:t>金属锈蚀</w:t>
                  </w:r>
                  <w:r>
                    <w:rPr>
                      <w:rFonts w:ascii="宋体" w:hAnsi="宋体" w:hint="eastAsia"/>
                    </w:rPr>
                    <w:t>，截面上也没有表面下部迁移的现象。</w:t>
                  </w:r>
                </w:p>
              </w:tc>
            </w:tr>
          </w:tbl>
          <w:p w:rsidR="00F26B63" w:rsidRPr="002D11A0" w:rsidRDefault="00F26B63" w:rsidP="00E52074">
            <w:pPr>
              <w:ind w:right="-102" w:firstLineChars="200" w:firstLine="420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CC7F84" w:rsidTr="003341AC">
        <w:tc>
          <w:tcPr>
            <w:tcW w:w="5282" w:type="dxa"/>
          </w:tcPr>
          <w:p w:rsidR="00CC7F84" w:rsidRPr="002D11A0" w:rsidRDefault="00CC7F84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0B7F188" wp14:editId="1BB9C507">
                  <wp:extent cx="2793649" cy="2094417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CC7F84" w:rsidRPr="002D11A0" w:rsidRDefault="00F17395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28E752C" wp14:editId="31004F00">
                  <wp:extent cx="2794742" cy="2095238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742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6C49A7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260836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CC286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01DF2EF" wp14:editId="47FDA1ED">
                  <wp:extent cx="2793650" cy="2094418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4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340BB3" w:rsidTr="0060163A">
        <w:tc>
          <w:tcPr>
            <w:tcW w:w="10564" w:type="dxa"/>
            <w:gridSpan w:val="2"/>
          </w:tcPr>
          <w:p w:rsidR="00340BB3" w:rsidRPr="002E414F" w:rsidRDefault="00340BB3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839D889" wp14:editId="0E34FF00">
                  <wp:extent cx="2793650" cy="2094418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4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340BB3" w:rsidTr="004654C1">
        <w:tc>
          <w:tcPr>
            <w:tcW w:w="10564" w:type="dxa"/>
            <w:gridSpan w:val="2"/>
          </w:tcPr>
          <w:p w:rsidR="00340BB3" w:rsidRPr="002E414F" w:rsidRDefault="00340BB3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192DB1D" wp14:editId="69ECB54F">
                  <wp:extent cx="2793650" cy="2094418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4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0BB3" w:rsidTr="00373DF6">
        <w:tc>
          <w:tcPr>
            <w:tcW w:w="10564" w:type="dxa"/>
            <w:gridSpan w:val="2"/>
          </w:tcPr>
          <w:p w:rsidR="00340BB3" w:rsidRPr="002E414F" w:rsidRDefault="00340BB3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340BB3" w:rsidTr="00EB2A3D">
        <w:tc>
          <w:tcPr>
            <w:tcW w:w="5372" w:type="dxa"/>
          </w:tcPr>
          <w:p w:rsidR="00340BB3" w:rsidRDefault="00340BB3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37107F5" wp14:editId="424B0AFC">
                  <wp:extent cx="2793649" cy="2094418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4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340BB3" w:rsidRDefault="00340BB3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37107F5" wp14:editId="424B0AFC">
                  <wp:extent cx="2793649" cy="2094418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4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0BB3" w:rsidTr="001B26C4">
        <w:tc>
          <w:tcPr>
            <w:tcW w:w="10564" w:type="dxa"/>
            <w:gridSpan w:val="2"/>
          </w:tcPr>
          <w:p w:rsidR="00340BB3" w:rsidRDefault="00340BB3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340BB3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X5000S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40BB3" w:rsidTr="000D46A5">
        <w:tc>
          <w:tcPr>
            <w:tcW w:w="3085" w:type="dxa"/>
            <w:vAlign w:val="center"/>
          </w:tcPr>
          <w:p w:rsidR="00340BB3" w:rsidRPr="00AD4A67" w:rsidRDefault="00340BB3" w:rsidP="00340BB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340BB3" w:rsidRDefault="00340BB3" w:rsidP="00340BB3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舒适型空气主座椅支架总成</w:t>
            </w:r>
          </w:p>
          <w:p w:rsidR="00340BB3" w:rsidRPr="003F5AB9" w:rsidRDefault="00340BB3" w:rsidP="00340BB3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翻板式副座椅支架总成</w:t>
            </w:r>
          </w:p>
        </w:tc>
      </w:tr>
      <w:tr w:rsidR="00340BB3" w:rsidTr="000D46A5">
        <w:tc>
          <w:tcPr>
            <w:tcW w:w="3085" w:type="dxa"/>
            <w:vAlign w:val="center"/>
          </w:tcPr>
          <w:p w:rsidR="00340BB3" w:rsidRPr="00AD4A67" w:rsidRDefault="00340BB3" w:rsidP="00340BB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340BB3" w:rsidRDefault="00340BB3" w:rsidP="00340BB3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DZ16251510210</w:t>
            </w:r>
          </w:p>
          <w:p w:rsidR="00340BB3" w:rsidRPr="00423B9F" w:rsidRDefault="00340BB3" w:rsidP="00340BB3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 xml:space="preserve">DZ16251510610 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9A7" w:rsidRDefault="006C49A7" w:rsidP="00623EAE">
      <w:r>
        <w:separator/>
      </w:r>
    </w:p>
  </w:endnote>
  <w:endnote w:type="continuationSeparator" w:id="0">
    <w:p w:rsidR="006C49A7" w:rsidRDefault="006C49A7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9C0C35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9A7" w:rsidRDefault="006C49A7" w:rsidP="00623EAE">
      <w:r>
        <w:separator/>
      </w:r>
    </w:p>
  </w:footnote>
  <w:footnote w:type="continuationSeparator" w:id="0">
    <w:p w:rsidR="006C49A7" w:rsidRDefault="006C49A7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076207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076207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1BF36AB1" wp14:editId="6450D15B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76207">
      <w:rPr>
        <w:rFonts w:ascii="宋体" w:eastAsia="宋体" w:hAnsi="宋体"/>
        <w:sz w:val="21"/>
        <w:szCs w:val="21"/>
      </w:rPr>
      <w:t>报告编号</w:t>
    </w:r>
    <w:r w:rsidRPr="00076207">
      <w:rPr>
        <w:rFonts w:ascii="宋体" w:eastAsia="宋体" w:hAnsi="宋体" w:hint="eastAsia"/>
        <w:sz w:val="21"/>
        <w:szCs w:val="21"/>
      </w:rPr>
      <w:t>：</w:t>
    </w:r>
    <w:r w:rsidR="00EE21BC" w:rsidRPr="00EE21BC">
      <w:rPr>
        <w:rFonts w:ascii="宋体" w:eastAsia="宋体" w:hAnsi="宋体"/>
        <w:sz w:val="21"/>
        <w:szCs w:val="21"/>
      </w:rPr>
      <w:t>GR20</w:t>
    </w:r>
    <w:r w:rsidR="00531F6D">
      <w:rPr>
        <w:rFonts w:ascii="宋体" w:eastAsia="宋体" w:hAnsi="宋体" w:hint="eastAsia"/>
        <w:sz w:val="21"/>
        <w:szCs w:val="21"/>
      </w:rPr>
      <w:t>2</w:t>
    </w:r>
    <w:r w:rsidR="009C0C35">
      <w:rPr>
        <w:rFonts w:ascii="宋体" w:eastAsia="宋体" w:hAnsi="宋体" w:hint="eastAsia"/>
        <w:sz w:val="21"/>
        <w:szCs w:val="21"/>
      </w:rPr>
      <w:t>2032</w:t>
    </w:r>
    <w:r w:rsidR="003F5AB9">
      <w:rPr>
        <w:rFonts w:ascii="宋体" w:eastAsia="宋体" w:hAnsi="宋体" w:hint="eastAsia"/>
        <w:sz w:val="21"/>
        <w:szCs w:val="21"/>
      </w:rPr>
      <w:t>9</w:t>
    </w:r>
    <w:r w:rsidR="00EE21BC" w:rsidRPr="00EE21BC">
      <w:rPr>
        <w:rFonts w:ascii="宋体" w:eastAsia="宋体" w:hAnsi="宋体"/>
        <w:sz w:val="21"/>
        <w:szCs w:val="21"/>
      </w:rPr>
      <w:t>SQS</w:t>
    </w:r>
    <w:r w:rsidR="009C0C35">
      <w:rPr>
        <w:rFonts w:ascii="宋体" w:eastAsia="宋体" w:hAnsi="宋体" w:hint="eastAsia"/>
        <w:sz w:val="21"/>
        <w:szCs w:val="21"/>
      </w:rPr>
      <w:t>0</w:t>
    </w:r>
    <w:r w:rsidR="003F5AB9">
      <w:rPr>
        <w:rFonts w:ascii="宋体" w:eastAsia="宋体" w:hAnsi="宋体" w:hint="eastAsia"/>
        <w:sz w:val="21"/>
        <w:szCs w:val="21"/>
      </w:rPr>
      <w:t>62</w:t>
    </w:r>
    <w:r w:rsidR="00EE21BC">
      <w:rPr>
        <w:rFonts w:ascii="宋体" w:eastAsia="宋体" w:hAnsi="宋体" w:hint="eastAsia"/>
        <w:sz w:val="21"/>
        <w:szCs w:val="21"/>
      </w:rPr>
      <w:t>-</w:t>
    </w:r>
    <w:r w:rsidR="00EE21BC" w:rsidRPr="00EE21BC">
      <w:rPr>
        <w:rFonts w:ascii="宋体" w:eastAsia="宋体" w:hAnsi="宋体"/>
        <w:sz w:val="21"/>
        <w:szCs w:val="21"/>
      </w:rPr>
      <w:t>0</w:t>
    </w:r>
    <w:r w:rsidR="009C0C35">
      <w:rPr>
        <w:rFonts w:ascii="宋体" w:eastAsia="宋体" w:hAnsi="宋体" w:hint="eastAsia"/>
        <w:sz w:val="21"/>
        <w:szCs w:val="21"/>
      </w:rPr>
      <w:t>1</w:t>
    </w:r>
    <w:r w:rsidR="003F5AB9">
      <w:rPr>
        <w:rFonts w:ascii="宋体" w:eastAsia="宋体" w:hAnsi="宋体" w:hint="eastAsia"/>
        <w:sz w:val="21"/>
        <w:szCs w:val="21"/>
      </w:rPr>
      <w:t>7</w:t>
    </w:r>
    <w:r w:rsidR="00386664">
      <w:rPr>
        <w:rFonts w:ascii="宋体" w:eastAsia="宋体" w:hAnsi="宋体" w:hint="eastAsia"/>
        <w:sz w:val="21"/>
        <w:szCs w:val="21"/>
      </w:rPr>
      <w:t>9</w:t>
    </w:r>
    <w:r w:rsidRPr="00076207">
      <w:rPr>
        <w:rFonts w:ascii="宋体" w:eastAsia="宋体" w:hAnsi="宋体"/>
        <w:sz w:val="21"/>
        <w:szCs w:val="21"/>
      </w:rPr>
      <w:tab/>
    </w:r>
    <w:r w:rsidRPr="00076207">
      <w:rPr>
        <w:rFonts w:ascii="宋体" w:eastAsia="宋体" w:hAnsi="宋体" w:hint="eastAsia"/>
        <w:sz w:val="21"/>
        <w:szCs w:val="21"/>
      </w:rPr>
      <w:t xml:space="preserve">     </w:t>
    </w:r>
    <w:r w:rsidRPr="00076207">
      <w:rPr>
        <w:rFonts w:ascii="宋体" w:eastAsia="宋体" w:hAnsi="宋体"/>
        <w:sz w:val="21"/>
        <w:szCs w:val="21"/>
      </w:rPr>
      <w:t>第</w:t>
    </w:r>
    <w:r w:rsidR="00A94761" w:rsidRPr="00076207">
      <w:rPr>
        <w:rFonts w:ascii="宋体" w:eastAsia="宋体" w:hAnsi="宋体"/>
        <w:sz w:val="21"/>
        <w:szCs w:val="21"/>
      </w:rPr>
      <w:fldChar w:fldCharType="begin"/>
    </w:r>
    <w:r w:rsidR="00A94761" w:rsidRPr="00076207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076207">
      <w:rPr>
        <w:rFonts w:ascii="宋体" w:eastAsia="宋体" w:hAnsi="宋体"/>
        <w:sz w:val="21"/>
        <w:szCs w:val="21"/>
      </w:rPr>
      <w:fldChar w:fldCharType="separate"/>
    </w:r>
    <w:r w:rsidR="00B40984">
      <w:rPr>
        <w:rFonts w:ascii="宋体" w:eastAsia="宋体" w:hAnsi="宋体"/>
        <w:noProof/>
        <w:sz w:val="21"/>
        <w:szCs w:val="21"/>
      </w:rPr>
      <w:t>6</w:t>
    </w:r>
    <w:r w:rsidR="00A94761" w:rsidRPr="00076207">
      <w:rPr>
        <w:rFonts w:ascii="宋体" w:eastAsia="宋体" w:hAnsi="宋体"/>
        <w:sz w:val="21"/>
        <w:szCs w:val="21"/>
      </w:rPr>
      <w:fldChar w:fldCharType="end"/>
    </w:r>
    <w:r w:rsidRPr="00076207">
      <w:rPr>
        <w:rFonts w:ascii="宋体" w:eastAsia="宋体" w:hAnsi="宋体" w:hint="eastAsia"/>
        <w:sz w:val="21"/>
        <w:szCs w:val="21"/>
      </w:rPr>
      <w:t>页  共</w:t>
    </w:r>
    <w:r w:rsidR="00DE09BC" w:rsidRPr="00076207">
      <w:rPr>
        <w:rFonts w:ascii="宋体" w:eastAsia="宋体" w:hAnsi="宋体"/>
        <w:sz w:val="21"/>
        <w:szCs w:val="21"/>
      </w:rPr>
      <w:fldChar w:fldCharType="begin"/>
    </w:r>
    <w:r w:rsidR="00DE09BC" w:rsidRPr="00076207">
      <w:rPr>
        <w:rFonts w:ascii="宋体" w:eastAsia="宋体" w:hAnsi="宋体"/>
        <w:sz w:val="21"/>
        <w:szCs w:val="21"/>
      </w:rPr>
      <w:instrText xml:space="preserve"> NUMPAGES   \* MERGEFORMAT </w:instrText>
    </w:r>
    <w:r w:rsidR="00DE09BC" w:rsidRPr="00076207">
      <w:rPr>
        <w:rFonts w:ascii="宋体" w:eastAsia="宋体" w:hAnsi="宋体"/>
        <w:sz w:val="21"/>
        <w:szCs w:val="21"/>
      </w:rPr>
      <w:fldChar w:fldCharType="separate"/>
    </w:r>
    <w:r w:rsidR="00B40984">
      <w:rPr>
        <w:rFonts w:ascii="宋体" w:eastAsia="宋体" w:hAnsi="宋体"/>
        <w:noProof/>
        <w:sz w:val="21"/>
        <w:szCs w:val="21"/>
      </w:rPr>
      <w:t>6</w:t>
    </w:r>
    <w:r w:rsidR="00DE09BC" w:rsidRPr="00076207">
      <w:rPr>
        <w:rFonts w:ascii="宋体" w:eastAsia="宋体" w:hAnsi="宋体"/>
        <w:noProof/>
        <w:sz w:val="21"/>
        <w:szCs w:val="21"/>
      </w:rPr>
      <w:fldChar w:fldCharType="end"/>
    </w:r>
    <w:r w:rsidRPr="00076207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D6986"/>
    <w:multiLevelType w:val="hybridMultilevel"/>
    <w:tmpl w:val="7D1AE252"/>
    <w:lvl w:ilvl="0" w:tplc="909AD0E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7E30F95"/>
    <w:multiLevelType w:val="hybridMultilevel"/>
    <w:tmpl w:val="DD14EB82"/>
    <w:lvl w:ilvl="0" w:tplc="87EE3F1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64BC"/>
    <w:rsid w:val="0004710D"/>
    <w:rsid w:val="000477C6"/>
    <w:rsid w:val="00076207"/>
    <w:rsid w:val="00077CB9"/>
    <w:rsid w:val="000827BA"/>
    <w:rsid w:val="000A60D2"/>
    <w:rsid w:val="000D04DD"/>
    <w:rsid w:val="000E7B74"/>
    <w:rsid w:val="001039E5"/>
    <w:rsid w:val="00114825"/>
    <w:rsid w:val="00125DC5"/>
    <w:rsid w:val="00137587"/>
    <w:rsid w:val="00161E1A"/>
    <w:rsid w:val="00187F96"/>
    <w:rsid w:val="001A3A79"/>
    <w:rsid w:val="001B216B"/>
    <w:rsid w:val="001B3EBD"/>
    <w:rsid w:val="001C473A"/>
    <w:rsid w:val="0020543A"/>
    <w:rsid w:val="00260836"/>
    <w:rsid w:val="00263CEC"/>
    <w:rsid w:val="002823E6"/>
    <w:rsid w:val="00291E93"/>
    <w:rsid w:val="002D11A0"/>
    <w:rsid w:val="002D7265"/>
    <w:rsid w:val="002E414F"/>
    <w:rsid w:val="002E7D60"/>
    <w:rsid w:val="002F5C9C"/>
    <w:rsid w:val="0033354D"/>
    <w:rsid w:val="0033390F"/>
    <w:rsid w:val="00340BB3"/>
    <w:rsid w:val="00347AFA"/>
    <w:rsid w:val="00351F76"/>
    <w:rsid w:val="00366330"/>
    <w:rsid w:val="00386664"/>
    <w:rsid w:val="003A471E"/>
    <w:rsid w:val="003C30CF"/>
    <w:rsid w:val="003E6F51"/>
    <w:rsid w:val="003F5AB9"/>
    <w:rsid w:val="004039C5"/>
    <w:rsid w:val="00434A79"/>
    <w:rsid w:val="00480F8E"/>
    <w:rsid w:val="00491607"/>
    <w:rsid w:val="0049456B"/>
    <w:rsid w:val="004D4170"/>
    <w:rsid w:val="005019CB"/>
    <w:rsid w:val="00515E2C"/>
    <w:rsid w:val="00522195"/>
    <w:rsid w:val="00525A38"/>
    <w:rsid w:val="00531F6D"/>
    <w:rsid w:val="00534D76"/>
    <w:rsid w:val="00591AEC"/>
    <w:rsid w:val="0059299A"/>
    <w:rsid w:val="005951A3"/>
    <w:rsid w:val="005A1C75"/>
    <w:rsid w:val="005A61DD"/>
    <w:rsid w:val="005B0361"/>
    <w:rsid w:val="005C3352"/>
    <w:rsid w:val="005E3AA0"/>
    <w:rsid w:val="00623EAE"/>
    <w:rsid w:val="006324D6"/>
    <w:rsid w:val="00664207"/>
    <w:rsid w:val="00671403"/>
    <w:rsid w:val="006956BC"/>
    <w:rsid w:val="006B4336"/>
    <w:rsid w:val="006C49A7"/>
    <w:rsid w:val="006E1F42"/>
    <w:rsid w:val="006E2CA6"/>
    <w:rsid w:val="00721C7F"/>
    <w:rsid w:val="00734322"/>
    <w:rsid w:val="00785071"/>
    <w:rsid w:val="007C12ED"/>
    <w:rsid w:val="007D575B"/>
    <w:rsid w:val="00800D3F"/>
    <w:rsid w:val="008362EC"/>
    <w:rsid w:val="00836B0B"/>
    <w:rsid w:val="00892D53"/>
    <w:rsid w:val="008D0D45"/>
    <w:rsid w:val="008E0C4E"/>
    <w:rsid w:val="008E7E25"/>
    <w:rsid w:val="00923BF3"/>
    <w:rsid w:val="0093425C"/>
    <w:rsid w:val="009350CC"/>
    <w:rsid w:val="00954A3A"/>
    <w:rsid w:val="00957ACD"/>
    <w:rsid w:val="00961E98"/>
    <w:rsid w:val="0096583C"/>
    <w:rsid w:val="009676E2"/>
    <w:rsid w:val="00976995"/>
    <w:rsid w:val="0098343E"/>
    <w:rsid w:val="00992A68"/>
    <w:rsid w:val="009A74FD"/>
    <w:rsid w:val="009C0C35"/>
    <w:rsid w:val="009C7FE5"/>
    <w:rsid w:val="009F2203"/>
    <w:rsid w:val="00A320B3"/>
    <w:rsid w:val="00A5197D"/>
    <w:rsid w:val="00A56D42"/>
    <w:rsid w:val="00A6320D"/>
    <w:rsid w:val="00A6693A"/>
    <w:rsid w:val="00A6799E"/>
    <w:rsid w:val="00A73DE5"/>
    <w:rsid w:val="00A9298D"/>
    <w:rsid w:val="00A94761"/>
    <w:rsid w:val="00AB72DE"/>
    <w:rsid w:val="00B20F3F"/>
    <w:rsid w:val="00B40984"/>
    <w:rsid w:val="00B448CA"/>
    <w:rsid w:val="00B5347F"/>
    <w:rsid w:val="00B551D3"/>
    <w:rsid w:val="00B662EA"/>
    <w:rsid w:val="00B749BE"/>
    <w:rsid w:val="00B93973"/>
    <w:rsid w:val="00BA3B50"/>
    <w:rsid w:val="00BB20BA"/>
    <w:rsid w:val="00C6711D"/>
    <w:rsid w:val="00C7169C"/>
    <w:rsid w:val="00C81E32"/>
    <w:rsid w:val="00C96748"/>
    <w:rsid w:val="00CC286F"/>
    <w:rsid w:val="00CC7F84"/>
    <w:rsid w:val="00CD025C"/>
    <w:rsid w:val="00D2511A"/>
    <w:rsid w:val="00D92A27"/>
    <w:rsid w:val="00D97C9E"/>
    <w:rsid w:val="00DA03C3"/>
    <w:rsid w:val="00DC4540"/>
    <w:rsid w:val="00DC759B"/>
    <w:rsid w:val="00DE09BC"/>
    <w:rsid w:val="00DF3BD6"/>
    <w:rsid w:val="00E13731"/>
    <w:rsid w:val="00E215EF"/>
    <w:rsid w:val="00E24D72"/>
    <w:rsid w:val="00E27DE1"/>
    <w:rsid w:val="00E517E4"/>
    <w:rsid w:val="00E52074"/>
    <w:rsid w:val="00E53F4A"/>
    <w:rsid w:val="00E85213"/>
    <w:rsid w:val="00EB2A3D"/>
    <w:rsid w:val="00EC4F4A"/>
    <w:rsid w:val="00EE21BC"/>
    <w:rsid w:val="00F17395"/>
    <w:rsid w:val="00F17FAF"/>
    <w:rsid w:val="00F26B63"/>
    <w:rsid w:val="00F421E8"/>
    <w:rsid w:val="00F5754F"/>
    <w:rsid w:val="00F8503A"/>
    <w:rsid w:val="00F904C5"/>
    <w:rsid w:val="00FA292F"/>
    <w:rsid w:val="00FD076F"/>
    <w:rsid w:val="00FD4545"/>
    <w:rsid w:val="00F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style01">
    <w:name w:val="fontstyle01"/>
    <w:basedOn w:val="a0"/>
    <w:rsid w:val="00E52074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FE383-3E65-4144-B053-F63AFB791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6</Pages>
  <Words>212</Words>
  <Characters>1212</Characters>
  <Application>Microsoft Office Word</Application>
  <DocSecurity>0</DocSecurity>
  <Lines>10</Lines>
  <Paragraphs>2</Paragraphs>
  <ScaleCrop>false</ScaleCrop>
  <Company>微软中国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王伟</cp:lastModifiedBy>
  <cp:revision>146</cp:revision>
  <cp:lastPrinted>2022-04-06T06:57:00Z</cp:lastPrinted>
  <dcterms:created xsi:type="dcterms:W3CDTF">2018-06-14T07:26:00Z</dcterms:created>
  <dcterms:modified xsi:type="dcterms:W3CDTF">2022-04-11T08:29:00Z</dcterms:modified>
</cp:coreProperties>
</file>