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GHRCHT2022</w:t>
      </w:r>
      <w:r>
        <w:rPr>
          <w:rFonts w:hint="eastAsia" w:ascii="仿宋" w:hAnsi="仿宋" w:eastAsia="仿宋"/>
          <w:sz w:val="24"/>
          <w:lang w:val="en-US" w:eastAsia="zh-CN"/>
        </w:rPr>
        <w:t>0201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91110114801184540U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乙方：广东盟力纺织科技有限公司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914401117519939044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  <w:bookmarkStart w:id="1" w:name="_GoBack"/>
      <w:bookmarkEnd w:id="1"/>
    </w:p>
    <w:tbl>
      <w:tblPr>
        <w:tblStyle w:val="6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66"/>
        <w:gridCol w:w="1609"/>
        <w:gridCol w:w="426"/>
        <w:gridCol w:w="426"/>
        <w:gridCol w:w="951"/>
        <w:gridCol w:w="1041"/>
        <w:gridCol w:w="931"/>
        <w:gridCol w:w="846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Q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0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TSY0010332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米色明线 3股20# M3249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11.0345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44.1380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5.7379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49.88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运费16元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TSY0010056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黑色缝纫线3股30#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M1003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4.5752</w:t>
            </w:r>
          </w:p>
        </w:tc>
        <w:tc>
          <w:tcPr>
            <w:tcW w:w="5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145.7522</w:t>
            </w:r>
          </w:p>
        </w:tc>
        <w:tc>
          <w:tcPr>
            <w:tcW w:w="4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18.9478</w:t>
            </w: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164.70</w:t>
            </w:r>
          </w:p>
        </w:tc>
        <w:tc>
          <w:tcPr>
            <w:tcW w:w="10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汕德卡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（ZY2129)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黑色棉线 20S/3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6.3001</w:t>
            </w:r>
          </w:p>
        </w:tc>
        <w:tc>
          <w:tcPr>
            <w:tcW w:w="5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126.0177</w:t>
            </w:r>
          </w:p>
        </w:tc>
        <w:tc>
          <w:tcPr>
            <w:tcW w:w="4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16.3823</w:t>
            </w: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142.40</w:t>
            </w:r>
          </w:p>
        </w:tc>
        <w:tc>
          <w:tcPr>
            <w:tcW w:w="10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8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372.98元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372.98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叁佰柒拾贰元玖角捌分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 xml:space="preserve"> 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" w:char="F0FE"/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30天/□60天/□90天）以电汇全额支付给乙方。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北京</w:t>
      </w:r>
      <w:r>
        <w:rPr>
          <w:rFonts w:hint="eastAsia" w:ascii="仿宋" w:hAnsi="仿宋" w:eastAsia="仿宋" w:cs="宋体"/>
          <w:kern w:val="0"/>
          <w:sz w:val="24"/>
        </w:rPr>
        <w:t>荣昌。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</w:rPr>
        <w:t>北京光华荣昌汽车部件有限公司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 </w:t>
      </w:r>
      <w:r>
        <w:rPr>
          <w:rFonts w:hint="eastAsia" w:ascii="仿宋" w:hAnsi="仿宋" w:eastAsia="仿宋"/>
          <w:b/>
          <w:sz w:val="24"/>
        </w:rPr>
        <w:t>广东盟力纺织科技有限公司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018B"/>
    <w:rsid w:val="00205E70"/>
    <w:rsid w:val="00235A39"/>
    <w:rsid w:val="00260719"/>
    <w:rsid w:val="0027773B"/>
    <w:rsid w:val="002B470A"/>
    <w:rsid w:val="002C24D1"/>
    <w:rsid w:val="002E633B"/>
    <w:rsid w:val="00321447"/>
    <w:rsid w:val="00351790"/>
    <w:rsid w:val="00360345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91413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A291B"/>
    <w:rsid w:val="00BC6E31"/>
    <w:rsid w:val="00C309D8"/>
    <w:rsid w:val="00C31324"/>
    <w:rsid w:val="00C849EF"/>
    <w:rsid w:val="00C93E16"/>
    <w:rsid w:val="00CE2D73"/>
    <w:rsid w:val="00D0119D"/>
    <w:rsid w:val="00E22CB5"/>
    <w:rsid w:val="00E32D5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  <w:rsid w:val="19631DFC"/>
    <w:rsid w:val="426552A7"/>
    <w:rsid w:val="704A5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1634</Characters>
  <Lines>13</Lines>
  <Paragraphs>3</Paragraphs>
  <TotalTime>2</TotalTime>
  <ScaleCrop>false</ScaleCrop>
  <LinksUpToDate>false</LinksUpToDate>
  <CharactersWithSpaces>1917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♡腾♡</cp:lastModifiedBy>
  <cp:lastPrinted>2021-12-16T09:21:00Z</cp:lastPrinted>
  <dcterms:modified xsi:type="dcterms:W3CDTF">2022-04-26T08:16:53Z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ED03E4CB8FF442ACAFCF9EA0E053F903</vt:lpwstr>
  </property>
</Properties>
</file>