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7F0C2D">
        <w:rPr>
          <w:rFonts w:ascii="仿宋" w:eastAsia="仿宋" w:hAnsi="仿宋" w:hint="eastAsia"/>
          <w:sz w:val="24"/>
        </w:rPr>
        <w:t>A</w:t>
      </w:r>
      <w:r w:rsidR="007F0C2D">
        <w:rPr>
          <w:rFonts w:ascii="仿宋" w:eastAsia="仿宋" w:hAnsi="仿宋"/>
          <w:sz w:val="24"/>
        </w:rPr>
        <w:t>LPCG202200</w:t>
      </w:r>
      <w:r w:rsidR="009A0E89">
        <w:rPr>
          <w:rFonts w:ascii="仿宋" w:eastAsia="仿宋" w:hAnsi="仿宋"/>
          <w:sz w:val="24"/>
        </w:rPr>
        <w:t>9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7F0C2D">
        <w:rPr>
          <w:rFonts w:ascii="仿宋" w:eastAsia="仿宋" w:hAnsi="仿宋" w:hint="eastAsia"/>
          <w:b/>
          <w:sz w:val="24"/>
        </w:rPr>
        <w:t>安路普（北京）汽车技术有限公司昌平分公司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F0C2D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7F0C2D">
        <w:rPr>
          <w:rFonts w:ascii="仿宋" w:eastAsia="仿宋" w:hAnsi="仿宋" w:cs="Arial"/>
          <w:b/>
          <w:sz w:val="24"/>
          <w:shd w:val="clear" w:color="auto" w:fill="FFFFFF"/>
        </w:rPr>
        <w:t>11101140717261595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10CB8">
        <w:rPr>
          <w:rFonts w:ascii="仿宋" w:eastAsia="仿宋" w:hAnsi="仿宋" w:hint="eastAsia"/>
          <w:b/>
          <w:sz w:val="24"/>
        </w:rPr>
        <w:t>东莞市钰申特电子科技</w:t>
      </w:r>
      <w:r w:rsidR="007F0C2D">
        <w:rPr>
          <w:rFonts w:ascii="仿宋" w:eastAsia="仿宋" w:hAnsi="仿宋" w:hint="eastAsia"/>
          <w:b/>
          <w:sz w:val="24"/>
        </w:rPr>
        <w:t>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F0C2D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7F0C2D">
        <w:rPr>
          <w:rFonts w:ascii="仿宋" w:eastAsia="仿宋" w:hAnsi="仿宋" w:cs="Arial"/>
          <w:b/>
          <w:sz w:val="24"/>
          <w:shd w:val="clear" w:color="auto" w:fill="FFFFFF"/>
        </w:rPr>
        <w:t>1</w:t>
      </w:r>
      <w:r w:rsidR="001F38F9">
        <w:rPr>
          <w:rFonts w:ascii="仿宋" w:eastAsia="仿宋" w:hAnsi="仿宋" w:cs="Arial"/>
          <w:b/>
          <w:sz w:val="24"/>
          <w:shd w:val="clear" w:color="auto" w:fill="FFFFFF"/>
        </w:rPr>
        <w:t>4419</w:t>
      </w:r>
      <w:r w:rsidR="007F0C2D">
        <w:rPr>
          <w:rFonts w:ascii="仿宋" w:eastAsia="仿宋" w:hAnsi="仿宋" w:cs="Arial"/>
          <w:b/>
          <w:sz w:val="24"/>
          <w:shd w:val="clear" w:color="auto" w:fill="FFFFFF"/>
        </w:rPr>
        <w:t>00</w:t>
      </w:r>
      <w:r w:rsidR="001F38F9">
        <w:rPr>
          <w:rFonts w:ascii="仿宋" w:eastAsia="仿宋" w:hAnsi="仿宋" w:cs="Arial"/>
          <w:b/>
          <w:sz w:val="24"/>
          <w:shd w:val="clear" w:color="auto" w:fill="FFFFFF"/>
        </w:rPr>
        <w:t>686409280J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628" w:type="dxa"/>
        <w:jc w:val="center"/>
        <w:tblLook w:val="04A0" w:firstRow="1" w:lastRow="0" w:firstColumn="1" w:lastColumn="0" w:noHBand="0" w:noVBand="1"/>
      </w:tblPr>
      <w:tblGrid>
        <w:gridCol w:w="517"/>
        <w:gridCol w:w="517"/>
        <w:gridCol w:w="1081"/>
        <w:gridCol w:w="1926"/>
        <w:gridCol w:w="653"/>
        <w:gridCol w:w="709"/>
        <w:gridCol w:w="1134"/>
        <w:gridCol w:w="1134"/>
        <w:gridCol w:w="1134"/>
        <w:gridCol w:w="1134"/>
        <w:gridCol w:w="689"/>
      </w:tblGrid>
      <w:tr w:rsidR="00AA0CC8" w:rsidRPr="00526083" w:rsidTr="00AA0CC8">
        <w:trPr>
          <w:trHeight w:val="510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生产厂家</w:t>
            </w:r>
            <w:r w:rsidR="007F0C2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（品牌）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ind w:left="210" w:hangingChars="100" w:hanging="21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</w:t>
            </w:r>
            <w:proofErr w:type="gramStart"/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税单价</w:t>
            </w:r>
            <w:proofErr w:type="gramEnd"/>
            <w:r w:rsidR="007F0C2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  <w:r w:rsidR="007F0C2D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AA0CC8" w:rsidRPr="00526083" w:rsidTr="00AA0CC8">
        <w:trPr>
          <w:trHeight w:val="270"/>
          <w:jc w:val="center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8606CC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墨盒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564BFA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HP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8857DF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53S+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7F0C2D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P</w:t>
            </w:r>
            <w:r w:rsidRPr="00AA0CC8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CS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370E0F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2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F10CB8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619.4690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F10CB8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1238.9380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F10CB8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161.0620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F10CB8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1400</w:t>
            </w:r>
            <w:r w:rsidR="007F0C2D" w:rsidRPr="00AA0CC8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.00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A0CC8" w:rsidRPr="00526083" w:rsidTr="00AA0CC8">
        <w:trPr>
          <w:trHeight w:val="270"/>
          <w:jc w:val="center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F10CB8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1400</w:t>
      </w:r>
      <w:r w:rsidR="00AA0CC8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.00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proofErr w:type="gramStart"/>
      <w:r w:rsidR="00F10CB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</w:t>
      </w:r>
      <w:r w:rsidR="00AA0CC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仟</w:t>
      </w:r>
      <w:r w:rsidR="00F10CB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</w:t>
      </w:r>
      <w:r w:rsidR="00AA0CC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佰</w:t>
      </w:r>
      <w:proofErr w:type="gramEnd"/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圆整，含增值税税额，增值税税率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AA0CC8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AA0CC8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AA0CC8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</w:t>
      </w:r>
      <w:bookmarkStart w:id="1" w:name="_GoBack"/>
      <w:bookmarkEnd w:id="1"/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AA0CC8">
        <w:rPr>
          <w:rFonts w:ascii="仿宋" w:eastAsia="仿宋" w:hAnsi="仿宋" w:cs="宋体" w:hint="eastAsia"/>
          <w:kern w:val="0"/>
          <w:sz w:val="24"/>
        </w:rPr>
        <w:t>2</w:t>
      </w:r>
      <w:r w:rsidR="00AA0CC8">
        <w:rPr>
          <w:rFonts w:ascii="仿宋" w:eastAsia="仿宋" w:hAnsi="仿宋" w:cs="宋体"/>
          <w:kern w:val="0"/>
          <w:sz w:val="24"/>
        </w:rPr>
        <w:t>022</w:t>
      </w:r>
      <w:r w:rsidR="00AA0CC8">
        <w:rPr>
          <w:rFonts w:ascii="仿宋" w:eastAsia="仿宋" w:hAnsi="仿宋" w:cs="宋体" w:hint="eastAsia"/>
          <w:kern w:val="0"/>
          <w:sz w:val="24"/>
        </w:rPr>
        <w:t>年4月2</w:t>
      </w:r>
      <w:r w:rsidR="00AA0CC8">
        <w:rPr>
          <w:rFonts w:ascii="仿宋" w:eastAsia="仿宋" w:hAnsi="仿宋" w:cs="宋体"/>
          <w:kern w:val="0"/>
          <w:sz w:val="24"/>
        </w:rPr>
        <w:t>5</w:t>
      </w:r>
      <w:r w:rsidR="00AA0CC8">
        <w:rPr>
          <w:rFonts w:ascii="仿宋" w:eastAsia="仿宋" w:hAnsi="仿宋" w:cs="宋体" w:hint="eastAsia"/>
          <w:kern w:val="0"/>
          <w:sz w:val="24"/>
        </w:rPr>
        <w:t>日北京市</w:t>
      </w:r>
      <w:proofErr w:type="gramStart"/>
      <w:r w:rsidR="00AA0CC8">
        <w:rPr>
          <w:rFonts w:ascii="仿宋" w:eastAsia="仿宋" w:hAnsi="仿宋" w:cs="宋体" w:hint="eastAsia"/>
          <w:kern w:val="0"/>
          <w:sz w:val="24"/>
        </w:rPr>
        <w:t>昌平区</w:t>
      </w:r>
      <w:proofErr w:type="gramEnd"/>
      <w:r w:rsidR="00AA0CC8">
        <w:rPr>
          <w:rFonts w:ascii="仿宋" w:eastAsia="仿宋" w:hAnsi="仿宋" w:cs="宋体" w:hint="eastAsia"/>
          <w:kern w:val="0"/>
          <w:sz w:val="24"/>
        </w:rPr>
        <w:t>流村镇北京光华荣昌汽车部件有限公司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AA0CC8">
        <w:rPr>
          <w:rFonts w:ascii="仿宋" w:eastAsia="仿宋" w:hAnsi="仿宋" w:cs="仿宋" w:hint="eastAsia"/>
          <w:color w:val="000000"/>
          <w:sz w:val="24"/>
        </w:rPr>
        <w:t>安路普（北京）汽车技术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F10CB8">
        <w:rPr>
          <w:rFonts w:ascii="仿宋" w:eastAsia="仿宋" w:hAnsi="仿宋" w:cs="仿宋" w:hint="eastAsia"/>
          <w:color w:val="000000"/>
          <w:sz w:val="24"/>
        </w:rPr>
        <w:t>东莞市钰申特电子科技</w:t>
      </w:r>
      <w:r w:rsidR="00DA4DA9">
        <w:rPr>
          <w:rFonts w:ascii="仿宋" w:eastAsia="仿宋" w:hAnsi="仿宋" w:cs="仿宋" w:hint="eastAsia"/>
          <w:color w:val="000000"/>
          <w:sz w:val="24"/>
        </w:rPr>
        <w:t>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</w:t>
      </w:r>
    </w:p>
    <w:p w:rsidR="00DA4DA9" w:rsidRDefault="00DA4DA9" w:rsidP="00DA4DA9">
      <w:pPr>
        <w:spacing w:line="360" w:lineRule="auto"/>
        <w:ind w:firstLineChars="400" w:firstLine="96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昌平分公司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272" w:rsidRDefault="009B3272" w:rsidP="006B1554">
      <w:r>
        <w:separator/>
      </w:r>
    </w:p>
  </w:endnote>
  <w:endnote w:type="continuationSeparator" w:id="0">
    <w:p w:rsidR="009B3272" w:rsidRDefault="009B3272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8606CC" w:rsidRDefault="008606CC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8606CC" w:rsidRDefault="008606C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272" w:rsidRDefault="009B3272" w:rsidP="006B1554">
      <w:r>
        <w:separator/>
      </w:r>
    </w:p>
  </w:footnote>
  <w:footnote w:type="continuationSeparator" w:id="0">
    <w:p w:rsidR="009B3272" w:rsidRDefault="009B3272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6CC" w:rsidRDefault="008606CC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8606CC" w:rsidRPr="002E633B" w:rsidRDefault="008606CC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38F9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70E0F"/>
    <w:rsid w:val="0038183E"/>
    <w:rsid w:val="003826D8"/>
    <w:rsid w:val="003F4EAE"/>
    <w:rsid w:val="004420CE"/>
    <w:rsid w:val="004576B1"/>
    <w:rsid w:val="00495B63"/>
    <w:rsid w:val="004E2CC4"/>
    <w:rsid w:val="00550290"/>
    <w:rsid w:val="00564BFA"/>
    <w:rsid w:val="00595383"/>
    <w:rsid w:val="005A227F"/>
    <w:rsid w:val="005B4ECD"/>
    <w:rsid w:val="005C5338"/>
    <w:rsid w:val="00625393"/>
    <w:rsid w:val="00634E23"/>
    <w:rsid w:val="00637057"/>
    <w:rsid w:val="00661D0B"/>
    <w:rsid w:val="006652D5"/>
    <w:rsid w:val="006B1554"/>
    <w:rsid w:val="006E07F4"/>
    <w:rsid w:val="0071772B"/>
    <w:rsid w:val="00724008"/>
    <w:rsid w:val="00735675"/>
    <w:rsid w:val="007A066E"/>
    <w:rsid w:val="007B4815"/>
    <w:rsid w:val="007F0C2D"/>
    <w:rsid w:val="008606CC"/>
    <w:rsid w:val="008750CD"/>
    <w:rsid w:val="008857DF"/>
    <w:rsid w:val="00886400"/>
    <w:rsid w:val="008B1E01"/>
    <w:rsid w:val="008E0822"/>
    <w:rsid w:val="00926C8C"/>
    <w:rsid w:val="00966465"/>
    <w:rsid w:val="00980616"/>
    <w:rsid w:val="009A0E89"/>
    <w:rsid w:val="009B0295"/>
    <w:rsid w:val="009B3272"/>
    <w:rsid w:val="009E47F6"/>
    <w:rsid w:val="00A06627"/>
    <w:rsid w:val="00A12FA9"/>
    <w:rsid w:val="00A2606B"/>
    <w:rsid w:val="00A3666A"/>
    <w:rsid w:val="00AA0CC8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D27AA4"/>
    <w:rsid w:val="00D47E28"/>
    <w:rsid w:val="00DA4DA9"/>
    <w:rsid w:val="00E22CB5"/>
    <w:rsid w:val="00E53314"/>
    <w:rsid w:val="00E75C7E"/>
    <w:rsid w:val="00EB33DC"/>
    <w:rsid w:val="00ED1401"/>
    <w:rsid w:val="00ED1BBF"/>
    <w:rsid w:val="00EE4FE9"/>
    <w:rsid w:val="00EF74CA"/>
    <w:rsid w:val="00F04463"/>
    <w:rsid w:val="00F10CB8"/>
    <w:rsid w:val="00F36934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A102E"/>
  <w15:docId w15:val="{AEBF4FEC-EB2B-4113-803F-DD578FD8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 </cp:lastModifiedBy>
  <cp:revision>62</cp:revision>
  <dcterms:created xsi:type="dcterms:W3CDTF">2018-09-03T02:40:00Z</dcterms:created>
  <dcterms:modified xsi:type="dcterms:W3CDTF">2022-04-20T03:39:00Z</dcterms:modified>
</cp:coreProperties>
</file>