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83" w:rsidRPr="00D9673E" w:rsidRDefault="00DD13DA">
      <w:pPr>
        <w:spacing w:before="156" w:after="156"/>
        <w:jc w:val="center"/>
        <w:rPr>
          <w:rFonts w:ascii="黑体" w:eastAsia="黑体" w:hAnsi="黑体"/>
          <w:sz w:val="30"/>
          <w:szCs w:val="30"/>
        </w:rPr>
      </w:pPr>
      <w:r w:rsidRPr="00D9673E">
        <w:rPr>
          <w:rFonts w:ascii="黑体" w:eastAsia="黑体" w:hAnsi="黑体" w:hint="eastAsia"/>
          <w:sz w:val="30"/>
          <w:szCs w:val="30"/>
        </w:rPr>
        <w:t>法务函</w:t>
      </w:r>
    </w:p>
    <w:p w:rsidR="00114983" w:rsidRDefault="00DD13DA">
      <w:pPr>
        <w:spacing w:before="156" w:after="156"/>
      </w:pPr>
      <w:r>
        <w:rPr>
          <w:rFonts w:hint="eastAsia"/>
        </w:rPr>
        <w:t>致安码商务软件系统（上海）有限公司</w:t>
      </w:r>
    </w:p>
    <w:p w:rsidR="00114983" w:rsidRDefault="00DD13DA">
      <w:pPr>
        <w:spacing w:before="156" w:after="156"/>
      </w:pPr>
      <w:r>
        <w:rPr>
          <w:rFonts w:hint="eastAsia"/>
        </w:rPr>
        <w:tab/>
      </w:r>
      <w:r>
        <w:rPr>
          <w:rFonts w:hint="eastAsia"/>
        </w:rPr>
        <w:t>现就双方</w:t>
      </w:r>
      <w:r>
        <w:rPr>
          <w:rFonts w:hint="eastAsia"/>
        </w:rPr>
        <w:t>BPM</w:t>
      </w:r>
      <w:r>
        <w:rPr>
          <w:rFonts w:hint="eastAsia"/>
        </w:rPr>
        <w:t>项目合作事宜，函告贵方如下：</w:t>
      </w:r>
    </w:p>
    <w:p w:rsidR="00114983" w:rsidRDefault="00DD13DA">
      <w:pPr>
        <w:spacing w:before="156" w:after="156"/>
      </w:pPr>
      <w:r>
        <w:rPr>
          <w:rFonts w:hint="eastAsia"/>
        </w:rPr>
        <w:tab/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月，贵方与我方签</w:t>
      </w:r>
      <w:r w:rsidR="00D708EF">
        <w:rPr>
          <w:rFonts w:hint="eastAsia"/>
        </w:rPr>
        <w:t>订</w:t>
      </w:r>
      <w:r>
        <w:rPr>
          <w:rFonts w:hint="eastAsia"/>
        </w:rPr>
        <w:t>了《</w:t>
      </w:r>
      <w:r>
        <w:rPr>
          <w:rFonts w:hint="eastAsia"/>
        </w:rPr>
        <w:t xml:space="preserve">Ultimus BPM </w:t>
      </w:r>
      <w:r>
        <w:rPr>
          <w:rFonts w:hint="eastAsia"/>
        </w:rPr>
        <w:t>项目采购合同》，约定由贵方提供</w:t>
      </w:r>
      <w:r>
        <w:rPr>
          <w:rFonts w:hint="eastAsia"/>
        </w:rPr>
        <w:t xml:space="preserve">Ultimus </w:t>
      </w:r>
      <w:r>
        <w:rPr>
          <w:rFonts w:hint="eastAsia"/>
        </w:rPr>
        <w:t>软件产品及服务。合同签订生效后，我方依约付款，贵方安装了软件。在使用过程中，我方发现系统存在多处未交付功能、已交付功能不能正常运行和未按交付标准交付的情况。此后，我方人员多次与贵方工作人员沟通，但贵方始终未安排工作人员解决问题。</w:t>
      </w:r>
    </w:p>
    <w:p w:rsidR="00114983" w:rsidRDefault="00DD13DA">
      <w:pPr>
        <w:spacing w:before="156" w:after="156"/>
      </w:pPr>
      <w:r>
        <w:rPr>
          <w:rFonts w:hint="eastAsia"/>
        </w:rPr>
        <w:tab/>
      </w:r>
      <w:r>
        <w:rPr>
          <w:rFonts w:hint="eastAsia"/>
        </w:rPr>
        <w:t>根据《中华人民共和国民法典》的规定，当事人应当按照约定全面履行自己的义务。履行合同不符合约定的，受损害方可以选择要求对方承担修理、重做、更换、退货、减少价款或报酬的违约责任。由于贵方提供的软件无法正常运行，不能达到合同约定的质量标准，无法达到合同预期，因此我方决定</w:t>
      </w:r>
      <w:bookmarkStart w:id="0" w:name="_GoBack"/>
      <w:bookmarkEnd w:id="0"/>
      <w:r>
        <w:rPr>
          <w:rFonts w:hint="eastAsia"/>
        </w:rPr>
        <w:t>相应减少合同价款，尾款</w:t>
      </w:r>
      <w:r>
        <w:rPr>
          <w:rFonts w:hint="eastAsia"/>
        </w:rPr>
        <w:t>27825</w:t>
      </w:r>
      <w:r>
        <w:rPr>
          <w:rFonts w:hint="eastAsia"/>
        </w:rPr>
        <w:t>元不再支付。</w:t>
      </w:r>
    </w:p>
    <w:p w:rsidR="00114983" w:rsidRDefault="00DD13DA" w:rsidP="00A060C1">
      <w:pPr>
        <w:spacing w:before="156" w:after="156"/>
        <w:ind w:firstLine="420"/>
      </w:pPr>
      <w:r>
        <w:rPr>
          <w:rFonts w:hint="eastAsia"/>
        </w:rPr>
        <w:t>特此函告。</w:t>
      </w:r>
    </w:p>
    <w:p w:rsidR="00114983" w:rsidRDefault="00114983">
      <w:pPr>
        <w:spacing w:before="156" w:after="156"/>
        <w:rPr>
          <w:rFonts w:hint="eastAsia"/>
        </w:rPr>
      </w:pPr>
    </w:p>
    <w:p w:rsidR="00DD13DA" w:rsidRDefault="00DD13DA">
      <w:pPr>
        <w:spacing w:before="156" w:after="156"/>
      </w:pPr>
    </w:p>
    <w:p w:rsidR="00114983" w:rsidRDefault="00DD13DA">
      <w:pPr>
        <w:spacing w:before="156" w:after="156"/>
        <w:jc w:val="right"/>
      </w:pPr>
      <w:r>
        <w:rPr>
          <w:rFonts w:hint="eastAsia"/>
        </w:rPr>
        <w:t>北京光华荣昌汽车部件有限公司</w:t>
      </w:r>
    </w:p>
    <w:p w:rsidR="00114983" w:rsidRDefault="00DD13DA">
      <w:pPr>
        <w:spacing w:before="156" w:after="156"/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114983" w:rsidRDefault="00114983">
      <w:pPr>
        <w:spacing w:before="156" w:after="156"/>
      </w:pPr>
    </w:p>
    <w:p w:rsidR="00114983" w:rsidRDefault="00114983">
      <w:pPr>
        <w:spacing w:before="156" w:after="156"/>
      </w:pPr>
    </w:p>
    <w:p w:rsidR="00114983" w:rsidRDefault="00114983">
      <w:pPr>
        <w:spacing w:before="156" w:after="156"/>
      </w:pPr>
    </w:p>
    <w:p w:rsidR="00114983" w:rsidRDefault="00DD13DA">
      <w:pPr>
        <w:spacing w:before="156" w:after="156"/>
      </w:pPr>
      <w:r>
        <w:rPr>
          <w:rFonts w:hint="eastAsia"/>
        </w:rPr>
        <w:t>，</w:t>
      </w:r>
    </w:p>
    <w:sectPr w:rsidR="00114983" w:rsidSect="0011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B0" w:rsidRDefault="00B81EB0" w:rsidP="00D708EF">
      <w:pPr>
        <w:spacing w:before="120" w:after="120" w:line="240" w:lineRule="auto"/>
      </w:pPr>
      <w:r>
        <w:separator/>
      </w:r>
    </w:p>
  </w:endnote>
  <w:endnote w:type="continuationSeparator" w:id="1">
    <w:p w:rsidR="00B81EB0" w:rsidRDefault="00B81EB0" w:rsidP="00D708EF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B0" w:rsidRDefault="00B81EB0" w:rsidP="00D708EF">
      <w:pPr>
        <w:spacing w:before="120" w:after="120"/>
      </w:pPr>
      <w:r>
        <w:separator/>
      </w:r>
    </w:p>
  </w:footnote>
  <w:footnote w:type="continuationSeparator" w:id="1">
    <w:p w:rsidR="00B81EB0" w:rsidRDefault="00B81EB0" w:rsidP="00D708EF">
      <w:pPr>
        <w:spacing w:before="120" w:after="12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宫煜">
    <w15:presenceInfo w15:providerId="WPS Office" w15:userId="31607660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26C"/>
    <w:rsid w:val="00114983"/>
    <w:rsid w:val="0013533A"/>
    <w:rsid w:val="0021626C"/>
    <w:rsid w:val="002615AC"/>
    <w:rsid w:val="003E1EA1"/>
    <w:rsid w:val="0059501E"/>
    <w:rsid w:val="006124A6"/>
    <w:rsid w:val="00996450"/>
    <w:rsid w:val="009B0724"/>
    <w:rsid w:val="009B0D4E"/>
    <w:rsid w:val="00A060C1"/>
    <w:rsid w:val="00A25DF5"/>
    <w:rsid w:val="00AD18ED"/>
    <w:rsid w:val="00B24D33"/>
    <w:rsid w:val="00B27D03"/>
    <w:rsid w:val="00B81EB0"/>
    <w:rsid w:val="00CC7349"/>
    <w:rsid w:val="00CE5367"/>
    <w:rsid w:val="00D708EF"/>
    <w:rsid w:val="00D9673E"/>
    <w:rsid w:val="00DD13DA"/>
    <w:rsid w:val="00E45016"/>
    <w:rsid w:val="00EA55D8"/>
    <w:rsid w:val="00F07D80"/>
    <w:rsid w:val="00F657E4"/>
    <w:rsid w:val="00F72E68"/>
    <w:rsid w:val="78C4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83"/>
    <w:pPr>
      <w:widowControl w:val="0"/>
      <w:spacing w:beforeLines="50" w:afterLines="50" w:line="360" w:lineRule="auto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983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4983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4983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4983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114983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14983"/>
    <w:rPr>
      <w:rFonts w:eastAsia="宋体"/>
      <w:bCs/>
      <w:sz w:val="24"/>
      <w:szCs w:val="32"/>
    </w:rPr>
  </w:style>
  <w:style w:type="paragraph" w:styleId="a3">
    <w:name w:val="List Paragraph"/>
    <w:basedOn w:val="a"/>
    <w:uiPriority w:val="34"/>
    <w:qFormat/>
    <w:rsid w:val="001149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2022-04-29T01:49:00Z</dcterms:created>
  <dcterms:modified xsi:type="dcterms:W3CDTF">2022-04-29T02:20:00Z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F7D3269C58634705B41D5A110520B7B2</vt:lpwstr>
  </property>
</Properties>
</file>