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</w:t>
      </w:r>
      <w:r w:rsidR="00DF53FB">
        <w:rPr>
          <w:rFonts w:ascii="仿宋" w:eastAsia="仿宋" w:hAnsi="仿宋"/>
          <w:sz w:val="24"/>
        </w:rPr>
        <w:t>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F5E00">
        <w:rPr>
          <w:rFonts w:ascii="仿宋" w:eastAsia="仿宋" w:hAnsi="仿宋" w:hint="eastAsia"/>
          <w:b/>
          <w:sz w:val="24"/>
        </w:rPr>
        <w:t>北京正升润德液压设备</w:t>
      </w:r>
      <w:r w:rsidR="007F0C2D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4F5E00">
        <w:rPr>
          <w:rFonts w:ascii="仿宋" w:eastAsia="仿宋" w:hAnsi="仿宋" w:cs="Arial"/>
          <w:b/>
          <w:sz w:val="24"/>
          <w:shd w:val="clear" w:color="auto" w:fill="FFFFFF"/>
        </w:rPr>
        <w:t>110105064903671A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蓝色气管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亚德客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BPC0000017 PU4*2.5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1200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0.5100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612.0</w:t>
            </w:r>
            <w:r w:rsidR="00F10CB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F138B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79.56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F138B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691.56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F138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691.56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玖拾壹元伍角陆分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F138B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月2</w:t>
      </w:r>
      <w:r w:rsidR="00AA0CC8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bookmarkStart w:id="1" w:name="_GoBack"/>
      <w:bookmarkEnd w:id="1"/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F138B" w:rsidRPr="003F138B">
        <w:rPr>
          <w:rFonts w:ascii="仿宋" w:eastAsia="仿宋" w:hAnsi="仿宋" w:cs="仿宋" w:hint="eastAsia"/>
          <w:color w:val="000000"/>
          <w:sz w:val="24"/>
        </w:rPr>
        <w:t>北京正升润德液压设备有限公司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A9" w:rsidRDefault="00465AA9" w:rsidP="006B1554">
      <w:r>
        <w:separator/>
      </w:r>
    </w:p>
  </w:endnote>
  <w:endnote w:type="continuationSeparator" w:id="0">
    <w:p w:rsidR="00465AA9" w:rsidRDefault="00465AA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DF53FB" w:rsidRDefault="00DF53FB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DF53FB" w:rsidRDefault="00DF53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A9" w:rsidRDefault="00465AA9" w:rsidP="006B1554">
      <w:r>
        <w:separator/>
      </w:r>
    </w:p>
  </w:footnote>
  <w:footnote w:type="continuationSeparator" w:id="0">
    <w:p w:rsidR="00465AA9" w:rsidRDefault="00465AA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FB" w:rsidRDefault="00DF53FB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DF53FB" w:rsidRPr="002E633B" w:rsidRDefault="00DF53FB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0E0F"/>
    <w:rsid w:val="0038183E"/>
    <w:rsid w:val="003826D8"/>
    <w:rsid w:val="003F138B"/>
    <w:rsid w:val="003F4EAE"/>
    <w:rsid w:val="004420CE"/>
    <w:rsid w:val="004576B1"/>
    <w:rsid w:val="00465AA9"/>
    <w:rsid w:val="00495B63"/>
    <w:rsid w:val="004E2CC4"/>
    <w:rsid w:val="004F5E00"/>
    <w:rsid w:val="00550290"/>
    <w:rsid w:val="00564BFA"/>
    <w:rsid w:val="00595383"/>
    <w:rsid w:val="005A227F"/>
    <w:rsid w:val="005B4ECD"/>
    <w:rsid w:val="005C5338"/>
    <w:rsid w:val="00625393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A0E89"/>
    <w:rsid w:val="009B0295"/>
    <w:rsid w:val="009B3272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27AA4"/>
    <w:rsid w:val="00D47E28"/>
    <w:rsid w:val="00DA4DA9"/>
    <w:rsid w:val="00DF53FB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0575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63</cp:revision>
  <dcterms:created xsi:type="dcterms:W3CDTF">2018-09-03T02:40:00Z</dcterms:created>
  <dcterms:modified xsi:type="dcterms:W3CDTF">2022-05-17T07:55:00Z</dcterms:modified>
</cp:coreProperties>
</file>