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试验名称：腰托最大顶出量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841375" cy="435610"/>
                  <wp:effectExtent l="0" t="0" r="15875" b="2540"/>
                  <wp:docPr id="1" name="图片 1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75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02285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02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440055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00010-BH13-C00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2022年5月6日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2022年5月14日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腰托最大顶出量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编号为</w:t>
            </w:r>
            <w:r>
              <w:rPr>
                <w:rFonts w:ascii="宋体" w:hAnsi="宋体" w:eastAsia="宋体"/>
              </w:rPr>
              <w:t>GR20</w:t>
            </w:r>
            <w:r>
              <w:rPr>
                <w:rFonts w:hint="eastAsia" w:ascii="宋体" w:hAnsi="宋体" w:eastAsia="宋体"/>
              </w:rPr>
              <w:t>220506</w:t>
            </w:r>
            <w:r>
              <w:rPr>
                <w:rFonts w:ascii="宋体" w:hAnsi="宋体" w:eastAsia="宋体"/>
              </w:rPr>
              <w:t>SQS</w:t>
            </w:r>
            <w:r>
              <w:rPr>
                <w:rFonts w:hint="eastAsia" w:ascii="宋体" w:hAnsi="宋体" w:eastAsia="宋体"/>
              </w:rPr>
              <w:t>101试验申请单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2022年5月14日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2022年5月14日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温度：22℃；湿度：51 %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直角尺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L-095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500mm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宁波蓝达工量具有限公司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1mm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2022年12月12日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直尺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L-182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t>00mm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宁波蓝达工量具有限公司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1mm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2022年12月12日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依照设计开发任务书对</w:t>
            </w:r>
            <w:r>
              <w:rPr>
                <w:rFonts w:hint="eastAsia"/>
                <w:color w:val="000000" w:themeColor="text1"/>
                <w:lang w:eastAsia="zh-CN"/>
              </w:rPr>
              <w:t>座椅腰托</w:t>
            </w:r>
            <w:r>
              <w:rPr>
                <w:rFonts w:hint="eastAsia"/>
                <w:color w:val="000000" w:themeColor="text1"/>
              </w:rPr>
              <w:t>最大顶出量进行测量。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20mm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1"/>
              <w:gridCol w:w="1701"/>
              <w:gridCol w:w="583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83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hint="eastAsia" w:hAnsi="宋体"/>
                    </w:rPr>
                    <w:t>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（高配）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58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57500" cy="2114550"/>
                  <wp:effectExtent l="0" t="0" r="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00010-BH13-C00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220506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101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25</w:t>
    </w:r>
    <w:r>
      <w:rPr>
        <w:rFonts w:hint="eastAsia" w:ascii="宋体" w:hAnsi="宋体" w:eastAsia="宋体"/>
        <w:sz w:val="21"/>
        <w:szCs w:val="21"/>
        <w:lang w:val="en-US" w:eastAsia="zh-CN"/>
      </w:rPr>
      <w:t>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401"/>
    <w:rsid w:val="000477C6"/>
    <w:rsid w:val="000646F1"/>
    <w:rsid w:val="000945B9"/>
    <w:rsid w:val="00094A51"/>
    <w:rsid w:val="000F1E8F"/>
    <w:rsid w:val="001245A3"/>
    <w:rsid w:val="00125DC5"/>
    <w:rsid w:val="00137587"/>
    <w:rsid w:val="001619AB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414F"/>
    <w:rsid w:val="00307BF1"/>
    <w:rsid w:val="00315DBD"/>
    <w:rsid w:val="00325CF5"/>
    <w:rsid w:val="0033390F"/>
    <w:rsid w:val="0036415F"/>
    <w:rsid w:val="00370DC7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487D"/>
    <w:rsid w:val="004C6659"/>
    <w:rsid w:val="004D2C32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76AEC"/>
    <w:rsid w:val="007973EF"/>
    <w:rsid w:val="007A1057"/>
    <w:rsid w:val="007C12ED"/>
    <w:rsid w:val="00800D3F"/>
    <w:rsid w:val="00830FC9"/>
    <w:rsid w:val="008362EC"/>
    <w:rsid w:val="00854B80"/>
    <w:rsid w:val="008C140F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37444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A7FD9"/>
    <w:rsid w:val="00CD025C"/>
    <w:rsid w:val="00CD24D6"/>
    <w:rsid w:val="00CE5302"/>
    <w:rsid w:val="00D07F16"/>
    <w:rsid w:val="00D2033D"/>
    <w:rsid w:val="00D73691"/>
    <w:rsid w:val="00D92A27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D35D7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170A1954"/>
    <w:rsid w:val="37084217"/>
    <w:rsid w:val="37C4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0DF21-F16D-415C-A8D6-F0210D9092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202</Words>
  <Characters>1153</Characters>
  <Lines>9</Lines>
  <Paragraphs>2</Paragraphs>
  <TotalTime>5</TotalTime>
  <ScaleCrop>false</ScaleCrop>
  <LinksUpToDate>false</LinksUpToDate>
  <CharactersWithSpaces>1353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2022-05-19T09:05:14Z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8D4F4C3BCF404C8BBFF1D796EA87E8AF</vt:lpwstr>
  </property>
</Properties>
</file>