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F9" w:rsidRPr="00652B49" w:rsidRDefault="00AE23F9" w:rsidP="00AE23F9">
      <w:pPr>
        <w:pStyle w:val="3"/>
        <w:spacing w:line="360" w:lineRule="auto"/>
        <w:ind w:right="338" w:firstLine="643"/>
        <w:jc w:val="center"/>
        <w:rPr>
          <w:rFonts w:asciiTheme="minorEastAsia" w:eastAsiaTheme="minorEastAsia" w:hAnsiTheme="minorEastAsia"/>
        </w:rPr>
      </w:pPr>
      <w:r w:rsidRPr="00652B49">
        <w:rPr>
          <w:rFonts w:asciiTheme="minorEastAsia" w:eastAsiaTheme="minorEastAsia" w:hAnsiTheme="minorEastAsia"/>
        </w:rPr>
        <w:t>授权委托书</w:t>
      </w:r>
    </w:p>
    <w:p w:rsidR="00AE23F9" w:rsidRPr="00652B49" w:rsidRDefault="00AE23F9" w:rsidP="00AE23F9">
      <w:pPr>
        <w:ind w:firstLine="560"/>
        <w:rPr>
          <w:rFonts w:asciiTheme="minorEastAsia" w:eastAsiaTheme="minorEastAsia" w:hAnsiTheme="minorEastAsia"/>
        </w:rPr>
      </w:pPr>
    </w:p>
    <w:p w:rsidR="00AE23F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本人</w:t>
      </w:r>
      <w:r w:rsidRPr="00AE23F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赵月强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（姓名）系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北京光华荣昌汽车部件有限公司</w:t>
      </w:r>
      <w:r w:rsidR="00340533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  <w:sz w:val="24"/>
          <w:szCs w:val="24"/>
        </w:rPr>
        <w:t>的法定代表人（单位负责人），现委托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 w:rsidR="00340533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郭国卿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  <w:sz w:val="24"/>
          <w:szCs w:val="24"/>
        </w:rPr>
        <w:t>（姓名）为我方代理人。代理人根据授权，以我方名义</w:t>
      </w:r>
      <w:r w:rsidR="00340533">
        <w:rPr>
          <w:rFonts w:asciiTheme="minorEastAsia" w:eastAsiaTheme="minorEastAsia" w:hAnsiTheme="minorEastAsia" w:hint="eastAsia"/>
          <w:sz w:val="24"/>
          <w:szCs w:val="24"/>
        </w:rPr>
        <w:t>前去贵公司</w:t>
      </w:r>
      <w:r w:rsidR="00340533" w:rsidRPr="00340533">
        <w:rPr>
          <w:rFonts w:asciiTheme="minorEastAsia" w:eastAsiaTheme="minorEastAsia" w:hAnsiTheme="minorEastAsia" w:hint="eastAsia"/>
          <w:sz w:val="24"/>
          <w:szCs w:val="24"/>
        </w:rPr>
        <w:t>办理ECAS商务交流及相关</w:t>
      </w:r>
      <w:r w:rsidR="00340533">
        <w:rPr>
          <w:rFonts w:asciiTheme="minorEastAsia" w:eastAsiaTheme="minorEastAsia" w:hAnsiTheme="minorEastAsia"/>
          <w:sz w:val="24"/>
          <w:szCs w:val="24"/>
        </w:rPr>
        <w:t>事宜</w:t>
      </w:r>
      <w:r w:rsidRPr="00652B49">
        <w:rPr>
          <w:rFonts w:asciiTheme="minorEastAsia" w:eastAsiaTheme="minorEastAsia" w:hAnsiTheme="minorEastAsia"/>
          <w:sz w:val="24"/>
          <w:szCs w:val="24"/>
        </w:rPr>
        <w:t>。</w:t>
      </w:r>
    </w:p>
    <w:p w:rsidR="00AE23F9" w:rsidRPr="00652B49" w:rsidRDefault="00AE23F9" w:rsidP="00AE23F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代理人无转委托权。</w:t>
      </w:r>
    </w:p>
    <w:p w:rsidR="00707E39" w:rsidRPr="00652B49" w:rsidRDefault="00707E39" w:rsidP="00707E39">
      <w:pPr>
        <w:pStyle w:val="a6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特此授权！</w:t>
      </w:r>
    </w:p>
    <w:p w:rsidR="00AE23F9" w:rsidRPr="00652B49" w:rsidRDefault="00AE23F9" w:rsidP="00AE23F9">
      <w:pPr>
        <w:spacing w:line="360" w:lineRule="auto"/>
        <w:ind w:firstLine="560"/>
        <w:rPr>
          <w:rFonts w:asciiTheme="minorEastAsia" w:eastAsiaTheme="minorEastAsia" w:hAnsiTheme="minorEastAsia" w:cs="宋体"/>
        </w:rPr>
      </w:pP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left="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AE23F9" w:rsidRPr="00652B49" w:rsidRDefault="00340533" w:rsidP="00AE23F9">
      <w:pPr>
        <w:pStyle w:val="a6"/>
        <w:spacing w:line="360" w:lineRule="auto"/>
        <w:ind w:left="2793" w:hanging="1517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公司名称</w:t>
      </w:r>
      <w:r w:rsidR="00AE23F9" w:rsidRPr="00652B49">
        <w:rPr>
          <w:rFonts w:asciiTheme="minorEastAsia" w:eastAsiaTheme="minorEastAsia" w:hAnsiTheme="minorEastAsia"/>
          <w:sz w:val="24"/>
          <w:szCs w:val="24"/>
        </w:rPr>
        <w:t>：</w:t>
      </w:r>
      <w:r w:rsidR="00AE23F9"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</w:r>
      <w:r w:rsidR="00AE23F9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北京光华荣昌汽车部件有限公司</w:t>
      </w:r>
      <w:r w:rsidR="00AE23F9"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</w:t>
      </w:r>
      <w:r w:rsidR="00AE23F9" w:rsidRPr="00652B49">
        <w:rPr>
          <w:rFonts w:asciiTheme="minorEastAsia" w:eastAsiaTheme="minorEastAsia" w:hAnsiTheme="minorEastAsia"/>
          <w:sz w:val="24"/>
          <w:szCs w:val="24"/>
        </w:rPr>
        <w:t>（单位公章）</w:t>
      </w:r>
    </w:p>
    <w:p w:rsidR="00AE23F9" w:rsidRPr="00652B49" w:rsidRDefault="00AE23F9" w:rsidP="00AE23F9">
      <w:pPr>
        <w:pStyle w:val="a6"/>
        <w:spacing w:line="360" w:lineRule="auto"/>
        <w:ind w:left="2793" w:firstLine="480"/>
        <w:rPr>
          <w:rFonts w:asciiTheme="minorEastAsia" w:eastAsiaTheme="minorEastAsia" w:hAnsiTheme="minorEastAsia"/>
          <w:sz w:val="24"/>
          <w:szCs w:val="24"/>
        </w:rPr>
      </w:pPr>
    </w:p>
    <w:p w:rsidR="00AE23F9" w:rsidRPr="00652B49" w:rsidRDefault="00AE23F9" w:rsidP="00AE23F9">
      <w:pPr>
        <w:pStyle w:val="a6"/>
        <w:spacing w:line="360" w:lineRule="auto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委托代理人：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ab/>
        <w:t xml:space="preserve">     </w:t>
      </w:r>
      <w:r w:rsidR="00340533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     </w:t>
      </w:r>
      <w:r w:rsidRPr="00652B49">
        <w:rPr>
          <w:rFonts w:asciiTheme="minorEastAsia" w:eastAsiaTheme="minorEastAsia" w:hAnsiTheme="minorEastAsia"/>
          <w:sz w:val="24"/>
          <w:szCs w:val="24"/>
        </w:rPr>
        <w:t>（签字）</w:t>
      </w:r>
    </w:p>
    <w:p w:rsidR="00AE23F9" w:rsidRPr="00652B49" w:rsidRDefault="00AE23F9" w:rsidP="00AE23F9">
      <w:pPr>
        <w:pStyle w:val="a6"/>
        <w:spacing w:line="360" w:lineRule="auto"/>
        <w:ind w:left="0" w:firstLineChars="750" w:firstLine="1800"/>
        <w:rPr>
          <w:rFonts w:asciiTheme="minorEastAsia" w:eastAsiaTheme="minorEastAsia" w:hAnsiTheme="minorEastAsia"/>
          <w:sz w:val="24"/>
          <w:szCs w:val="24"/>
        </w:rPr>
      </w:pPr>
      <w:r w:rsidRPr="00652B49">
        <w:rPr>
          <w:rFonts w:asciiTheme="minorEastAsia" w:eastAsiaTheme="minorEastAsia" w:hAnsiTheme="minorEastAsia"/>
          <w:sz w:val="24"/>
          <w:szCs w:val="24"/>
        </w:rPr>
        <w:t>身份证号码：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</w:t>
      </w:r>
      <w:r w:rsidR="00340533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           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</w:p>
    <w:p w:rsidR="00AE23F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spacing w:line="360" w:lineRule="auto"/>
        <w:ind w:firstLine="560"/>
        <w:rPr>
          <w:rFonts w:asciiTheme="minorEastAsia" w:eastAsiaTheme="minorEastAsia" w:hAnsiTheme="minorEastAsia"/>
        </w:rPr>
      </w:pPr>
    </w:p>
    <w:p w:rsidR="00AE23F9" w:rsidRPr="00652B49" w:rsidRDefault="00AE23F9" w:rsidP="00AE23F9">
      <w:pPr>
        <w:spacing w:line="360" w:lineRule="auto"/>
        <w:ind w:firstLine="560"/>
        <w:jc w:val="right"/>
        <w:rPr>
          <w:rFonts w:asciiTheme="minorEastAsia" w:eastAsiaTheme="minorEastAsia" w:hAnsiTheme="minorEastAsia"/>
        </w:rPr>
        <w:sectPr w:rsidR="00AE23F9" w:rsidRPr="00652B4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202</w:t>
      </w:r>
      <w:r w:rsidR="00340533">
        <w:rPr>
          <w:rFonts w:asciiTheme="minorEastAsia" w:eastAsiaTheme="minorEastAsia" w:hAnsiTheme="minorEastAsia" w:hint="eastAsia"/>
          <w:u w:val="single" w:color="000000"/>
        </w:rPr>
        <w:t>2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 </w:t>
      </w:r>
      <w:r w:rsidRPr="00652B49">
        <w:rPr>
          <w:rFonts w:asciiTheme="minorEastAsia" w:eastAsiaTheme="minorEastAsia" w:hAnsiTheme="minorEastAsia"/>
        </w:rPr>
        <w:t>年</w:t>
      </w:r>
      <w:r w:rsidRPr="00652B49">
        <w:rPr>
          <w:rFonts w:asciiTheme="minorEastAsia" w:eastAsiaTheme="minorEastAsia" w:hAnsiTheme="minorEastAsia"/>
          <w:u w:val="single" w:color="000000"/>
        </w:rPr>
        <w:tab/>
        <w:t xml:space="preserve"> </w:t>
      </w:r>
      <w:r w:rsidR="00340533">
        <w:rPr>
          <w:rFonts w:asciiTheme="minorEastAsia" w:eastAsiaTheme="minorEastAsia" w:hAnsiTheme="minorEastAsia" w:hint="eastAsia"/>
          <w:u w:val="single" w:color="000000"/>
        </w:rPr>
        <w:t>05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</w:t>
      </w:r>
      <w:r w:rsidRPr="00652B49">
        <w:rPr>
          <w:rFonts w:asciiTheme="minorEastAsia" w:eastAsiaTheme="minorEastAsia" w:hAnsiTheme="minorEastAsia"/>
        </w:rPr>
        <w:t>月</w:t>
      </w:r>
      <w:r w:rsidRPr="00652B49">
        <w:rPr>
          <w:rFonts w:asciiTheme="minorEastAsia" w:eastAsiaTheme="minorEastAsia" w:hAnsiTheme="minorEastAsia"/>
          <w:u w:val="single" w:color="000000"/>
        </w:rPr>
        <w:tab/>
        <w:t xml:space="preserve"> </w:t>
      </w:r>
      <w:r>
        <w:rPr>
          <w:rFonts w:asciiTheme="minorEastAsia" w:eastAsiaTheme="minorEastAsia" w:hAnsiTheme="minorEastAsia" w:hint="eastAsia"/>
          <w:u w:val="single" w:color="000000"/>
        </w:rPr>
        <w:t>1</w:t>
      </w:r>
      <w:r w:rsidR="00340533">
        <w:rPr>
          <w:rFonts w:asciiTheme="minorEastAsia" w:eastAsiaTheme="minorEastAsia" w:hAnsiTheme="minorEastAsia" w:hint="eastAsia"/>
          <w:u w:val="single" w:color="000000"/>
        </w:rPr>
        <w:t>7</w:t>
      </w:r>
      <w:r w:rsidRPr="00652B49">
        <w:rPr>
          <w:rFonts w:asciiTheme="minorEastAsia" w:eastAsiaTheme="minorEastAsia" w:hAnsiTheme="minorEastAsia"/>
          <w:u w:val="single" w:color="000000"/>
        </w:rPr>
        <w:t xml:space="preserve">  </w:t>
      </w:r>
    </w:p>
    <w:p w:rsidR="00B117BC" w:rsidRDefault="00B117BC" w:rsidP="00340533"/>
    <w:sectPr w:rsidR="00B117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68" w:rsidRDefault="00103068" w:rsidP="00AE23F9">
      <w:pPr>
        <w:ind w:firstLine="560"/>
      </w:pPr>
      <w:r>
        <w:separator/>
      </w:r>
    </w:p>
  </w:endnote>
  <w:endnote w:type="continuationSeparator" w:id="0">
    <w:p w:rsidR="00103068" w:rsidRDefault="00103068" w:rsidP="00AE23F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95" w:rsidRDefault="003F6395" w:rsidP="003F639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95" w:rsidRDefault="003F6395" w:rsidP="003F639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95" w:rsidRDefault="003F6395" w:rsidP="003F6395">
    <w:pPr>
      <w:pStyle w:val="a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68" w:rsidRDefault="00103068" w:rsidP="00AE23F9">
      <w:pPr>
        <w:ind w:firstLine="560"/>
      </w:pPr>
      <w:r>
        <w:separator/>
      </w:r>
    </w:p>
  </w:footnote>
  <w:footnote w:type="continuationSeparator" w:id="0">
    <w:p w:rsidR="00103068" w:rsidRDefault="00103068" w:rsidP="00AE23F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95" w:rsidRDefault="003F6395" w:rsidP="003F639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95" w:rsidRDefault="003F6395" w:rsidP="003F639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F9" w:rsidRDefault="00AE23F9" w:rsidP="00AE23F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3"/>
    <w:rsid w:val="000906CE"/>
    <w:rsid w:val="00103068"/>
    <w:rsid w:val="00340533"/>
    <w:rsid w:val="00372581"/>
    <w:rsid w:val="003F6395"/>
    <w:rsid w:val="0046340E"/>
    <w:rsid w:val="006939D4"/>
    <w:rsid w:val="006D5F72"/>
    <w:rsid w:val="00707E39"/>
    <w:rsid w:val="007D57AA"/>
    <w:rsid w:val="00951693"/>
    <w:rsid w:val="00AE23F9"/>
    <w:rsid w:val="00B117BC"/>
    <w:rsid w:val="00F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AE23F9"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Chars="200" w:firstLine="420"/>
    </w:pPr>
    <w:rPr>
      <w:rFonts w:asciiTheme="minorHAnsi" w:eastAsiaTheme="minorEastAsia" w:hAnsiTheme="minorHAnsi" w:cstheme="minorBidi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AE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3F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3F9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AE23F9"/>
    <w:rPr>
      <w:rFonts w:ascii="Microsoft JhengHei" w:eastAsia="Microsoft JhengHei" w:hAnsi="Microsoft JhengHei" w:cs="Times New Roman"/>
      <w:b/>
      <w:bCs/>
      <w:sz w:val="30"/>
      <w:szCs w:val="32"/>
    </w:rPr>
  </w:style>
  <w:style w:type="paragraph" w:styleId="a6">
    <w:name w:val="Body Text"/>
    <w:basedOn w:val="a"/>
    <w:link w:val="Char1"/>
    <w:uiPriority w:val="1"/>
    <w:qFormat/>
    <w:rsid w:val="00AE23F9"/>
    <w:pPr>
      <w:ind w:left="10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6"/>
    <w:uiPriority w:val="1"/>
    <w:rsid w:val="00AE23F9"/>
    <w:rPr>
      <w:rFonts w:ascii="宋体" w:eastAsia="宋体" w:hAnsi="宋体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AE23F9"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Chars="200" w:firstLine="420"/>
    </w:pPr>
    <w:rPr>
      <w:rFonts w:asciiTheme="minorHAnsi" w:eastAsiaTheme="minorEastAsia" w:hAnsiTheme="minorHAnsi" w:cstheme="minorBidi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AE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3F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3F9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AE23F9"/>
    <w:rPr>
      <w:rFonts w:ascii="Microsoft JhengHei" w:eastAsia="Microsoft JhengHei" w:hAnsi="Microsoft JhengHei" w:cs="Times New Roman"/>
      <w:b/>
      <w:bCs/>
      <w:sz w:val="30"/>
      <w:szCs w:val="32"/>
    </w:rPr>
  </w:style>
  <w:style w:type="paragraph" w:styleId="a6">
    <w:name w:val="Body Text"/>
    <w:basedOn w:val="a"/>
    <w:link w:val="Char1"/>
    <w:uiPriority w:val="1"/>
    <w:qFormat/>
    <w:rsid w:val="00AE23F9"/>
    <w:pPr>
      <w:ind w:left="10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6"/>
    <w:uiPriority w:val="1"/>
    <w:rsid w:val="00AE23F9"/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孙文杰</dc:creator>
  <cp:lastModifiedBy>孙文杰</cp:lastModifiedBy>
  <cp:revision>4</cp:revision>
  <dcterms:created xsi:type="dcterms:W3CDTF">2022-05-17T07:40:00Z</dcterms:created>
  <dcterms:modified xsi:type="dcterms:W3CDTF">2022-05-18T08:25:00Z</dcterms:modified>
</cp:coreProperties>
</file>