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846" w:rsidRPr="00C64A64" w:rsidRDefault="00317846" w:rsidP="004F480F">
      <w:pPr>
        <w:spacing w:line="360" w:lineRule="auto"/>
        <w:jc w:val="center"/>
        <w:rPr>
          <w:rFonts w:ascii="黑体" w:eastAsia="黑体" w:hAnsi="黑体"/>
          <w:sz w:val="32"/>
          <w:szCs w:val="32"/>
        </w:rPr>
      </w:pPr>
      <w:r w:rsidRPr="00C64A64">
        <w:rPr>
          <w:rFonts w:ascii="黑体" w:eastAsia="黑体" w:hAnsi="黑体" w:hint="eastAsia"/>
          <w:sz w:val="32"/>
          <w:szCs w:val="32"/>
        </w:rPr>
        <w:t>模具</w:t>
      </w:r>
      <w:r w:rsidR="003B61B6">
        <w:rPr>
          <w:rFonts w:ascii="黑体" w:eastAsia="黑体" w:hAnsi="黑体" w:hint="eastAsia"/>
          <w:sz w:val="32"/>
          <w:szCs w:val="32"/>
        </w:rPr>
        <w:t>修改</w:t>
      </w:r>
      <w:r w:rsidRPr="00C64A64">
        <w:rPr>
          <w:rFonts w:ascii="黑体" w:eastAsia="黑体" w:hAnsi="黑体" w:hint="eastAsia"/>
          <w:sz w:val="32"/>
          <w:szCs w:val="32"/>
        </w:rPr>
        <w:t>合同</w:t>
      </w:r>
    </w:p>
    <w:p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合同编号：</w:t>
      </w:r>
      <w:r w:rsidR="0076353C">
        <w:rPr>
          <w:rFonts w:ascii="仿宋" w:eastAsia="仿宋" w:hAnsi="仿宋" w:hint="eastAsia"/>
          <w:sz w:val="24"/>
          <w:szCs w:val="24"/>
        </w:rPr>
        <w:t>ALPCG2022013</w:t>
      </w:r>
      <w:r w:rsidR="003E16D2">
        <w:rPr>
          <w:rFonts w:ascii="仿宋" w:eastAsia="仿宋" w:hAnsi="仿宋"/>
          <w:sz w:val="24"/>
          <w:szCs w:val="24"/>
        </w:rPr>
        <w:t>-1</w:t>
      </w:r>
      <w:r w:rsidRPr="00C64A64">
        <w:rPr>
          <w:rFonts w:ascii="仿宋" w:eastAsia="仿宋" w:hAnsi="仿宋" w:hint="eastAsia"/>
          <w:sz w:val="24"/>
          <w:szCs w:val="24"/>
        </w:rPr>
        <w:t xml:space="preserve"> </w:t>
      </w:r>
    </w:p>
    <w:p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委托方：</w:t>
      </w:r>
      <w:r w:rsidR="0076353C">
        <w:rPr>
          <w:rFonts w:ascii="仿宋" w:eastAsia="仿宋" w:hAnsi="仿宋" w:hint="eastAsia"/>
          <w:b/>
          <w:sz w:val="24"/>
          <w:szCs w:val="24"/>
        </w:rPr>
        <w:t>安路普（北京）汽车技术有限公司昌平分公司</w:t>
      </w:r>
      <w:r w:rsidR="00317846" w:rsidRPr="004435A0">
        <w:rPr>
          <w:rFonts w:ascii="仿宋" w:eastAsia="仿宋" w:hAnsi="仿宋" w:hint="eastAsia"/>
          <w:b/>
          <w:sz w:val="24"/>
          <w:szCs w:val="24"/>
        </w:rPr>
        <w:t>（以下简称甲方）</w:t>
      </w:r>
    </w:p>
    <w:p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47022C">
        <w:rPr>
          <w:rFonts w:ascii="仿宋" w:eastAsia="仿宋" w:hAnsi="仿宋" w:cs="Arial" w:hint="eastAsia"/>
          <w:b/>
          <w:sz w:val="24"/>
          <w:szCs w:val="24"/>
          <w:shd w:val="clear" w:color="auto" w:fill="FFFFFF"/>
        </w:rPr>
        <w:t>9</w:t>
      </w:r>
      <w:r w:rsidR="0047022C">
        <w:rPr>
          <w:rFonts w:ascii="仿宋" w:eastAsia="仿宋" w:hAnsi="仿宋" w:cs="Arial"/>
          <w:b/>
          <w:sz w:val="24"/>
          <w:szCs w:val="24"/>
          <w:shd w:val="clear" w:color="auto" w:fill="FFFFFF"/>
        </w:rPr>
        <w:t>11101140717261595</w:t>
      </w:r>
    </w:p>
    <w:p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受托方</w:t>
      </w:r>
      <w:r w:rsidR="00317846" w:rsidRPr="004435A0">
        <w:rPr>
          <w:rFonts w:ascii="仿宋" w:eastAsia="仿宋" w:hAnsi="仿宋" w:hint="eastAsia"/>
          <w:b/>
          <w:sz w:val="24"/>
          <w:szCs w:val="24"/>
        </w:rPr>
        <w:t>：</w:t>
      </w:r>
      <w:r w:rsidR="003E16D2" w:rsidRPr="003E16D2">
        <w:rPr>
          <w:rFonts w:ascii="仿宋" w:eastAsia="仿宋" w:hAnsi="仿宋" w:hint="eastAsia"/>
          <w:b/>
          <w:sz w:val="24"/>
          <w:szCs w:val="24"/>
        </w:rPr>
        <w:t>北京泰纳特斯汽车零部件有限公司</w:t>
      </w:r>
      <w:r w:rsidR="00317846" w:rsidRPr="004435A0">
        <w:rPr>
          <w:rFonts w:ascii="仿宋" w:eastAsia="仿宋" w:hAnsi="仿宋" w:hint="eastAsia"/>
          <w:b/>
          <w:sz w:val="24"/>
          <w:szCs w:val="24"/>
        </w:rPr>
        <w:t xml:space="preserve">      </w:t>
      </w:r>
      <w:r w:rsidR="0076353C">
        <w:rPr>
          <w:rFonts w:ascii="仿宋" w:eastAsia="仿宋" w:hAnsi="仿宋"/>
          <w:b/>
          <w:sz w:val="24"/>
          <w:szCs w:val="24"/>
        </w:rPr>
        <w:t xml:space="preserve">    </w:t>
      </w:r>
      <w:r w:rsidR="00317846" w:rsidRPr="004435A0">
        <w:rPr>
          <w:rFonts w:ascii="仿宋" w:eastAsia="仿宋" w:hAnsi="仿宋" w:hint="eastAsia"/>
          <w:b/>
          <w:sz w:val="24"/>
          <w:szCs w:val="24"/>
        </w:rPr>
        <w:t>（以下简称乙方）</w:t>
      </w:r>
    </w:p>
    <w:p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D609CD">
        <w:rPr>
          <w:rFonts w:ascii="仿宋" w:eastAsia="仿宋" w:hAnsi="仿宋" w:cs="Arial" w:hint="eastAsia"/>
          <w:b/>
          <w:sz w:val="24"/>
          <w:szCs w:val="24"/>
          <w:shd w:val="clear" w:color="auto" w:fill="FFFFFF"/>
        </w:rPr>
        <w:t>9</w:t>
      </w:r>
      <w:r w:rsidR="00D609CD">
        <w:rPr>
          <w:rFonts w:ascii="仿宋" w:eastAsia="仿宋" w:hAnsi="仿宋" w:cs="Arial"/>
          <w:b/>
          <w:sz w:val="24"/>
          <w:szCs w:val="24"/>
          <w:shd w:val="clear" w:color="auto" w:fill="FFFFFF"/>
        </w:rPr>
        <w:t>11</w:t>
      </w:r>
      <w:r w:rsidR="00E4244F">
        <w:rPr>
          <w:rFonts w:ascii="仿宋" w:eastAsia="仿宋" w:hAnsi="仿宋" w:cs="Arial"/>
          <w:b/>
          <w:sz w:val="24"/>
          <w:szCs w:val="24"/>
          <w:shd w:val="clear" w:color="auto" w:fill="FFFFFF"/>
        </w:rPr>
        <w:t>31082MA07PW2H96</w:t>
      </w:r>
    </w:p>
    <w:p w:rsidR="00317846" w:rsidRPr="00C64A64" w:rsidRDefault="00317846" w:rsidP="004F480F">
      <w:pPr>
        <w:spacing w:line="360" w:lineRule="auto"/>
        <w:ind w:firstLineChars="200" w:firstLine="480"/>
        <w:rPr>
          <w:rFonts w:ascii="仿宋" w:eastAsia="仿宋" w:hAnsi="仿宋"/>
          <w:sz w:val="24"/>
          <w:szCs w:val="24"/>
        </w:rPr>
      </w:pPr>
    </w:p>
    <w:p w:rsidR="00317846" w:rsidRPr="00C64A64" w:rsidRDefault="00317846" w:rsidP="004F480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w:t>
      </w:r>
      <w:r w:rsidR="0089046F">
        <w:rPr>
          <w:rFonts w:ascii="仿宋" w:eastAsia="仿宋" w:hAnsi="仿宋" w:hint="eastAsia"/>
          <w:sz w:val="24"/>
          <w:szCs w:val="24"/>
        </w:rPr>
        <w:t>修改</w:t>
      </w:r>
      <w:r w:rsidRPr="00C64A64">
        <w:rPr>
          <w:rFonts w:ascii="仿宋" w:eastAsia="仿宋" w:hAnsi="仿宋" w:hint="eastAsia"/>
          <w:sz w:val="24"/>
          <w:szCs w:val="24"/>
        </w:rPr>
        <w:t>模具(见</w:t>
      </w:r>
      <w:r w:rsidR="000A3560">
        <w:rPr>
          <w:rFonts w:ascii="仿宋" w:eastAsia="仿宋" w:hAnsi="仿宋" w:hint="eastAsia"/>
          <w:sz w:val="24"/>
          <w:szCs w:val="24"/>
        </w:rPr>
        <w:t>下列</w:t>
      </w:r>
      <w:r w:rsidRPr="00C64A64">
        <w:rPr>
          <w:rFonts w:ascii="仿宋" w:eastAsia="仿宋" w:hAnsi="仿宋" w:hint="eastAsia"/>
          <w:sz w:val="24"/>
          <w:szCs w:val="24"/>
        </w:rPr>
        <w:t>清单),由甲方提供</w:t>
      </w:r>
      <w:r w:rsidR="0089046F">
        <w:rPr>
          <w:rFonts w:ascii="仿宋" w:eastAsia="仿宋" w:hAnsi="仿宋" w:hint="eastAsia"/>
          <w:sz w:val="24"/>
          <w:szCs w:val="24"/>
        </w:rPr>
        <w:t>修改</w:t>
      </w:r>
      <w:r w:rsidRPr="00C64A64">
        <w:rPr>
          <w:rFonts w:ascii="仿宋" w:eastAsia="仿宋" w:hAnsi="仿宋" w:hint="eastAsia"/>
          <w:sz w:val="24"/>
          <w:szCs w:val="24"/>
        </w:rPr>
        <w:t>要求给乙方，乙方按照甲方要求负责</w:t>
      </w:r>
      <w:r w:rsidR="0089046F" w:rsidRPr="0089046F">
        <w:rPr>
          <w:rFonts w:ascii="仿宋" w:eastAsia="仿宋" w:hAnsi="仿宋" w:hint="eastAsia"/>
          <w:sz w:val="24"/>
          <w:szCs w:val="24"/>
        </w:rPr>
        <w:t>修改</w:t>
      </w:r>
      <w:r w:rsidRPr="00C64A64">
        <w:rPr>
          <w:rFonts w:ascii="仿宋" w:eastAsia="仿宋" w:hAnsi="仿宋" w:hint="eastAsia"/>
          <w:sz w:val="24"/>
          <w:szCs w:val="24"/>
        </w:rPr>
        <w:t>模具。甲、乙双方在互利互惠、平等协商的基础上，就模具</w:t>
      </w:r>
      <w:r w:rsidR="0089046F" w:rsidRPr="0089046F">
        <w:rPr>
          <w:rFonts w:ascii="仿宋" w:eastAsia="仿宋" w:hAnsi="仿宋" w:hint="eastAsia"/>
          <w:sz w:val="24"/>
          <w:szCs w:val="24"/>
        </w:rPr>
        <w:t>修改</w:t>
      </w:r>
      <w:r w:rsidRPr="00C64A64">
        <w:rPr>
          <w:rFonts w:ascii="仿宋" w:eastAsia="仿宋" w:hAnsi="仿宋"/>
          <w:sz w:val="24"/>
          <w:szCs w:val="24"/>
        </w:rPr>
        <w:t>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rsidR="00317846" w:rsidRPr="00C64A64" w:rsidRDefault="00317846" w:rsidP="004F480F">
      <w:pPr>
        <w:spacing w:line="360" w:lineRule="auto"/>
        <w:rPr>
          <w:rFonts w:ascii="仿宋" w:eastAsia="仿宋" w:hAnsi="仿宋"/>
          <w:b/>
          <w:sz w:val="24"/>
          <w:szCs w:val="24"/>
        </w:rPr>
      </w:pPr>
      <w:r w:rsidRPr="00C64A64">
        <w:rPr>
          <w:rFonts w:ascii="仿宋" w:eastAsia="仿宋" w:hAnsi="仿宋" w:hint="eastAsia"/>
          <w:b/>
          <w:sz w:val="24"/>
          <w:szCs w:val="24"/>
        </w:rPr>
        <w:t xml:space="preserve">一、模具清单 </w:t>
      </w:r>
      <w:r w:rsidRPr="00FA6D8C">
        <w:rPr>
          <w:rFonts w:ascii="仿宋" w:eastAsia="仿宋" w:hAnsi="仿宋" w:hint="eastAsia"/>
          <w:sz w:val="24"/>
          <w:szCs w:val="24"/>
        </w:rPr>
        <w:t>（</w:t>
      </w:r>
      <w:r w:rsidR="00394E9B" w:rsidRPr="00FA6D8C">
        <w:rPr>
          <w:rFonts w:ascii="仿宋" w:eastAsia="仿宋" w:hAnsi="仿宋" w:hint="eastAsia"/>
          <w:sz w:val="24"/>
          <w:szCs w:val="24"/>
        </w:rPr>
        <w:t>货币</w:t>
      </w:r>
      <w:r w:rsidRPr="00FA6D8C">
        <w:rPr>
          <w:rFonts w:ascii="仿宋" w:eastAsia="仿宋" w:hAnsi="仿宋"/>
          <w:sz w:val="24"/>
          <w:szCs w:val="24"/>
        </w:rPr>
        <w:t>单位：</w:t>
      </w:r>
      <w:r w:rsidR="00394E9B" w:rsidRPr="00FA6D8C">
        <w:rPr>
          <w:rFonts w:ascii="仿宋" w:eastAsia="仿宋" w:hAnsi="仿宋" w:hint="eastAsia"/>
          <w:sz w:val="24"/>
          <w:szCs w:val="24"/>
        </w:rPr>
        <w:t>人民币</w:t>
      </w:r>
      <w:r w:rsidRPr="00FA6D8C">
        <w:rPr>
          <w:rFonts w:ascii="仿宋" w:eastAsia="仿宋" w:hAnsi="仿宋"/>
          <w:sz w:val="24"/>
          <w:szCs w:val="24"/>
        </w:rPr>
        <w:t>元</w:t>
      </w:r>
      <w:r w:rsidRPr="00FA6D8C">
        <w:rPr>
          <w:rFonts w:ascii="仿宋" w:eastAsia="仿宋" w:hAnsi="仿宋" w:hint="eastAsia"/>
          <w:sz w:val="24"/>
          <w:szCs w:val="24"/>
        </w:rPr>
        <w:t>）</w:t>
      </w:r>
    </w:p>
    <w:tbl>
      <w:tblPr>
        <w:tblW w:w="94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
        <w:gridCol w:w="1153"/>
        <w:gridCol w:w="1363"/>
        <w:gridCol w:w="1153"/>
        <w:gridCol w:w="523"/>
        <w:gridCol w:w="944"/>
        <w:gridCol w:w="1049"/>
        <w:gridCol w:w="1049"/>
        <w:gridCol w:w="1049"/>
        <w:gridCol w:w="628"/>
      </w:tblGrid>
      <w:tr w:rsidR="00910716" w:rsidRPr="00EC446C" w:rsidTr="00910716">
        <w:trPr>
          <w:trHeight w:val="345"/>
        </w:trPr>
        <w:tc>
          <w:tcPr>
            <w:tcW w:w="524" w:type="dxa"/>
            <w:vAlign w:val="center"/>
          </w:tcPr>
          <w:p w:rsidR="00910716" w:rsidRPr="00EC446C" w:rsidRDefault="00910716" w:rsidP="0076353C">
            <w:pPr>
              <w:spacing w:line="240" w:lineRule="exact"/>
              <w:jc w:val="center"/>
              <w:rPr>
                <w:rFonts w:ascii="仿宋" w:eastAsia="仿宋" w:hAnsi="仿宋" w:cs="Arial"/>
                <w:szCs w:val="21"/>
              </w:rPr>
            </w:pPr>
            <w:r w:rsidRPr="00EC446C">
              <w:rPr>
                <w:rFonts w:ascii="仿宋" w:eastAsia="仿宋" w:hAnsi="仿宋" w:cs="Arial"/>
                <w:szCs w:val="21"/>
              </w:rPr>
              <w:t>序号</w:t>
            </w:r>
          </w:p>
        </w:tc>
        <w:tc>
          <w:tcPr>
            <w:tcW w:w="1153" w:type="dxa"/>
            <w:tcBorders>
              <w:bottom w:val="single" w:sz="4" w:space="0" w:color="auto"/>
            </w:tcBorders>
            <w:vAlign w:val="center"/>
          </w:tcPr>
          <w:p w:rsidR="00910716" w:rsidRPr="00EC446C" w:rsidRDefault="00910716" w:rsidP="0076353C">
            <w:pPr>
              <w:spacing w:line="240" w:lineRule="exact"/>
              <w:jc w:val="center"/>
              <w:rPr>
                <w:rFonts w:ascii="仿宋" w:eastAsia="仿宋" w:hAnsi="仿宋" w:cs="Arial"/>
                <w:szCs w:val="21"/>
              </w:rPr>
            </w:pPr>
            <w:r w:rsidRPr="00EC446C">
              <w:rPr>
                <w:rFonts w:ascii="仿宋" w:eastAsia="仿宋" w:hAnsi="仿宋" w:cs="Arial"/>
                <w:szCs w:val="21"/>
              </w:rPr>
              <w:t>QAD号</w:t>
            </w:r>
          </w:p>
        </w:tc>
        <w:tc>
          <w:tcPr>
            <w:tcW w:w="1363" w:type="dxa"/>
            <w:tcBorders>
              <w:bottom w:val="single" w:sz="4" w:space="0" w:color="auto"/>
            </w:tcBorders>
            <w:vAlign w:val="center"/>
          </w:tcPr>
          <w:p w:rsidR="00910716" w:rsidRPr="00EC446C" w:rsidRDefault="00910716" w:rsidP="0076353C">
            <w:pPr>
              <w:spacing w:line="240" w:lineRule="exact"/>
              <w:jc w:val="center"/>
              <w:rPr>
                <w:rFonts w:ascii="仿宋" w:eastAsia="仿宋" w:hAnsi="仿宋" w:cs="Arial"/>
                <w:szCs w:val="21"/>
              </w:rPr>
            </w:pPr>
            <w:r w:rsidRPr="00EC446C">
              <w:rPr>
                <w:rFonts w:ascii="仿宋" w:eastAsia="仿宋" w:hAnsi="仿宋" w:cs="Arial"/>
                <w:szCs w:val="21"/>
              </w:rPr>
              <w:t>模具名称</w:t>
            </w:r>
          </w:p>
        </w:tc>
        <w:tc>
          <w:tcPr>
            <w:tcW w:w="1153" w:type="dxa"/>
            <w:vAlign w:val="center"/>
          </w:tcPr>
          <w:p w:rsidR="00910716" w:rsidRPr="00EC446C" w:rsidRDefault="00910716" w:rsidP="0076353C">
            <w:pPr>
              <w:spacing w:line="240" w:lineRule="exact"/>
              <w:jc w:val="center"/>
              <w:rPr>
                <w:rFonts w:ascii="仿宋" w:eastAsia="仿宋" w:hAnsi="仿宋" w:cs="Arial"/>
                <w:szCs w:val="21"/>
              </w:rPr>
            </w:pPr>
            <w:r w:rsidRPr="00EC446C">
              <w:rPr>
                <w:rFonts w:ascii="仿宋" w:eastAsia="仿宋" w:hAnsi="仿宋" w:cs="Arial"/>
                <w:szCs w:val="21"/>
              </w:rPr>
              <w:t>模具编号</w:t>
            </w:r>
          </w:p>
        </w:tc>
        <w:tc>
          <w:tcPr>
            <w:tcW w:w="523" w:type="dxa"/>
            <w:vAlign w:val="center"/>
          </w:tcPr>
          <w:p w:rsidR="00910716" w:rsidRPr="00EC446C" w:rsidRDefault="00910716" w:rsidP="0076353C">
            <w:pPr>
              <w:spacing w:line="240" w:lineRule="exact"/>
              <w:jc w:val="center"/>
              <w:rPr>
                <w:rFonts w:ascii="仿宋" w:eastAsia="仿宋" w:hAnsi="仿宋" w:cs="Arial"/>
                <w:szCs w:val="21"/>
              </w:rPr>
            </w:pPr>
            <w:r w:rsidRPr="00EC446C">
              <w:rPr>
                <w:rFonts w:ascii="仿宋" w:eastAsia="仿宋" w:hAnsi="仿宋" w:cs="Arial"/>
                <w:szCs w:val="21"/>
              </w:rPr>
              <w:t>单位</w:t>
            </w:r>
          </w:p>
        </w:tc>
        <w:tc>
          <w:tcPr>
            <w:tcW w:w="944" w:type="dxa"/>
            <w:vAlign w:val="center"/>
          </w:tcPr>
          <w:p w:rsidR="00910716" w:rsidRPr="00EC446C" w:rsidRDefault="00910716" w:rsidP="0076353C">
            <w:pPr>
              <w:spacing w:line="240" w:lineRule="exact"/>
              <w:jc w:val="center"/>
              <w:rPr>
                <w:rFonts w:ascii="仿宋" w:eastAsia="仿宋" w:hAnsi="仿宋" w:cs="Arial"/>
                <w:szCs w:val="21"/>
              </w:rPr>
            </w:pPr>
            <w:r w:rsidRPr="00EC446C">
              <w:rPr>
                <w:rFonts w:ascii="仿宋" w:eastAsia="仿宋" w:hAnsi="仿宋" w:cs="Arial"/>
                <w:szCs w:val="21"/>
              </w:rPr>
              <w:t>模具数量</w:t>
            </w:r>
          </w:p>
        </w:tc>
        <w:tc>
          <w:tcPr>
            <w:tcW w:w="1049" w:type="dxa"/>
            <w:vAlign w:val="center"/>
          </w:tcPr>
          <w:p w:rsidR="00910716" w:rsidRPr="00EC446C" w:rsidRDefault="00910716" w:rsidP="0076353C">
            <w:pPr>
              <w:spacing w:line="240" w:lineRule="exact"/>
              <w:jc w:val="center"/>
              <w:rPr>
                <w:rFonts w:ascii="仿宋" w:eastAsia="仿宋" w:hAnsi="仿宋" w:cs="Arial" w:hint="eastAsia"/>
                <w:szCs w:val="21"/>
              </w:rPr>
            </w:pPr>
            <w:r>
              <w:rPr>
                <w:rFonts w:ascii="仿宋" w:eastAsia="仿宋" w:hAnsi="仿宋" w:cs="Arial" w:hint="eastAsia"/>
                <w:szCs w:val="21"/>
              </w:rPr>
              <w:t>未税</w:t>
            </w:r>
            <w:r>
              <w:rPr>
                <w:rFonts w:ascii="仿宋" w:eastAsia="仿宋" w:hAnsi="仿宋" w:cs="Arial"/>
                <w:szCs w:val="21"/>
              </w:rPr>
              <w:t>价格</w:t>
            </w:r>
          </w:p>
        </w:tc>
        <w:tc>
          <w:tcPr>
            <w:tcW w:w="1049" w:type="dxa"/>
            <w:vAlign w:val="center"/>
          </w:tcPr>
          <w:p w:rsidR="00910716" w:rsidRPr="00EC446C" w:rsidRDefault="00910716" w:rsidP="0076353C">
            <w:pPr>
              <w:spacing w:line="240" w:lineRule="exact"/>
              <w:jc w:val="center"/>
              <w:rPr>
                <w:rFonts w:ascii="仿宋" w:eastAsia="仿宋" w:hAnsi="仿宋" w:cs="Arial"/>
                <w:szCs w:val="21"/>
              </w:rPr>
            </w:pPr>
            <w:r>
              <w:rPr>
                <w:rFonts w:ascii="仿宋" w:eastAsia="仿宋" w:hAnsi="仿宋" w:cs="Arial" w:hint="eastAsia"/>
                <w:szCs w:val="21"/>
              </w:rPr>
              <w:t>增值税</w:t>
            </w:r>
          </w:p>
        </w:tc>
        <w:tc>
          <w:tcPr>
            <w:tcW w:w="1049" w:type="dxa"/>
            <w:vAlign w:val="center"/>
          </w:tcPr>
          <w:p w:rsidR="00910716" w:rsidRPr="00EC446C" w:rsidRDefault="00910716" w:rsidP="0076353C">
            <w:pPr>
              <w:spacing w:line="240" w:lineRule="exact"/>
              <w:jc w:val="center"/>
              <w:rPr>
                <w:rFonts w:ascii="仿宋" w:eastAsia="仿宋" w:hAnsi="仿宋" w:cs="Arial"/>
                <w:szCs w:val="21"/>
              </w:rPr>
            </w:pPr>
            <w:r>
              <w:rPr>
                <w:rFonts w:ascii="仿宋" w:eastAsia="仿宋" w:hAnsi="仿宋" w:cs="Arial" w:hint="eastAsia"/>
                <w:szCs w:val="21"/>
              </w:rPr>
              <w:t>含税</w:t>
            </w:r>
            <w:r w:rsidRPr="00EC446C">
              <w:rPr>
                <w:rFonts w:ascii="仿宋" w:eastAsia="仿宋" w:hAnsi="仿宋" w:cs="Arial"/>
                <w:szCs w:val="21"/>
              </w:rPr>
              <w:t>价格（元）</w:t>
            </w:r>
          </w:p>
        </w:tc>
        <w:tc>
          <w:tcPr>
            <w:tcW w:w="628" w:type="dxa"/>
            <w:vAlign w:val="center"/>
          </w:tcPr>
          <w:p w:rsidR="00910716" w:rsidRPr="00EC446C" w:rsidRDefault="00910716" w:rsidP="0076353C">
            <w:pPr>
              <w:spacing w:line="240" w:lineRule="exact"/>
              <w:jc w:val="center"/>
              <w:rPr>
                <w:rFonts w:ascii="仿宋" w:eastAsia="仿宋" w:hAnsi="仿宋" w:cs="Arial"/>
                <w:szCs w:val="21"/>
              </w:rPr>
            </w:pPr>
            <w:r w:rsidRPr="00EC446C">
              <w:rPr>
                <w:rFonts w:ascii="仿宋" w:eastAsia="仿宋" w:hAnsi="仿宋" w:cs="Arial"/>
                <w:szCs w:val="21"/>
              </w:rPr>
              <w:t>备注</w:t>
            </w:r>
          </w:p>
        </w:tc>
      </w:tr>
      <w:tr w:rsidR="00910716" w:rsidRPr="00EC446C" w:rsidTr="00910716">
        <w:trPr>
          <w:trHeight w:val="1362"/>
        </w:trPr>
        <w:tc>
          <w:tcPr>
            <w:tcW w:w="524" w:type="dxa"/>
            <w:vAlign w:val="center"/>
          </w:tcPr>
          <w:p w:rsidR="00910716" w:rsidRPr="00EC446C" w:rsidRDefault="00910716" w:rsidP="0076353C">
            <w:pPr>
              <w:spacing w:line="240" w:lineRule="exact"/>
              <w:jc w:val="center"/>
              <w:rPr>
                <w:rFonts w:ascii="仿宋" w:eastAsia="仿宋" w:hAnsi="仿宋" w:cs="Arial"/>
                <w:szCs w:val="21"/>
              </w:rPr>
            </w:pPr>
            <w:r w:rsidRPr="00EC446C">
              <w:rPr>
                <w:rFonts w:ascii="仿宋" w:eastAsia="仿宋" w:hAnsi="仿宋" w:cs="Arial"/>
                <w:szCs w:val="21"/>
              </w:rPr>
              <w:t>1</w:t>
            </w:r>
          </w:p>
        </w:tc>
        <w:tc>
          <w:tcPr>
            <w:tcW w:w="1153" w:type="dxa"/>
            <w:shd w:val="clear" w:color="000000" w:fill="auto"/>
            <w:vAlign w:val="center"/>
          </w:tcPr>
          <w:p w:rsidR="00910716" w:rsidRPr="0076353C" w:rsidRDefault="00910716" w:rsidP="0076353C">
            <w:pPr>
              <w:jc w:val="center"/>
              <w:rPr>
                <w:rFonts w:ascii="仿宋" w:eastAsia="仿宋" w:hAnsi="仿宋"/>
                <w:sz w:val="18"/>
                <w:szCs w:val="18"/>
              </w:rPr>
            </w:pPr>
            <w:r>
              <w:rPr>
                <w:rFonts w:ascii="仿宋" w:eastAsia="仿宋" w:hAnsi="仿宋" w:hint="eastAsia"/>
                <w:sz w:val="18"/>
                <w:szCs w:val="18"/>
              </w:rPr>
              <w:t>SLT001027</w:t>
            </w:r>
            <w:r>
              <w:rPr>
                <w:rFonts w:ascii="仿宋" w:eastAsia="仿宋" w:hAnsi="仿宋"/>
                <w:sz w:val="18"/>
                <w:szCs w:val="18"/>
              </w:rPr>
              <w:t>8</w:t>
            </w:r>
          </w:p>
        </w:tc>
        <w:tc>
          <w:tcPr>
            <w:tcW w:w="1363" w:type="dxa"/>
            <w:tcBorders>
              <w:top w:val="single" w:sz="4" w:space="0" w:color="auto"/>
              <w:left w:val="single" w:sz="4" w:space="0" w:color="auto"/>
              <w:right w:val="single" w:sz="4" w:space="0" w:color="auto"/>
            </w:tcBorders>
            <w:shd w:val="clear" w:color="000000" w:fill="auto"/>
            <w:vAlign w:val="center"/>
          </w:tcPr>
          <w:p w:rsidR="00910716" w:rsidRPr="00EC446C" w:rsidRDefault="00910716" w:rsidP="00517130">
            <w:pPr>
              <w:jc w:val="center"/>
              <w:rPr>
                <w:rFonts w:ascii="仿宋" w:eastAsia="仿宋" w:hAnsi="仿宋" w:cs="Arial"/>
                <w:szCs w:val="21"/>
              </w:rPr>
            </w:pPr>
            <w:r>
              <w:rPr>
                <w:rFonts w:ascii="仿宋" w:eastAsia="仿宋" w:hAnsi="仿宋" w:hint="eastAsia"/>
                <w:sz w:val="24"/>
                <w:szCs w:val="24"/>
              </w:rPr>
              <w:t>轻卡气囊上盖模具</w:t>
            </w:r>
          </w:p>
        </w:tc>
        <w:tc>
          <w:tcPr>
            <w:tcW w:w="1153" w:type="dxa"/>
            <w:vAlign w:val="center"/>
          </w:tcPr>
          <w:p w:rsidR="00910716" w:rsidRPr="00EC446C" w:rsidRDefault="00910716" w:rsidP="0076353C">
            <w:pPr>
              <w:jc w:val="center"/>
              <w:rPr>
                <w:rFonts w:ascii="仿宋" w:eastAsia="仿宋" w:hAnsi="仿宋" w:cs="Arial"/>
                <w:szCs w:val="21"/>
              </w:rPr>
            </w:pPr>
            <w:r>
              <w:rPr>
                <w:rFonts w:ascii="仿宋" w:eastAsia="仿宋" w:hAnsi="仿宋" w:hint="eastAsia"/>
                <w:sz w:val="18"/>
                <w:szCs w:val="18"/>
              </w:rPr>
              <w:t>RCS0237-0</w:t>
            </w:r>
            <w:r>
              <w:rPr>
                <w:rFonts w:ascii="仿宋" w:eastAsia="仿宋" w:hAnsi="仿宋"/>
                <w:sz w:val="18"/>
                <w:szCs w:val="18"/>
              </w:rPr>
              <w:t>2</w:t>
            </w:r>
          </w:p>
        </w:tc>
        <w:tc>
          <w:tcPr>
            <w:tcW w:w="523" w:type="dxa"/>
            <w:vAlign w:val="center"/>
          </w:tcPr>
          <w:p w:rsidR="00910716" w:rsidRPr="00EC446C" w:rsidRDefault="00910716" w:rsidP="0076353C">
            <w:pPr>
              <w:jc w:val="center"/>
              <w:rPr>
                <w:rFonts w:ascii="仿宋" w:eastAsia="仿宋" w:hAnsi="仿宋" w:cs="Arial"/>
                <w:szCs w:val="21"/>
              </w:rPr>
            </w:pPr>
            <w:r>
              <w:rPr>
                <w:rFonts w:ascii="仿宋" w:eastAsia="仿宋" w:hAnsi="仿宋" w:cs="Arial" w:hint="eastAsia"/>
                <w:szCs w:val="21"/>
              </w:rPr>
              <w:t>套</w:t>
            </w:r>
          </w:p>
        </w:tc>
        <w:tc>
          <w:tcPr>
            <w:tcW w:w="944" w:type="dxa"/>
            <w:vAlign w:val="center"/>
          </w:tcPr>
          <w:p w:rsidR="00910716" w:rsidRPr="00EC446C" w:rsidRDefault="00910716" w:rsidP="0076353C">
            <w:pPr>
              <w:jc w:val="center"/>
              <w:rPr>
                <w:rFonts w:ascii="仿宋" w:eastAsia="仿宋" w:hAnsi="仿宋" w:cs="Arial"/>
                <w:szCs w:val="21"/>
              </w:rPr>
            </w:pPr>
            <w:r>
              <w:rPr>
                <w:rFonts w:ascii="仿宋" w:eastAsia="仿宋" w:hAnsi="仿宋" w:cs="Arial" w:hint="eastAsia"/>
                <w:szCs w:val="21"/>
              </w:rPr>
              <w:t>1</w:t>
            </w:r>
          </w:p>
        </w:tc>
        <w:tc>
          <w:tcPr>
            <w:tcW w:w="1049" w:type="dxa"/>
            <w:vAlign w:val="center"/>
          </w:tcPr>
          <w:p w:rsidR="00910716" w:rsidRDefault="00910716" w:rsidP="0076353C">
            <w:pPr>
              <w:widowControl/>
              <w:jc w:val="center"/>
              <w:rPr>
                <w:rFonts w:ascii="仿宋" w:eastAsia="仿宋" w:hAnsi="仿宋" w:cs="Arial"/>
                <w:color w:val="000000"/>
                <w:kern w:val="0"/>
                <w:szCs w:val="21"/>
              </w:rPr>
            </w:pPr>
            <w:r>
              <w:rPr>
                <w:rFonts w:ascii="仿宋" w:eastAsia="仿宋" w:hAnsi="仿宋" w:cs="Arial" w:hint="eastAsia"/>
                <w:color w:val="000000"/>
                <w:kern w:val="0"/>
                <w:szCs w:val="21"/>
              </w:rPr>
              <w:t>5000</w:t>
            </w:r>
          </w:p>
        </w:tc>
        <w:tc>
          <w:tcPr>
            <w:tcW w:w="1049" w:type="dxa"/>
            <w:tcBorders>
              <w:right w:val="single" w:sz="4" w:space="0" w:color="auto"/>
            </w:tcBorders>
            <w:vAlign w:val="center"/>
          </w:tcPr>
          <w:p w:rsidR="00910716" w:rsidRDefault="00910716" w:rsidP="0076353C">
            <w:pPr>
              <w:widowControl/>
              <w:jc w:val="center"/>
              <w:rPr>
                <w:rFonts w:ascii="仿宋" w:eastAsia="仿宋" w:hAnsi="仿宋" w:cs="Arial"/>
                <w:color w:val="000000"/>
                <w:kern w:val="0"/>
                <w:szCs w:val="21"/>
              </w:rPr>
            </w:pPr>
            <w:r>
              <w:rPr>
                <w:rFonts w:ascii="仿宋" w:eastAsia="仿宋" w:hAnsi="仿宋" w:cs="Arial" w:hint="eastAsia"/>
                <w:color w:val="000000"/>
                <w:kern w:val="0"/>
                <w:szCs w:val="21"/>
              </w:rPr>
              <w:t>650</w:t>
            </w:r>
          </w:p>
        </w:tc>
        <w:tc>
          <w:tcPr>
            <w:tcW w:w="1049" w:type="dxa"/>
            <w:tcBorders>
              <w:top w:val="single" w:sz="4" w:space="0" w:color="auto"/>
              <w:left w:val="single" w:sz="4" w:space="0" w:color="auto"/>
              <w:right w:val="single" w:sz="4" w:space="0" w:color="auto"/>
            </w:tcBorders>
            <w:shd w:val="clear" w:color="auto" w:fill="auto"/>
            <w:vAlign w:val="center"/>
          </w:tcPr>
          <w:p w:rsidR="00910716" w:rsidRPr="00EC446C" w:rsidRDefault="00910716" w:rsidP="0076353C">
            <w:pPr>
              <w:widowControl/>
              <w:jc w:val="center"/>
              <w:rPr>
                <w:rFonts w:ascii="仿宋" w:eastAsia="仿宋" w:hAnsi="仿宋" w:cs="Arial"/>
                <w:color w:val="000000"/>
                <w:kern w:val="0"/>
                <w:szCs w:val="21"/>
              </w:rPr>
            </w:pPr>
            <w:r>
              <w:rPr>
                <w:rFonts w:ascii="仿宋" w:eastAsia="仿宋" w:hAnsi="仿宋" w:cs="Arial"/>
                <w:color w:val="000000"/>
                <w:kern w:val="0"/>
                <w:szCs w:val="21"/>
              </w:rPr>
              <w:t>5650.00</w:t>
            </w:r>
          </w:p>
        </w:tc>
        <w:tc>
          <w:tcPr>
            <w:tcW w:w="628" w:type="dxa"/>
            <w:vAlign w:val="center"/>
          </w:tcPr>
          <w:p w:rsidR="00910716" w:rsidRPr="00EC446C" w:rsidRDefault="00910716" w:rsidP="0076353C">
            <w:pPr>
              <w:spacing w:line="240" w:lineRule="exact"/>
              <w:jc w:val="center"/>
              <w:rPr>
                <w:rFonts w:ascii="仿宋" w:eastAsia="仿宋" w:hAnsi="仿宋" w:cs="Arial"/>
                <w:szCs w:val="21"/>
              </w:rPr>
            </w:pPr>
          </w:p>
        </w:tc>
      </w:tr>
    </w:tbl>
    <w:p w:rsidR="00394E9B" w:rsidRPr="00517130" w:rsidRDefault="00394E9B" w:rsidP="004F480F">
      <w:pPr>
        <w:widowControl/>
        <w:adjustRightInd w:val="0"/>
        <w:snapToGrid w:val="0"/>
        <w:spacing w:line="360" w:lineRule="auto"/>
        <w:jc w:val="left"/>
        <w:rPr>
          <w:rFonts w:ascii="仿宋" w:eastAsia="仿宋" w:hAnsi="仿宋"/>
          <w:b/>
          <w:sz w:val="24"/>
          <w:szCs w:val="24"/>
        </w:rPr>
      </w:pPr>
    </w:p>
    <w:p w:rsidR="00394E9B" w:rsidRPr="00DA52C7" w:rsidRDefault="00394E9B" w:rsidP="004F480F">
      <w:pPr>
        <w:widowControl/>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t>二、合同总价款</w:t>
      </w:r>
    </w:p>
    <w:p w:rsidR="00394E9B" w:rsidRPr="006E2448" w:rsidRDefault="00394E9B" w:rsidP="004F480F">
      <w:pPr>
        <w:widowControl/>
        <w:adjustRightInd w:val="0"/>
        <w:snapToGrid w:val="0"/>
        <w:spacing w:line="360" w:lineRule="auto"/>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t>合同总价款</w:t>
      </w:r>
      <w:r w:rsidR="00CB2C7A" w:rsidRPr="00CB2C7A">
        <w:rPr>
          <w:rFonts w:ascii="仿宋" w:eastAsia="仿宋" w:hAnsi="仿宋" w:cs="宋体" w:hint="eastAsia"/>
          <w:b/>
          <w:bCs/>
          <w:color w:val="000000"/>
          <w:kern w:val="0"/>
          <w:sz w:val="24"/>
          <w:u w:val="single"/>
        </w:rPr>
        <w:t xml:space="preserve"> </w:t>
      </w:r>
      <w:r w:rsidR="00084488">
        <w:rPr>
          <w:rFonts w:ascii="仿宋" w:eastAsia="仿宋" w:hAnsi="仿宋" w:cs="宋体"/>
          <w:b/>
          <w:bCs/>
          <w:color w:val="000000"/>
          <w:kern w:val="0"/>
          <w:sz w:val="24"/>
          <w:u w:val="single"/>
        </w:rPr>
        <w:t>565</w:t>
      </w:r>
      <w:r w:rsidR="0076353C">
        <w:rPr>
          <w:rFonts w:ascii="仿宋" w:eastAsia="仿宋" w:hAnsi="仿宋" w:cs="宋体"/>
          <w:b/>
          <w:bCs/>
          <w:color w:val="000000"/>
          <w:kern w:val="0"/>
          <w:sz w:val="24"/>
          <w:u w:val="single"/>
        </w:rPr>
        <w:t>0</w:t>
      </w:r>
      <w:r w:rsidR="00CB2C7A" w:rsidRPr="00CB2C7A">
        <w:rPr>
          <w:rFonts w:ascii="仿宋" w:eastAsia="仿宋" w:hAnsi="仿宋" w:cs="宋体" w:hint="eastAsia"/>
          <w:b/>
          <w:bCs/>
          <w:color w:val="000000"/>
          <w:kern w:val="0"/>
          <w:sz w:val="24"/>
          <w:u w:val="single"/>
        </w:rPr>
        <w:t xml:space="preserve"> </w:t>
      </w:r>
      <w:r w:rsidRPr="006E2448">
        <w:rPr>
          <w:rFonts w:ascii="仿宋" w:eastAsia="仿宋" w:hAnsi="仿宋" w:cs="宋体" w:hint="eastAsia"/>
          <w:b/>
          <w:bCs/>
          <w:color w:val="000000"/>
          <w:kern w:val="0"/>
          <w:sz w:val="24"/>
        </w:rPr>
        <w:t>元，</w:t>
      </w:r>
      <w:r w:rsidR="0015710D">
        <w:rPr>
          <w:rFonts w:ascii="仿宋" w:eastAsia="仿宋" w:hAnsi="仿宋" w:cs="宋体" w:hint="eastAsia"/>
          <w:b/>
          <w:bCs/>
          <w:color w:val="000000"/>
          <w:kern w:val="0"/>
          <w:sz w:val="24"/>
          <w:u w:val="single"/>
        </w:rPr>
        <w:t xml:space="preserve"> </w:t>
      </w:r>
      <w:r w:rsidR="00084488">
        <w:rPr>
          <w:rFonts w:ascii="仿宋" w:eastAsia="仿宋" w:hAnsi="仿宋" w:cs="宋体" w:hint="eastAsia"/>
          <w:b/>
          <w:bCs/>
          <w:color w:val="000000"/>
          <w:kern w:val="0"/>
          <w:sz w:val="24"/>
          <w:u w:val="single"/>
        </w:rPr>
        <w:t>伍</w:t>
      </w:r>
      <w:r w:rsidR="0076353C">
        <w:rPr>
          <w:rFonts w:ascii="仿宋" w:eastAsia="仿宋" w:hAnsi="仿宋" w:cs="宋体" w:hint="eastAsia"/>
          <w:b/>
          <w:bCs/>
          <w:color w:val="000000"/>
          <w:kern w:val="0"/>
          <w:sz w:val="24"/>
          <w:u w:val="single"/>
        </w:rPr>
        <w:t>仟</w:t>
      </w:r>
      <w:r w:rsidR="00084488">
        <w:rPr>
          <w:rFonts w:ascii="仿宋" w:eastAsia="仿宋" w:hAnsi="仿宋" w:cs="宋体" w:hint="eastAsia"/>
          <w:b/>
          <w:bCs/>
          <w:color w:val="000000"/>
          <w:kern w:val="0"/>
          <w:sz w:val="24"/>
          <w:u w:val="single"/>
        </w:rPr>
        <w:t>陆佰伍拾</w:t>
      </w:r>
      <w:r w:rsidRPr="006E2448">
        <w:rPr>
          <w:rFonts w:ascii="仿宋" w:eastAsia="仿宋" w:hAnsi="仿宋" w:cs="宋体" w:hint="eastAsia"/>
          <w:b/>
          <w:bCs/>
          <w:color w:val="000000"/>
          <w:kern w:val="0"/>
          <w:sz w:val="24"/>
        </w:rPr>
        <w:t>圆整</w:t>
      </w:r>
      <w:r w:rsidR="00473460">
        <w:rPr>
          <w:rFonts w:ascii="仿宋" w:eastAsia="仿宋" w:hAnsi="仿宋" w:cs="宋体" w:hint="eastAsia"/>
          <w:b/>
          <w:bCs/>
          <w:color w:val="000000"/>
          <w:kern w:val="0"/>
          <w:sz w:val="24"/>
        </w:rPr>
        <w:t>（</w:t>
      </w:r>
      <w:r w:rsidR="00473460" w:rsidRPr="006E2448">
        <w:rPr>
          <w:rFonts w:ascii="仿宋" w:eastAsia="仿宋" w:hAnsi="仿宋" w:cs="宋体" w:hint="eastAsia"/>
          <w:b/>
          <w:bCs/>
          <w:color w:val="000000"/>
          <w:kern w:val="0"/>
          <w:sz w:val="24"/>
        </w:rPr>
        <w:t>人民币大写</w:t>
      </w:r>
      <w:r w:rsidR="00473460">
        <w:rPr>
          <w:rFonts w:ascii="仿宋" w:eastAsia="仿宋" w:hAnsi="仿宋" w:cs="宋体" w:hint="eastAsia"/>
          <w:b/>
          <w:bCs/>
          <w:color w:val="000000"/>
          <w:kern w:val="0"/>
          <w:sz w:val="24"/>
        </w:rPr>
        <w:t>）。本</w:t>
      </w:r>
      <w:r w:rsidR="00CB2C7A">
        <w:rPr>
          <w:rFonts w:ascii="仿宋" w:eastAsia="仿宋" w:hAnsi="仿宋" w:cs="宋体" w:hint="eastAsia"/>
          <w:b/>
          <w:bCs/>
          <w:color w:val="000000"/>
          <w:kern w:val="0"/>
          <w:sz w:val="24"/>
        </w:rPr>
        <w:t>价款</w:t>
      </w:r>
      <w:r w:rsidRPr="006E2448">
        <w:rPr>
          <w:rFonts w:ascii="仿宋" w:eastAsia="仿宋" w:hAnsi="仿宋" w:cs="宋体" w:hint="eastAsia"/>
          <w:b/>
          <w:bCs/>
          <w:color w:val="000000"/>
          <w:kern w:val="0"/>
          <w:sz w:val="24"/>
        </w:rPr>
        <w:t>含增值税税额，增值税税率为</w:t>
      </w:r>
      <w:r w:rsidRPr="00CB2C7A">
        <w:rPr>
          <w:rFonts w:ascii="仿宋" w:eastAsia="仿宋" w:hAnsi="仿宋" w:cs="宋体" w:hint="eastAsia"/>
          <w:b/>
          <w:bCs/>
          <w:color w:val="000000"/>
          <w:kern w:val="0"/>
          <w:sz w:val="24"/>
          <w:u w:val="single"/>
        </w:rPr>
        <w:t xml:space="preserve"> </w:t>
      </w:r>
      <w:r w:rsidR="00CB2C7A">
        <w:rPr>
          <w:rFonts w:ascii="仿宋" w:eastAsia="仿宋" w:hAnsi="仿宋" w:cs="宋体" w:hint="eastAsia"/>
          <w:b/>
          <w:bCs/>
          <w:color w:val="000000"/>
          <w:kern w:val="0"/>
          <w:sz w:val="24"/>
          <w:u w:val="single"/>
        </w:rPr>
        <w:t xml:space="preserve"> </w:t>
      </w:r>
      <w:r w:rsidR="00A73FC7">
        <w:rPr>
          <w:rFonts w:ascii="仿宋" w:eastAsia="仿宋" w:hAnsi="仿宋" w:cs="宋体" w:hint="eastAsia"/>
          <w:b/>
          <w:bCs/>
          <w:color w:val="000000"/>
          <w:kern w:val="0"/>
          <w:sz w:val="24"/>
          <w:u w:val="single"/>
        </w:rPr>
        <w:t>13</w:t>
      </w:r>
      <w:r w:rsidR="00CB2C7A">
        <w:rPr>
          <w:rFonts w:ascii="仿宋" w:eastAsia="仿宋" w:hAnsi="仿宋" w:cs="宋体" w:hint="eastAsia"/>
          <w:b/>
          <w:bCs/>
          <w:color w:val="000000"/>
          <w:kern w:val="0"/>
          <w:sz w:val="24"/>
          <w:u w:val="single"/>
        </w:rPr>
        <w:t xml:space="preserve">   </w:t>
      </w:r>
      <w:r w:rsidRPr="006E2448">
        <w:rPr>
          <w:rFonts w:ascii="仿宋" w:eastAsia="仿宋" w:hAnsi="仿宋" w:cs="宋体" w:hint="eastAsia"/>
          <w:b/>
          <w:bCs/>
          <w:color w:val="000000"/>
          <w:kern w:val="0"/>
          <w:sz w:val="24"/>
        </w:rPr>
        <w:t>%。</w:t>
      </w:r>
    </w:p>
    <w:p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t>备注：</w:t>
      </w:r>
    </w:p>
    <w:p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以上合同总价款已包</w:t>
      </w:r>
      <w:r w:rsidRPr="002A7FF8">
        <w:rPr>
          <w:rFonts w:ascii="仿宋" w:eastAsia="仿宋" w:hAnsi="仿宋" w:hint="eastAsia"/>
          <w:szCs w:val="21"/>
        </w:rPr>
        <w:t>含模具</w:t>
      </w:r>
      <w:r w:rsidR="0089046F" w:rsidRPr="0089046F">
        <w:rPr>
          <w:rFonts w:ascii="仿宋" w:eastAsia="仿宋" w:hAnsi="仿宋" w:hint="eastAsia"/>
          <w:szCs w:val="21"/>
        </w:rPr>
        <w:t>修改</w:t>
      </w:r>
      <w:r w:rsidRPr="002A7FF8">
        <w:rPr>
          <w:rFonts w:ascii="仿宋" w:eastAsia="仿宋" w:hAnsi="仿宋" w:hint="eastAsia"/>
          <w:szCs w:val="21"/>
        </w:rPr>
        <w:t>、运输费用、包装、税费、装卸、安装、维修保养、试模材料等全部费用</w:t>
      </w:r>
      <w:r w:rsidRPr="002A7FF8">
        <w:rPr>
          <w:rFonts w:ascii="仿宋" w:eastAsia="仿宋" w:hAnsi="仿宋" w:cs="仿宋" w:hint="eastAsia"/>
          <w:bCs/>
          <w:szCs w:val="21"/>
        </w:rPr>
        <w:t>。</w:t>
      </w:r>
    </w:p>
    <w:p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rsidR="00317846" w:rsidRPr="00091BDA"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lastRenderedPageBreak/>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rsidR="00317846" w:rsidRDefault="00317846" w:rsidP="00EE719A">
      <w:pPr>
        <w:spacing w:line="360" w:lineRule="auto"/>
        <w:ind w:firstLineChars="225" w:firstLine="540"/>
        <w:rPr>
          <w:rFonts w:ascii="仿宋" w:eastAsia="仿宋" w:hAnsi="仿宋" w:cs="宋体"/>
          <w:bCs/>
          <w:kern w:val="0"/>
          <w:sz w:val="24"/>
          <w:szCs w:val="24"/>
        </w:rPr>
      </w:pPr>
      <w:r w:rsidRPr="00C64A64">
        <w:rPr>
          <w:rFonts w:ascii="仿宋" w:eastAsia="仿宋" w:hAnsi="仿宋" w:cs="宋体" w:hint="eastAsia"/>
          <w:bCs/>
          <w:kern w:val="0"/>
          <w:sz w:val="24"/>
          <w:szCs w:val="24"/>
        </w:rPr>
        <w:t>本合同不得由乙方以外的第三方向甲方开具增值税发票。乙方不得要求甲方向乙方以外的第三方支付相关款项。</w:t>
      </w:r>
      <w:bookmarkStart w:id="0" w:name="_GoBack"/>
      <w:bookmarkEnd w:id="0"/>
    </w:p>
    <w:p w:rsidR="00921F0C" w:rsidRPr="000B7712" w:rsidRDefault="00921F0C" w:rsidP="000B7712">
      <w:pPr>
        <w:spacing w:line="360" w:lineRule="auto"/>
        <w:ind w:firstLineChars="225" w:firstLine="540"/>
        <w:rPr>
          <w:rFonts w:ascii="仿宋" w:eastAsia="仿宋" w:hAnsi="仿宋" w:cs="宋体"/>
          <w:bCs/>
          <w:kern w:val="0"/>
          <w:sz w:val="24"/>
          <w:szCs w:val="24"/>
        </w:rPr>
      </w:pPr>
      <w:r w:rsidRPr="000B7712">
        <w:rPr>
          <w:rFonts w:ascii="仿宋" w:eastAsia="仿宋" w:hAnsi="仿宋" w:cs="宋体" w:hint="eastAsia"/>
          <w:bCs/>
          <w:kern w:val="0"/>
          <w:sz w:val="24"/>
          <w:szCs w:val="24"/>
        </w:rPr>
        <w:t>乙方修改完成后，</w:t>
      </w:r>
      <w:r w:rsidR="00910716" w:rsidRPr="00910716">
        <w:rPr>
          <w:rFonts w:ascii="仿宋" w:eastAsia="仿宋" w:hAnsi="仿宋" w:cs="宋体" w:hint="eastAsia"/>
          <w:bCs/>
          <w:kern w:val="0"/>
          <w:sz w:val="24"/>
          <w:szCs w:val="24"/>
        </w:rPr>
        <w:t>通过甲方验收试模样件合格，乙方将模具及全部附件运送到甲方指定地点并验收合格后，乙方开具合同全额增值税专用发票，甲方收到发票30天内以电汇或商业汇票支付模具修改费用。</w:t>
      </w:r>
    </w:p>
    <w:p w:rsidR="00317846" w:rsidRPr="00DA52C7" w:rsidRDefault="00DA52C7" w:rsidP="004F480F">
      <w:pPr>
        <w:pStyle w:val="af0"/>
        <w:numPr>
          <w:ilvl w:val="0"/>
          <w:numId w:val="10"/>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1.乙方只针对此次维修问题质量负责，由于原模具材料工艺等其他制造原因造成的质量问题乙方不负责。若模具维修后仍无法使用，甲方可视情况要求乙方重新开发模具或移送第三方修改模具。乙方因移模导致交期延误造成的损失等费用由乙方承担。</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2.模具在制作过程中如出现需对模具进行超出双方书面确认的图纸范围内修改的，需取得甲方书面确认后方可进行。</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3.产品外观可见表面不得有气孔、沙粒、刮伤等，不得有变形、缩水、顶白、气纹、浮纤等影响质量和外观现象。 制件无飞边，合模缝错模必须小于0.05mm，（注：以甲方确认为准）。模具必须配备冷却接头、吊环、定位环、液压、气压接头管道等。</w:t>
      </w:r>
    </w:p>
    <w:p w:rsidR="00317846" w:rsidRDefault="004042BD" w:rsidP="004F480F">
      <w:pPr>
        <w:spacing w:line="360" w:lineRule="auto"/>
        <w:rPr>
          <w:rFonts w:ascii="仿宋" w:eastAsia="仿宋" w:hAnsi="仿宋"/>
          <w:b/>
          <w:sz w:val="24"/>
          <w:szCs w:val="24"/>
        </w:rPr>
      </w:pPr>
      <w:r>
        <w:rPr>
          <w:rFonts w:ascii="仿宋" w:eastAsia="仿宋" w:hAnsi="仿宋" w:hint="eastAsia"/>
          <w:b/>
          <w:sz w:val="24"/>
          <w:szCs w:val="24"/>
        </w:rPr>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rsidR="0017723B" w:rsidRPr="0017723B" w:rsidRDefault="0017723B" w:rsidP="0017723B">
      <w:pPr>
        <w:spacing w:line="360" w:lineRule="auto"/>
        <w:rPr>
          <w:rFonts w:ascii="仿宋" w:eastAsia="仿宋" w:hAnsi="仿宋"/>
          <w:sz w:val="24"/>
          <w:szCs w:val="24"/>
        </w:rPr>
      </w:pPr>
      <w:r w:rsidRPr="0017723B">
        <w:rPr>
          <w:rFonts w:ascii="仿宋" w:eastAsia="仿宋" w:hAnsi="仿宋" w:hint="eastAsia"/>
          <w:sz w:val="24"/>
          <w:szCs w:val="24"/>
        </w:rPr>
        <w:t>1.乙方按甲方指出的问题点进行模具修改工作。</w:t>
      </w:r>
    </w:p>
    <w:p w:rsidR="0017723B" w:rsidRPr="0017723B" w:rsidRDefault="0017723B" w:rsidP="0017723B">
      <w:pPr>
        <w:spacing w:line="360" w:lineRule="auto"/>
        <w:rPr>
          <w:rFonts w:ascii="仿宋" w:eastAsia="仿宋" w:hAnsi="仿宋"/>
          <w:sz w:val="24"/>
          <w:szCs w:val="24"/>
        </w:rPr>
      </w:pPr>
      <w:r w:rsidRPr="0017723B">
        <w:rPr>
          <w:rFonts w:ascii="仿宋" w:eastAsia="仿宋" w:hAnsi="仿宋" w:hint="eastAsia"/>
          <w:sz w:val="24"/>
          <w:szCs w:val="24"/>
        </w:rPr>
        <w:t>2.由于模具设计及制作误差</w:t>
      </w:r>
      <w:r w:rsidR="00921F0C">
        <w:rPr>
          <w:rFonts w:ascii="仿宋" w:eastAsia="仿宋" w:hAnsi="仿宋" w:hint="eastAsia"/>
          <w:sz w:val="24"/>
          <w:szCs w:val="24"/>
        </w:rPr>
        <w:t>的</w:t>
      </w:r>
      <w:r w:rsidRPr="0017723B">
        <w:rPr>
          <w:rFonts w:ascii="仿宋" w:eastAsia="仿宋" w:hAnsi="仿宋" w:hint="eastAsia"/>
          <w:sz w:val="24"/>
          <w:szCs w:val="24"/>
        </w:rPr>
        <w:t>改模由乙方免费完成，因乙方模具问题影响甲方生产，甲方有权要求乙方给与经济赔偿。</w:t>
      </w:r>
    </w:p>
    <w:p w:rsidR="0017723B" w:rsidRPr="0017723B" w:rsidRDefault="0017723B" w:rsidP="0017723B">
      <w:pPr>
        <w:spacing w:line="360" w:lineRule="auto"/>
        <w:rPr>
          <w:rFonts w:ascii="仿宋" w:eastAsia="仿宋" w:hAnsi="仿宋"/>
          <w:sz w:val="24"/>
          <w:szCs w:val="24"/>
        </w:rPr>
      </w:pPr>
      <w:r w:rsidRPr="0017723B">
        <w:rPr>
          <w:rFonts w:ascii="仿宋" w:eastAsia="仿宋" w:hAnsi="仿宋" w:hint="eastAsia"/>
          <w:sz w:val="24"/>
          <w:szCs w:val="24"/>
        </w:rPr>
        <w:t>3.乙方按照甲方要求在模具内部型腔部件上刻产品零部件内、外标识，此项工作为模具修改的</w:t>
      </w:r>
      <w:r w:rsidRPr="0017723B">
        <w:rPr>
          <w:rFonts w:ascii="仿宋" w:eastAsia="仿宋" w:hAnsi="仿宋" w:hint="eastAsia"/>
          <w:sz w:val="24"/>
          <w:szCs w:val="24"/>
        </w:rPr>
        <w:lastRenderedPageBreak/>
        <w:t>一部分。标识具体内容、格式和要求由甲方提供。</w:t>
      </w:r>
    </w:p>
    <w:p w:rsidR="0017723B" w:rsidRPr="0017723B" w:rsidRDefault="0017723B" w:rsidP="0017723B">
      <w:pPr>
        <w:spacing w:line="360" w:lineRule="auto"/>
        <w:rPr>
          <w:rFonts w:ascii="仿宋" w:eastAsia="仿宋" w:hAnsi="仿宋"/>
          <w:sz w:val="24"/>
          <w:szCs w:val="24"/>
        </w:rPr>
      </w:pPr>
      <w:r w:rsidRPr="0017723B">
        <w:rPr>
          <w:rFonts w:ascii="仿宋" w:eastAsia="仿宋" w:hAnsi="仿宋" w:hint="eastAsia"/>
          <w:sz w:val="24"/>
          <w:szCs w:val="24"/>
        </w:rPr>
        <w:t>4.本合同签订之日起，乙方交付首模样件（不少于10件套/送样）时，须附自检报告，甲方在收到首模样件后10天内提出书面意见给乙方。</w:t>
      </w:r>
    </w:p>
    <w:p w:rsidR="0017723B" w:rsidRPr="0017723B" w:rsidRDefault="0017723B" w:rsidP="0017723B">
      <w:pPr>
        <w:spacing w:line="360" w:lineRule="auto"/>
        <w:rPr>
          <w:rFonts w:ascii="仿宋" w:eastAsia="仿宋" w:hAnsi="仿宋"/>
          <w:sz w:val="24"/>
          <w:szCs w:val="24"/>
        </w:rPr>
      </w:pPr>
      <w:r w:rsidRPr="0017723B">
        <w:rPr>
          <w:rFonts w:ascii="仿宋" w:eastAsia="仿宋" w:hAnsi="仿宋" w:hint="eastAsia"/>
          <w:sz w:val="24"/>
          <w:szCs w:val="24"/>
        </w:rPr>
        <w:t>5.修模试样完成后，乙方交付合格样件给甲方，由甲方送交主机厂确认产品，产品合格后安排小批试制验收。</w:t>
      </w:r>
    </w:p>
    <w:p w:rsidR="0017723B" w:rsidRPr="0017723B" w:rsidRDefault="0017723B" w:rsidP="0017723B">
      <w:pPr>
        <w:spacing w:line="360" w:lineRule="auto"/>
        <w:rPr>
          <w:rFonts w:ascii="仿宋" w:eastAsia="仿宋" w:hAnsi="仿宋"/>
          <w:sz w:val="24"/>
          <w:szCs w:val="24"/>
        </w:rPr>
      </w:pPr>
      <w:r w:rsidRPr="0017723B">
        <w:rPr>
          <w:rFonts w:ascii="仿宋" w:eastAsia="仿宋" w:hAnsi="仿宋" w:hint="eastAsia"/>
          <w:sz w:val="24"/>
          <w:szCs w:val="24"/>
        </w:rPr>
        <w:t>6.小批试制验收合格后，由甲方出具产品合格证明，并双方存档。</w:t>
      </w:r>
    </w:p>
    <w:p w:rsidR="0017723B" w:rsidRPr="0017723B" w:rsidRDefault="0017723B" w:rsidP="0017723B">
      <w:pPr>
        <w:spacing w:line="360" w:lineRule="auto"/>
        <w:rPr>
          <w:rFonts w:ascii="仿宋" w:eastAsia="仿宋" w:hAnsi="仿宋"/>
          <w:sz w:val="24"/>
          <w:szCs w:val="24"/>
        </w:rPr>
      </w:pPr>
      <w:r w:rsidRPr="0017723B">
        <w:rPr>
          <w:rFonts w:ascii="仿宋" w:eastAsia="仿宋" w:hAnsi="仿宋" w:hint="eastAsia"/>
          <w:sz w:val="24"/>
          <w:szCs w:val="24"/>
        </w:rPr>
        <w:t>7.本合同的模具维修周期为</w:t>
      </w:r>
      <w:r w:rsidRPr="00EB26F3">
        <w:rPr>
          <w:rFonts w:ascii="仿宋" w:eastAsia="仿宋" w:hAnsi="仿宋" w:hint="eastAsia"/>
          <w:sz w:val="24"/>
          <w:szCs w:val="24"/>
          <w:u w:val="single"/>
        </w:rPr>
        <w:t xml:space="preserve"> </w:t>
      </w:r>
      <w:r w:rsidR="003C3E7D">
        <w:rPr>
          <w:rFonts w:ascii="仿宋" w:eastAsia="仿宋" w:hAnsi="仿宋"/>
          <w:sz w:val="24"/>
          <w:szCs w:val="24"/>
          <w:u w:val="single"/>
        </w:rPr>
        <w:t>7</w:t>
      </w:r>
      <w:r w:rsidR="00EB26F3">
        <w:rPr>
          <w:rFonts w:ascii="仿宋" w:eastAsia="仿宋" w:hAnsi="仿宋" w:hint="eastAsia"/>
          <w:sz w:val="24"/>
          <w:szCs w:val="24"/>
          <w:u w:val="single"/>
        </w:rPr>
        <w:t xml:space="preserve"> </w:t>
      </w:r>
      <w:r w:rsidRPr="0017723B">
        <w:rPr>
          <w:rFonts w:ascii="仿宋" w:eastAsia="仿宋" w:hAnsi="仿宋" w:hint="eastAsia"/>
          <w:sz w:val="24"/>
          <w:szCs w:val="24"/>
        </w:rPr>
        <w:t>天，乙方务必于</w:t>
      </w:r>
      <w:r w:rsidR="00EB26F3">
        <w:rPr>
          <w:rFonts w:ascii="仿宋" w:eastAsia="仿宋" w:hAnsi="仿宋" w:hint="eastAsia"/>
          <w:sz w:val="24"/>
          <w:szCs w:val="24"/>
          <w:u w:val="single"/>
        </w:rPr>
        <w:t xml:space="preserve"> </w:t>
      </w:r>
      <w:r w:rsidR="0076353C">
        <w:rPr>
          <w:rFonts w:ascii="仿宋" w:eastAsia="仿宋" w:hAnsi="仿宋"/>
          <w:sz w:val="24"/>
          <w:szCs w:val="24"/>
          <w:u w:val="single"/>
        </w:rPr>
        <w:t>2022</w:t>
      </w:r>
      <w:r w:rsidR="00EB26F3">
        <w:rPr>
          <w:rFonts w:ascii="仿宋" w:eastAsia="仿宋" w:hAnsi="仿宋" w:hint="eastAsia"/>
          <w:sz w:val="24"/>
          <w:szCs w:val="24"/>
          <w:u w:val="single"/>
        </w:rPr>
        <w:t xml:space="preserve">  </w:t>
      </w:r>
      <w:r w:rsidRPr="0017723B">
        <w:rPr>
          <w:rFonts w:ascii="仿宋" w:eastAsia="仿宋" w:hAnsi="仿宋" w:hint="eastAsia"/>
          <w:sz w:val="24"/>
          <w:szCs w:val="24"/>
        </w:rPr>
        <w:t>年</w:t>
      </w:r>
      <w:r w:rsidR="00EB26F3">
        <w:rPr>
          <w:rFonts w:ascii="仿宋" w:eastAsia="仿宋" w:hAnsi="仿宋" w:hint="eastAsia"/>
          <w:sz w:val="24"/>
          <w:szCs w:val="24"/>
          <w:u w:val="single"/>
        </w:rPr>
        <w:t xml:space="preserve"> </w:t>
      </w:r>
      <w:r w:rsidR="0076353C">
        <w:rPr>
          <w:rFonts w:ascii="仿宋" w:eastAsia="仿宋" w:hAnsi="仿宋"/>
          <w:sz w:val="24"/>
          <w:szCs w:val="24"/>
          <w:u w:val="single"/>
        </w:rPr>
        <w:t>0</w:t>
      </w:r>
      <w:r w:rsidR="003C3E7D">
        <w:rPr>
          <w:rFonts w:ascii="仿宋" w:eastAsia="仿宋" w:hAnsi="仿宋"/>
          <w:sz w:val="24"/>
          <w:szCs w:val="24"/>
          <w:u w:val="single"/>
        </w:rPr>
        <w:t>5</w:t>
      </w:r>
      <w:r w:rsidR="00EB26F3">
        <w:rPr>
          <w:rFonts w:ascii="仿宋" w:eastAsia="仿宋" w:hAnsi="仿宋" w:hint="eastAsia"/>
          <w:sz w:val="24"/>
          <w:szCs w:val="24"/>
          <w:u w:val="single"/>
        </w:rPr>
        <w:t xml:space="preserve"> </w:t>
      </w:r>
      <w:r w:rsidRPr="0017723B">
        <w:rPr>
          <w:rFonts w:ascii="仿宋" w:eastAsia="仿宋" w:hAnsi="仿宋" w:hint="eastAsia"/>
          <w:sz w:val="24"/>
          <w:szCs w:val="24"/>
        </w:rPr>
        <w:t>月</w:t>
      </w:r>
      <w:r w:rsidR="00EB26F3">
        <w:rPr>
          <w:rFonts w:ascii="仿宋" w:eastAsia="仿宋" w:hAnsi="仿宋" w:hint="eastAsia"/>
          <w:sz w:val="24"/>
          <w:szCs w:val="24"/>
          <w:u w:val="single"/>
        </w:rPr>
        <w:t xml:space="preserve"> </w:t>
      </w:r>
      <w:r w:rsidR="003C3E7D">
        <w:rPr>
          <w:rFonts w:ascii="仿宋" w:eastAsia="仿宋" w:hAnsi="仿宋"/>
          <w:sz w:val="24"/>
          <w:szCs w:val="24"/>
          <w:u w:val="single"/>
        </w:rPr>
        <w:t>3</w:t>
      </w:r>
      <w:r w:rsidR="0076353C">
        <w:rPr>
          <w:rFonts w:ascii="仿宋" w:eastAsia="仿宋" w:hAnsi="仿宋"/>
          <w:sz w:val="24"/>
          <w:szCs w:val="24"/>
          <w:u w:val="single"/>
        </w:rPr>
        <w:t>0</w:t>
      </w:r>
      <w:r w:rsidR="00EB26F3">
        <w:rPr>
          <w:rFonts w:ascii="仿宋" w:eastAsia="仿宋" w:hAnsi="仿宋" w:hint="eastAsia"/>
          <w:sz w:val="24"/>
          <w:szCs w:val="24"/>
          <w:u w:val="single"/>
        </w:rPr>
        <w:t xml:space="preserve"> </w:t>
      </w:r>
      <w:r w:rsidRPr="0017723B">
        <w:rPr>
          <w:rFonts w:ascii="仿宋" w:eastAsia="仿宋" w:hAnsi="仿宋" w:hint="eastAsia"/>
          <w:sz w:val="24"/>
          <w:szCs w:val="24"/>
        </w:rPr>
        <w:t>日交付修改完毕的模具，（试模期间使用原料由模具厂承担原料费用及</w:t>
      </w:r>
      <w:r w:rsidR="00EB26F3">
        <w:rPr>
          <w:rFonts w:ascii="仿宋" w:eastAsia="仿宋" w:hAnsi="仿宋" w:hint="eastAsia"/>
          <w:sz w:val="24"/>
          <w:szCs w:val="24"/>
          <w:u w:val="single"/>
        </w:rPr>
        <w:t xml:space="preserve"> 30  </w:t>
      </w:r>
      <w:r w:rsidRPr="0017723B">
        <w:rPr>
          <w:rFonts w:ascii="仿宋" w:eastAsia="仿宋" w:hAnsi="仿宋" w:hint="eastAsia"/>
          <w:sz w:val="24"/>
          <w:szCs w:val="24"/>
        </w:rPr>
        <w:t>套试装产品）如乙方不能按时交付，每逾期一日应向甲方支付合同总金额的千分之五的违约金。并应赔偿给甲方造成的直接和间接损失。</w:t>
      </w:r>
    </w:p>
    <w:p w:rsidR="00317846" w:rsidRPr="000B7712" w:rsidRDefault="004042BD" w:rsidP="004F480F">
      <w:pPr>
        <w:spacing w:line="360" w:lineRule="auto"/>
        <w:rPr>
          <w:rFonts w:ascii="仿宋" w:eastAsia="仿宋" w:hAnsi="仿宋"/>
          <w:b/>
          <w:sz w:val="24"/>
          <w:szCs w:val="24"/>
        </w:rPr>
      </w:pPr>
      <w:r w:rsidRPr="000B7712">
        <w:rPr>
          <w:rFonts w:ascii="仿宋" w:eastAsia="仿宋" w:hAnsi="仿宋" w:hint="eastAsia"/>
          <w:b/>
          <w:sz w:val="24"/>
          <w:szCs w:val="24"/>
        </w:rPr>
        <w:t>六</w:t>
      </w:r>
      <w:r w:rsidR="00937F0C" w:rsidRPr="000B7712">
        <w:rPr>
          <w:rFonts w:ascii="仿宋" w:eastAsia="仿宋" w:hAnsi="仿宋" w:hint="eastAsia"/>
          <w:b/>
          <w:sz w:val="24"/>
          <w:szCs w:val="24"/>
        </w:rPr>
        <w:t>、</w:t>
      </w:r>
      <w:r w:rsidR="00317846" w:rsidRPr="000B7712">
        <w:rPr>
          <w:rFonts w:ascii="仿宋" w:eastAsia="仿宋" w:hAnsi="仿宋" w:hint="eastAsia"/>
          <w:b/>
          <w:sz w:val="24"/>
          <w:szCs w:val="24"/>
        </w:rPr>
        <w:t>检验方法</w:t>
      </w:r>
    </w:p>
    <w:p w:rsidR="00317846" w:rsidRPr="000B7712" w:rsidRDefault="00317846" w:rsidP="00C42207">
      <w:pPr>
        <w:spacing w:line="360" w:lineRule="auto"/>
        <w:rPr>
          <w:rFonts w:ascii="仿宋" w:eastAsia="仿宋" w:hAnsi="仿宋"/>
          <w:sz w:val="24"/>
          <w:szCs w:val="24"/>
        </w:rPr>
      </w:pPr>
      <w:r w:rsidRPr="000B7712">
        <w:rPr>
          <w:rFonts w:ascii="仿宋" w:eastAsia="仿宋" w:hAnsi="仿宋" w:hint="eastAsia"/>
          <w:sz w:val="24"/>
          <w:szCs w:val="24"/>
        </w:rPr>
        <w:t>1.尺寸检测用游标卡尺、塞规、塞尺、三坐标检测仪等。注塑零件尺寸检测需要开发专用检具的，乙方应根据甲方检具方案制作，费用由甲方承担。</w:t>
      </w:r>
    </w:p>
    <w:p w:rsidR="00317846" w:rsidRPr="00C64A64" w:rsidRDefault="00317846" w:rsidP="00C42207">
      <w:pPr>
        <w:spacing w:line="360" w:lineRule="auto"/>
        <w:rPr>
          <w:rFonts w:ascii="仿宋" w:eastAsia="仿宋" w:hAnsi="仿宋"/>
          <w:sz w:val="24"/>
          <w:szCs w:val="24"/>
        </w:rPr>
      </w:pPr>
      <w:r w:rsidRPr="000B7712">
        <w:rPr>
          <w:rFonts w:ascii="仿宋" w:eastAsia="仿宋" w:hAnsi="仿宋" w:hint="eastAsia"/>
          <w:sz w:val="24"/>
          <w:szCs w:val="24"/>
        </w:rPr>
        <w:t>2.外观采用对照标准及样件评判。</w:t>
      </w:r>
    </w:p>
    <w:p w:rsidR="00317846" w:rsidRDefault="004042BD" w:rsidP="004F480F">
      <w:pPr>
        <w:spacing w:line="360" w:lineRule="auto"/>
        <w:rPr>
          <w:rFonts w:ascii="仿宋" w:eastAsia="仿宋" w:hAnsi="仿宋"/>
          <w:b/>
          <w:sz w:val="24"/>
          <w:szCs w:val="24"/>
        </w:rPr>
      </w:pPr>
      <w:r>
        <w:rPr>
          <w:rFonts w:ascii="仿宋" w:eastAsia="仿宋" w:hAnsi="仿宋" w:hint="eastAsia"/>
          <w:b/>
          <w:sz w:val="24"/>
          <w:szCs w:val="24"/>
        </w:rPr>
        <w:t>七</w:t>
      </w:r>
      <w:r w:rsidR="00317846" w:rsidRPr="00C64A64">
        <w:rPr>
          <w:rFonts w:ascii="仿宋" w:eastAsia="仿宋" w:hAnsi="仿宋" w:hint="eastAsia"/>
          <w:b/>
          <w:sz w:val="24"/>
          <w:szCs w:val="24"/>
        </w:rPr>
        <w:t>、技术要求</w:t>
      </w:r>
    </w:p>
    <w:p w:rsidR="00C42207" w:rsidRPr="00C42207" w:rsidRDefault="00C42207" w:rsidP="00C42207">
      <w:pPr>
        <w:spacing w:line="360" w:lineRule="auto"/>
        <w:rPr>
          <w:rFonts w:ascii="仿宋" w:eastAsia="仿宋" w:hAnsi="仿宋"/>
          <w:sz w:val="24"/>
          <w:szCs w:val="24"/>
        </w:rPr>
      </w:pPr>
      <w:r w:rsidRPr="00C42207">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rsidR="00C42207" w:rsidRPr="00C42207" w:rsidRDefault="00C42207" w:rsidP="00C42207">
      <w:pPr>
        <w:spacing w:line="360" w:lineRule="auto"/>
        <w:rPr>
          <w:rFonts w:ascii="仿宋" w:eastAsia="仿宋" w:hAnsi="仿宋"/>
          <w:sz w:val="24"/>
          <w:szCs w:val="24"/>
        </w:rPr>
      </w:pPr>
      <w:r w:rsidRPr="00C42207">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rsidR="00C42207" w:rsidRPr="00C42207" w:rsidRDefault="00C42207" w:rsidP="00C42207">
      <w:pPr>
        <w:spacing w:line="360" w:lineRule="auto"/>
        <w:rPr>
          <w:rFonts w:ascii="仿宋" w:eastAsia="仿宋" w:hAnsi="仿宋"/>
          <w:sz w:val="24"/>
          <w:szCs w:val="24"/>
        </w:rPr>
      </w:pPr>
      <w:r w:rsidRPr="00C42207">
        <w:rPr>
          <w:rFonts w:ascii="仿宋" w:eastAsia="仿宋" w:hAnsi="仿宋" w:hint="eastAsia"/>
          <w:sz w:val="24"/>
          <w:szCs w:val="24"/>
        </w:rPr>
        <w:t>3.模具在正常生产寿命期内，乙方负责免费维修（即保修，包含所有料、工、费）。</w:t>
      </w:r>
    </w:p>
    <w:p w:rsidR="00C42207" w:rsidRPr="00C42207" w:rsidRDefault="00C42207" w:rsidP="00C42207">
      <w:pPr>
        <w:spacing w:line="360" w:lineRule="auto"/>
        <w:rPr>
          <w:rFonts w:ascii="仿宋" w:eastAsia="仿宋" w:hAnsi="仿宋"/>
          <w:sz w:val="24"/>
          <w:szCs w:val="24"/>
        </w:rPr>
      </w:pPr>
      <w:r w:rsidRPr="00C42207">
        <w:rPr>
          <w:rFonts w:ascii="仿宋" w:eastAsia="仿宋" w:hAnsi="仿宋" w:hint="eastAsia"/>
          <w:sz w:val="24"/>
          <w:szCs w:val="24"/>
        </w:rPr>
        <w:t>4.乙方须提供该模具的结构装配图（包括2D、3D模具图档）、冷却系统图、油压配管线路图及使用说明书、1：1打印的2D装配图各一份给甲方。</w:t>
      </w:r>
    </w:p>
    <w:p w:rsidR="00C42207" w:rsidRPr="00C42207" w:rsidRDefault="00C42207" w:rsidP="00C42207">
      <w:pPr>
        <w:spacing w:line="360" w:lineRule="auto"/>
        <w:rPr>
          <w:rFonts w:ascii="仿宋" w:eastAsia="仿宋" w:hAnsi="仿宋"/>
          <w:sz w:val="24"/>
          <w:szCs w:val="24"/>
        </w:rPr>
      </w:pPr>
      <w:r w:rsidRPr="00C42207">
        <w:rPr>
          <w:rFonts w:ascii="仿宋" w:eastAsia="仿宋" w:hAnsi="仿宋" w:hint="eastAsia"/>
          <w:sz w:val="24"/>
          <w:szCs w:val="24"/>
        </w:rPr>
        <w:t>5.乙方承诺使用所承制的模具生产出的产品的产能能够达到甲方的交货要求：</w:t>
      </w:r>
    </w:p>
    <w:p w:rsidR="00C42207" w:rsidRPr="00C64A64" w:rsidRDefault="00C42207" w:rsidP="00C42207">
      <w:pPr>
        <w:spacing w:line="360" w:lineRule="auto"/>
        <w:rPr>
          <w:rFonts w:ascii="仿宋" w:eastAsia="仿宋" w:hAnsi="仿宋"/>
          <w:sz w:val="24"/>
          <w:szCs w:val="24"/>
        </w:rPr>
      </w:pPr>
      <w:r w:rsidRPr="00C42207">
        <w:rPr>
          <w:rFonts w:ascii="仿宋" w:eastAsia="仿宋" w:hAnsi="仿宋" w:hint="eastAsia"/>
          <w:sz w:val="24"/>
          <w:szCs w:val="24"/>
        </w:rPr>
        <w:lastRenderedPageBreak/>
        <w:t>日产能：</w:t>
      </w:r>
      <w:r w:rsidRPr="00EC446C">
        <w:rPr>
          <w:rFonts w:ascii="仿宋" w:eastAsia="仿宋" w:hAnsi="仿宋" w:hint="eastAsia"/>
          <w:sz w:val="24"/>
          <w:szCs w:val="24"/>
          <w:u w:val="single"/>
        </w:rPr>
        <w:t xml:space="preserve"> 500 </w:t>
      </w:r>
      <w:r w:rsidRPr="00C42207">
        <w:rPr>
          <w:rFonts w:ascii="仿宋" w:eastAsia="仿宋" w:hAnsi="仿宋" w:hint="eastAsia"/>
          <w:sz w:val="24"/>
          <w:szCs w:val="24"/>
        </w:rPr>
        <w:t>件，月产能：</w:t>
      </w:r>
      <w:r w:rsidRPr="00EC446C">
        <w:rPr>
          <w:rFonts w:ascii="仿宋" w:eastAsia="仿宋" w:hAnsi="仿宋" w:hint="eastAsia"/>
          <w:sz w:val="24"/>
          <w:szCs w:val="24"/>
          <w:u w:val="single"/>
        </w:rPr>
        <w:t xml:space="preserve"> 5000 </w:t>
      </w:r>
      <w:r w:rsidRPr="00C42207">
        <w:rPr>
          <w:rFonts w:ascii="仿宋" w:eastAsia="仿宋" w:hAnsi="仿宋" w:hint="eastAsia"/>
          <w:sz w:val="24"/>
          <w:szCs w:val="24"/>
        </w:rPr>
        <w:t>件。</w:t>
      </w:r>
    </w:p>
    <w:p w:rsidR="00317846" w:rsidRPr="00C64A64" w:rsidRDefault="00937F0C"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p>
    <w:p w:rsidR="00317846" w:rsidRPr="00921F0C" w:rsidRDefault="00317846" w:rsidP="00C42207">
      <w:pPr>
        <w:spacing w:line="360" w:lineRule="auto"/>
        <w:rPr>
          <w:rFonts w:ascii="仿宋" w:eastAsia="仿宋" w:hAnsi="仿宋"/>
          <w:sz w:val="24"/>
          <w:szCs w:val="24"/>
        </w:rPr>
      </w:pPr>
      <w:r w:rsidRPr="00921F0C">
        <w:rPr>
          <w:rFonts w:ascii="仿宋" w:eastAsia="仿宋" w:hAnsi="仿宋" w:hint="eastAsia"/>
          <w:sz w:val="24"/>
          <w:szCs w:val="24"/>
        </w:rPr>
        <w:t>1</w:t>
      </w:r>
      <w:r w:rsidR="00C42207">
        <w:rPr>
          <w:rFonts w:ascii="仿宋" w:eastAsia="仿宋" w:hAnsi="仿宋" w:hint="eastAsia"/>
          <w:sz w:val="24"/>
          <w:szCs w:val="24"/>
        </w:rPr>
        <w:t>.</w:t>
      </w:r>
      <w:r w:rsidRPr="00921F0C">
        <w:rPr>
          <w:rFonts w:ascii="仿宋" w:eastAsia="仿宋" w:hAnsi="仿宋" w:hint="eastAsia"/>
          <w:sz w:val="24"/>
          <w:szCs w:val="24"/>
        </w:rPr>
        <w:t>乙方所做模具必须做好防锈处理，模具表面标识模具名称和编号，要求位置和格式规范，并适合汽车、叉车等运输方式。</w:t>
      </w:r>
    </w:p>
    <w:p w:rsidR="00317846" w:rsidRPr="00C64A64" w:rsidRDefault="00317846" w:rsidP="00C42207">
      <w:pPr>
        <w:spacing w:line="360" w:lineRule="auto"/>
        <w:rPr>
          <w:rFonts w:ascii="仿宋" w:eastAsia="仿宋" w:hAnsi="仿宋"/>
          <w:sz w:val="24"/>
          <w:szCs w:val="24"/>
        </w:rPr>
      </w:pPr>
      <w:r w:rsidRPr="00921F0C">
        <w:rPr>
          <w:rFonts w:ascii="仿宋" w:eastAsia="仿宋" w:hAnsi="仿宋" w:hint="eastAsia"/>
          <w:sz w:val="24"/>
          <w:szCs w:val="24"/>
        </w:rPr>
        <w:t>2</w:t>
      </w:r>
      <w:r w:rsidR="00C42207">
        <w:rPr>
          <w:rFonts w:ascii="仿宋" w:eastAsia="仿宋" w:hAnsi="仿宋" w:hint="eastAsia"/>
          <w:sz w:val="24"/>
          <w:szCs w:val="24"/>
        </w:rPr>
        <w:t>.</w:t>
      </w:r>
      <w:r w:rsidRPr="00921F0C">
        <w:rPr>
          <w:rFonts w:ascii="仿宋" w:eastAsia="仿宋" w:hAnsi="仿宋" w:hint="eastAsia"/>
          <w:sz w:val="24"/>
          <w:szCs w:val="24"/>
        </w:rPr>
        <w:t>根据甲方要求，乙方应负责将模具运送至甲方指定地点。</w:t>
      </w:r>
    </w:p>
    <w:p w:rsidR="00317846" w:rsidRPr="00C64A64" w:rsidRDefault="00317846" w:rsidP="00C42207">
      <w:pPr>
        <w:spacing w:line="360" w:lineRule="auto"/>
        <w:rPr>
          <w:rFonts w:ascii="仿宋" w:eastAsia="仿宋" w:hAnsi="仿宋"/>
          <w:sz w:val="24"/>
          <w:szCs w:val="24"/>
        </w:rPr>
      </w:pPr>
      <w:r w:rsidRPr="00C64A64">
        <w:rPr>
          <w:rFonts w:ascii="仿宋" w:eastAsia="仿宋" w:hAnsi="仿宋" w:hint="eastAsia"/>
          <w:sz w:val="24"/>
          <w:szCs w:val="24"/>
        </w:rPr>
        <w:t>3</w:t>
      </w:r>
      <w:r w:rsidR="00C42207">
        <w:rPr>
          <w:rFonts w:ascii="仿宋" w:eastAsia="仿宋" w:hAnsi="仿宋" w:hint="eastAsia"/>
          <w:sz w:val="24"/>
          <w:szCs w:val="24"/>
        </w:rPr>
        <w:t>.</w:t>
      </w:r>
      <w:r w:rsidRPr="00C64A64">
        <w:rPr>
          <w:rFonts w:ascii="仿宋" w:eastAsia="仿宋" w:hAnsi="仿宋" w:hint="eastAsia"/>
          <w:sz w:val="24"/>
          <w:szCs w:val="24"/>
        </w:rPr>
        <w:t>乙方将模具运送至甲方指定地点后，甲方应在3</w:t>
      </w:r>
      <w:r w:rsidR="000B38E8">
        <w:rPr>
          <w:rFonts w:ascii="仿宋" w:eastAsia="仿宋" w:hAnsi="仿宋" w:hint="eastAsia"/>
          <w:sz w:val="24"/>
          <w:szCs w:val="24"/>
        </w:rPr>
        <w:t>日内进行验收。验收合格后，模具毁损灭失的风险</w:t>
      </w:r>
      <w:r w:rsidRPr="00C64A64">
        <w:rPr>
          <w:rFonts w:ascii="仿宋" w:eastAsia="仿宋" w:hAnsi="仿宋" w:hint="eastAsia"/>
          <w:sz w:val="24"/>
          <w:szCs w:val="24"/>
        </w:rPr>
        <w:t>转移至甲方。</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九、</w:t>
      </w:r>
      <w:r w:rsidR="00317846" w:rsidRPr="00C64A64">
        <w:rPr>
          <w:rFonts w:ascii="仿宋" w:eastAsia="仿宋" w:hAnsi="仿宋" w:hint="eastAsia"/>
          <w:b/>
          <w:sz w:val="24"/>
          <w:szCs w:val="24"/>
        </w:rPr>
        <w:t>产权及保密约定</w:t>
      </w:r>
    </w:p>
    <w:p w:rsidR="00317846" w:rsidRPr="00C64A64" w:rsidRDefault="00317846" w:rsidP="00C42207">
      <w:pPr>
        <w:spacing w:line="360" w:lineRule="auto"/>
        <w:rPr>
          <w:rFonts w:ascii="仿宋" w:eastAsia="仿宋" w:hAnsi="仿宋"/>
          <w:sz w:val="24"/>
          <w:szCs w:val="24"/>
        </w:rPr>
      </w:pPr>
      <w:r w:rsidRPr="00C64A64">
        <w:rPr>
          <w:rFonts w:ascii="仿宋" w:eastAsia="仿宋" w:hAnsi="仿宋" w:hint="eastAsia"/>
          <w:sz w:val="24"/>
          <w:szCs w:val="24"/>
        </w:rPr>
        <w:t>1</w:t>
      </w:r>
      <w:r w:rsidR="00C42207">
        <w:rPr>
          <w:rFonts w:ascii="仿宋" w:eastAsia="仿宋" w:hAnsi="仿宋" w:hint="eastAsia"/>
          <w:sz w:val="24"/>
          <w:szCs w:val="24"/>
        </w:rPr>
        <w:t>.</w:t>
      </w:r>
      <w:r w:rsidRPr="00C64A64">
        <w:rPr>
          <w:rFonts w:ascii="仿宋" w:eastAsia="仿宋" w:hAnsi="仿宋" w:hint="eastAsia"/>
          <w:sz w:val="24"/>
          <w:szCs w:val="24"/>
        </w:rPr>
        <w:t>甲方对该模具及附属工具享有所有权，乙方对模具有保管维修及保养义务；</w:t>
      </w:r>
    </w:p>
    <w:p w:rsidR="00317846" w:rsidRPr="00C64A64" w:rsidRDefault="00317846" w:rsidP="00C42207">
      <w:pPr>
        <w:spacing w:line="360" w:lineRule="auto"/>
        <w:rPr>
          <w:rFonts w:ascii="仿宋" w:eastAsia="仿宋" w:hAnsi="仿宋"/>
          <w:sz w:val="24"/>
          <w:szCs w:val="24"/>
        </w:rPr>
      </w:pPr>
      <w:r w:rsidRPr="00C64A64">
        <w:rPr>
          <w:rFonts w:ascii="仿宋" w:eastAsia="仿宋" w:hAnsi="仿宋" w:hint="eastAsia"/>
          <w:sz w:val="24"/>
          <w:szCs w:val="24"/>
        </w:rPr>
        <w:t>2</w:t>
      </w:r>
      <w:r w:rsidR="00C42207">
        <w:rPr>
          <w:rFonts w:ascii="仿宋" w:eastAsia="仿宋" w:hAnsi="仿宋" w:hint="eastAsia"/>
          <w:sz w:val="24"/>
          <w:szCs w:val="24"/>
        </w:rPr>
        <w:t>.</w:t>
      </w:r>
      <w:r w:rsidRPr="00C64A64">
        <w:rPr>
          <w:rFonts w:ascii="仿宋" w:eastAsia="仿宋" w:hAnsi="仿宋" w:hint="eastAsia"/>
          <w:sz w:val="24"/>
          <w:szCs w:val="24"/>
        </w:rPr>
        <w:t>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信息、图纸及技术资料享有所有权，乙方应负有保密责任，乙方或乙方工作人员未经得甲方书面同意不得泄漏给任何第三方，或利用此模具生产供应产品给其它厂商；</w:t>
      </w:r>
    </w:p>
    <w:p w:rsidR="00317846" w:rsidRPr="00C64A64" w:rsidRDefault="00C42207" w:rsidP="00C42207">
      <w:pPr>
        <w:spacing w:line="360" w:lineRule="auto"/>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未经甲方书面同意乙方不得重制与本合同相同的模具。</w:t>
      </w:r>
    </w:p>
    <w:p w:rsidR="00317846" w:rsidRDefault="00937F0C" w:rsidP="004F480F">
      <w:pPr>
        <w:spacing w:line="360" w:lineRule="auto"/>
        <w:rPr>
          <w:rFonts w:ascii="仿宋" w:eastAsia="仿宋" w:hAnsi="仿宋"/>
          <w:b/>
          <w:sz w:val="24"/>
          <w:szCs w:val="24"/>
        </w:rPr>
      </w:pPr>
      <w:r>
        <w:rPr>
          <w:rFonts w:ascii="仿宋" w:eastAsia="仿宋" w:hAnsi="仿宋" w:hint="eastAsia"/>
          <w:b/>
          <w:sz w:val="24"/>
          <w:szCs w:val="24"/>
        </w:rPr>
        <w:t>十、</w:t>
      </w:r>
      <w:r w:rsidR="00317846" w:rsidRPr="00C64A64">
        <w:rPr>
          <w:rFonts w:ascii="仿宋" w:eastAsia="仿宋" w:hAnsi="仿宋" w:hint="eastAsia"/>
          <w:b/>
          <w:sz w:val="24"/>
          <w:szCs w:val="24"/>
        </w:rPr>
        <w:t>违约及索赔</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2.乙方交付的模具不符合合同要求的，甲方有权选择退货、要求乙方免费修理、降低模具价格。因此给甲方造成的经济损失，乙方应当负责赔偿。</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3.如单方提出终止合同，须经对方盖章认可，提出方须赔偿对方因终止合同所引起的全部经济损失。</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4.若乙方违反本合同关于产权及保密的约定，乙方赔偿本合同模具价格（整套模具总金额）三</w:t>
      </w:r>
      <w:r w:rsidRPr="007C6227">
        <w:rPr>
          <w:rFonts w:ascii="仿宋" w:eastAsia="仿宋" w:hAnsi="仿宋" w:hint="eastAsia"/>
          <w:sz w:val="24"/>
          <w:szCs w:val="24"/>
        </w:rPr>
        <w:lastRenderedPageBreak/>
        <w:t>倍给甲方，并赔偿由此给甲方造成的直接和间接损失，并承担相应的法律责任。</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5.因不可抗力导致无法按照合同约定履行的，双方应及时通报，协商解决。</w:t>
      </w:r>
    </w:p>
    <w:p w:rsidR="00317846" w:rsidRDefault="00937F0C" w:rsidP="004F480F">
      <w:pPr>
        <w:spacing w:line="360" w:lineRule="auto"/>
        <w:rPr>
          <w:rFonts w:ascii="仿宋" w:eastAsia="仿宋" w:hAnsi="仿宋"/>
          <w:b/>
          <w:sz w:val="24"/>
          <w:szCs w:val="24"/>
        </w:rPr>
      </w:pPr>
      <w:r>
        <w:rPr>
          <w:rFonts w:ascii="仿宋" w:eastAsia="仿宋" w:hAnsi="仿宋" w:hint="eastAsia"/>
          <w:b/>
          <w:sz w:val="24"/>
          <w:szCs w:val="24"/>
        </w:rPr>
        <w:t>十一、</w:t>
      </w:r>
      <w:r w:rsidR="00317846" w:rsidRPr="00C64A64">
        <w:rPr>
          <w:rFonts w:ascii="仿宋" w:eastAsia="仿宋" w:hAnsi="仿宋" w:hint="eastAsia"/>
          <w:b/>
          <w:sz w:val="24"/>
          <w:szCs w:val="24"/>
        </w:rPr>
        <w:t>其它</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1.本合同经双方代表签字并盖章后，即告生效。</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2.本合同一式贰份，双方各执壹份。本合同未尽事宜，由双方友好协商解决，并签订补充协议。补充协议与本合同具有同等法律效力。如补充协议与本合同有不一致，以补充协议为准。</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3.本合同如有争议，任何一方可依法向甲方住所地人民法院提起诉讼。</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4.本合同附件《模具技术条件》与本合同同等效力。</w:t>
      </w:r>
    </w:p>
    <w:p w:rsidR="009A4AAF"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甲方:</w:t>
      </w:r>
      <w:r w:rsidR="009A4AAF" w:rsidRPr="009A4AAF">
        <w:rPr>
          <w:rFonts w:ascii="仿宋" w:eastAsia="仿宋" w:hAnsi="仿宋" w:hint="eastAsia"/>
          <w:b/>
          <w:sz w:val="24"/>
          <w:szCs w:val="24"/>
        </w:rPr>
        <w:t xml:space="preserve"> </w:t>
      </w:r>
      <w:r w:rsidR="009A4AAF">
        <w:rPr>
          <w:rFonts w:ascii="仿宋" w:eastAsia="仿宋" w:hAnsi="仿宋" w:hint="eastAsia"/>
          <w:b/>
          <w:sz w:val="24"/>
          <w:szCs w:val="24"/>
        </w:rPr>
        <w:t>安路普（北京）汽车技术有限公司</w:t>
      </w:r>
      <w:r w:rsidRPr="00775D5E">
        <w:rPr>
          <w:rFonts w:ascii="仿宋" w:eastAsia="仿宋" w:hAnsi="仿宋" w:cs="仿宋" w:hint="eastAsia"/>
          <w:b/>
          <w:color w:val="000000"/>
          <w:sz w:val="24"/>
          <w:szCs w:val="24"/>
        </w:rPr>
        <w:t xml:space="preserve">       乙方: </w:t>
      </w:r>
      <w:r w:rsidR="003E16D2" w:rsidRPr="003E16D2">
        <w:rPr>
          <w:rFonts w:ascii="仿宋" w:eastAsia="仿宋" w:hAnsi="仿宋" w:hint="eastAsia"/>
          <w:b/>
          <w:sz w:val="24"/>
          <w:szCs w:val="24"/>
        </w:rPr>
        <w:t>北京泰纳特斯汽车零部件有限公司</w:t>
      </w:r>
      <w:r w:rsidRPr="00775D5E">
        <w:rPr>
          <w:rFonts w:ascii="仿宋" w:eastAsia="仿宋" w:hAnsi="仿宋" w:cs="仿宋" w:hint="eastAsia"/>
          <w:b/>
          <w:color w:val="000000"/>
          <w:sz w:val="24"/>
          <w:szCs w:val="24"/>
        </w:rPr>
        <w:t xml:space="preserve"> </w:t>
      </w:r>
    </w:p>
    <w:p w:rsidR="00775D5E" w:rsidRPr="00775D5E" w:rsidRDefault="009A4AAF" w:rsidP="004F480F">
      <w:pPr>
        <w:spacing w:line="360" w:lineRule="auto"/>
        <w:jc w:val="left"/>
        <w:rPr>
          <w:rFonts w:ascii="仿宋" w:eastAsia="仿宋" w:hAnsi="仿宋" w:cs="仿宋"/>
          <w:b/>
          <w:color w:val="000000"/>
          <w:sz w:val="24"/>
          <w:szCs w:val="24"/>
        </w:rPr>
      </w:pPr>
      <w:r>
        <w:rPr>
          <w:rFonts w:ascii="仿宋" w:eastAsia="仿宋" w:hAnsi="仿宋" w:cs="仿宋"/>
          <w:b/>
          <w:color w:val="000000"/>
          <w:sz w:val="24"/>
          <w:szCs w:val="24"/>
        </w:rPr>
        <w:t xml:space="preserve">      </w:t>
      </w:r>
      <w:r>
        <w:rPr>
          <w:rFonts w:ascii="仿宋" w:eastAsia="仿宋" w:hAnsi="仿宋" w:cs="仿宋" w:hint="eastAsia"/>
          <w:b/>
          <w:color w:val="000000"/>
          <w:sz w:val="24"/>
          <w:szCs w:val="24"/>
        </w:rPr>
        <w:t>昌平分公司</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(盖章)                                    (盖章)                                   </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法定代表人/授权代表签字：                 法定代表人/授权代表签字：               </w:t>
      </w:r>
    </w:p>
    <w:p w:rsidR="00775D5E" w:rsidRPr="00775D5E" w:rsidRDefault="00775D5E" w:rsidP="004F480F">
      <w:pPr>
        <w:spacing w:line="360" w:lineRule="auto"/>
        <w:jc w:val="left"/>
        <w:rPr>
          <w:rFonts w:ascii="仿宋" w:eastAsia="仿宋" w:hAnsi="仿宋" w:cs="仿宋"/>
          <w:b/>
          <w:color w:val="000000"/>
          <w:sz w:val="24"/>
          <w:szCs w:val="24"/>
        </w:rPr>
      </w:pPr>
    </w:p>
    <w:p w:rsidR="00317846" w:rsidRPr="00C00BD1" w:rsidRDefault="00775D5E" w:rsidP="00C00BD1">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   年   月   日                                年   月   日</w:t>
      </w:r>
    </w:p>
    <w:sectPr w:rsidR="00317846" w:rsidRPr="00C00BD1" w:rsidSect="00517130">
      <w:headerReference w:type="default" r:id="rId8"/>
      <w:footerReference w:type="even" r:id="rId9"/>
      <w:footerReference w:type="default" r:id="rId10"/>
      <w:headerReference w:type="first" r:id="rId11"/>
      <w:footerReference w:type="first" r:id="rId12"/>
      <w:pgSz w:w="11906" w:h="16838"/>
      <w:pgMar w:top="1440" w:right="1080" w:bottom="1440" w:left="1080" w:header="0" w:footer="567" w:gutter="0"/>
      <w:cols w:space="720"/>
      <w:titlePg/>
      <w:docGrid w:type="lines" w:linePitch="42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3943" w:rsidRDefault="00663943">
      <w:r>
        <w:separator/>
      </w:r>
    </w:p>
  </w:endnote>
  <w:endnote w:type="continuationSeparator" w:id="0">
    <w:p w:rsidR="00663943" w:rsidRDefault="00663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53C" w:rsidRDefault="0076353C">
    <w:pPr>
      <w:pStyle w:val="ae"/>
      <w:framePr w:wrap="around" w:vAnchor="text" w:hAnchor="margin" w:xAlign="center" w:y="1"/>
      <w:rPr>
        <w:rStyle w:val="a3"/>
      </w:rPr>
    </w:pPr>
    <w:r>
      <w:fldChar w:fldCharType="begin"/>
    </w:r>
    <w:r>
      <w:rPr>
        <w:rStyle w:val="a3"/>
      </w:rPr>
      <w:instrText xml:space="preserve">PAGE  </w:instrText>
    </w:r>
    <w:r>
      <w:fldChar w:fldCharType="separate"/>
    </w:r>
    <w:r>
      <w:rPr>
        <w:rStyle w:val="a3"/>
      </w:rPr>
      <w:t>1</w:t>
    </w:r>
    <w:r>
      <w:fldChar w:fldCharType="end"/>
    </w:r>
  </w:p>
  <w:p w:rsidR="0076353C" w:rsidRDefault="0076353C">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949501"/>
      <w:docPartObj>
        <w:docPartGallery w:val="Page Numbers (Bottom of Page)"/>
        <w:docPartUnique/>
      </w:docPartObj>
    </w:sdtPr>
    <w:sdtEndPr/>
    <w:sdtContent>
      <w:sdt>
        <w:sdtPr>
          <w:id w:val="171357283"/>
          <w:docPartObj>
            <w:docPartGallery w:val="Page Numbers (Top of Page)"/>
            <w:docPartUnique/>
          </w:docPartObj>
        </w:sdtPr>
        <w:sdtEndPr/>
        <w:sdtContent>
          <w:p w:rsidR="0076353C" w:rsidRDefault="0076353C">
            <w:pPr>
              <w:pStyle w:val="ae"/>
              <w:jc w:val="right"/>
            </w:pPr>
            <w:r>
              <w:rPr>
                <w:lang w:val="zh-CN"/>
              </w:rPr>
              <w:t xml:space="preserve"> </w:t>
            </w:r>
            <w:r>
              <w:rPr>
                <w:b/>
                <w:sz w:val="24"/>
                <w:szCs w:val="24"/>
              </w:rPr>
              <w:fldChar w:fldCharType="begin"/>
            </w:r>
            <w:r>
              <w:rPr>
                <w:b/>
              </w:rPr>
              <w:instrText>PAGE</w:instrText>
            </w:r>
            <w:r>
              <w:rPr>
                <w:b/>
                <w:sz w:val="24"/>
                <w:szCs w:val="24"/>
              </w:rPr>
              <w:fldChar w:fldCharType="separate"/>
            </w:r>
            <w:r w:rsidR="00910716">
              <w:rPr>
                <w:b/>
                <w:noProof/>
              </w:rPr>
              <w:t>2</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910716">
              <w:rPr>
                <w:b/>
                <w:noProof/>
              </w:rPr>
              <w:t>5</w:t>
            </w:r>
            <w:r>
              <w:rPr>
                <w:b/>
                <w:sz w:val="24"/>
                <w:szCs w:val="24"/>
              </w:rPr>
              <w:fldChar w:fldCharType="end"/>
            </w:r>
          </w:p>
        </w:sdtContent>
      </w:sdt>
    </w:sdtContent>
  </w:sdt>
  <w:p w:rsidR="0076353C" w:rsidRDefault="0076353C">
    <w:pPr>
      <w:pStyle w:val="a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53C" w:rsidRDefault="0076353C">
    <w:pPr>
      <w:pStyle w:val="ae"/>
      <w:jc w:val="right"/>
    </w:pPr>
    <w:r>
      <w:rPr>
        <w:b/>
        <w:sz w:val="24"/>
        <w:szCs w:val="24"/>
      </w:rPr>
      <w:fldChar w:fldCharType="begin"/>
    </w:r>
    <w:r>
      <w:rPr>
        <w:b/>
      </w:rPr>
      <w:instrText>PAGE</w:instrText>
    </w:r>
    <w:r>
      <w:rPr>
        <w:b/>
        <w:sz w:val="24"/>
        <w:szCs w:val="24"/>
      </w:rPr>
      <w:fldChar w:fldCharType="separate"/>
    </w:r>
    <w:r w:rsidR="00910716">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910716">
      <w:rPr>
        <w:b/>
        <w:noProof/>
      </w:rPr>
      <w:t>5</w:t>
    </w:r>
    <w:r>
      <w:rPr>
        <w:b/>
        <w:sz w:val="24"/>
        <w:szCs w:val="24"/>
      </w:rPr>
      <w:fldChar w:fldCharType="end"/>
    </w:r>
  </w:p>
  <w:p w:rsidR="0076353C" w:rsidRDefault="0076353C">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3943" w:rsidRDefault="00663943">
      <w:r>
        <w:separator/>
      </w:r>
    </w:p>
  </w:footnote>
  <w:footnote w:type="continuationSeparator" w:id="0">
    <w:p w:rsidR="00663943" w:rsidRDefault="0066394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53C" w:rsidRDefault="0076353C">
    <w:pPr>
      <w:pStyle w:val="a8"/>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53C" w:rsidRDefault="0076353C">
    <w:pPr>
      <w:pStyle w:val="a8"/>
      <w:tabs>
        <w:tab w:val="clear" w:pos="4153"/>
        <w:tab w:val="clear" w:pos="8306"/>
        <w:tab w:val="left" w:pos="5665"/>
      </w:tabs>
      <w:jc w:val="both"/>
      <w:rPr>
        <w:rFonts w:ascii="仿宋_GB2312" w:eastAsia="仿宋_GB2312"/>
      </w:rPr>
    </w:pPr>
    <w:r>
      <w:rPr>
        <w:noProof/>
      </w:rP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 xml:space="preserve">                                                                          版本号2022MJXGV1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5" w15:restartNumberingAfterBreak="0">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8BB122D"/>
    <w:multiLevelType w:val="multilevel"/>
    <w:tmpl w:val="06EE38B8"/>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0" w15:restartNumberingAfterBreak="0">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10"/>
  </w:num>
  <w:num w:numId="3">
    <w:abstractNumId w:val="5"/>
  </w:num>
  <w:num w:numId="4">
    <w:abstractNumId w:val="0"/>
  </w:num>
  <w:num w:numId="5">
    <w:abstractNumId w:val="1"/>
  </w:num>
  <w:num w:numId="6">
    <w:abstractNumId w:val="6"/>
  </w:num>
  <w:num w:numId="7">
    <w:abstractNumId w:val="7"/>
  </w:num>
  <w:num w:numId="8">
    <w:abstractNumId w:val="11"/>
  </w:num>
  <w:num w:numId="9">
    <w:abstractNumId w:val="2"/>
  </w:num>
  <w:num w:numId="10">
    <w:abstractNumId w:val="8"/>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2B8"/>
    <w:rsid w:val="000032AA"/>
    <w:rsid w:val="0002539F"/>
    <w:rsid w:val="00027422"/>
    <w:rsid w:val="00041260"/>
    <w:rsid w:val="000430E6"/>
    <w:rsid w:val="00044E65"/>
    <w:rsid w:val="00045767"/>
    <w:rsid w:val="00050463"/>
    <w:rsid w:val="00071A81"/>
    <w:rsid w:val="00075DE5"/>
    <w:rsid w:val="00084488"/>
    <w:rsid w:val="0009178B"/>
    <w:rsid w:val="00091BDA"/>
    <w:rsid w:val="00094B66"/>
    <w:rsid w:val="00094DEC"/>
    <w:rsid w:val="00095C06"/>
    <w:rsid w:val="00096A2D"/>
    <w:rsid w:val="000A3560"/>
    <w:rsid w:val="000A4ED8"/>
    <w:rsid w:val="000A7BF7"/>
    <w:rsid w:val="000B1CBA"/>
    <w:rsid w:val="000B38E8"/>
    <w:rsid w:val="000B7712"/>
    <w:rsid w:val="000C0C09"/>
    <w:rsid w:val="000C77F9"/>
    <w:rsid w:val="000C7E0C"/>
    <w:rsid w:val="000D1BD9"/>
    <w:rsid w:val="000D6EC7"/>
    <w:rsid w:val="000E53A0"/>
    <w:rsid w:val="000E5619"/>
    <w:rsid w:val="00107B0F"/>
    <w:rsid w:val="00112EB4"/>
    <w:rsid w:val="00120DFF"/>
    <w:rsid w:val="00125AD6"/>
    <w:rsid w:val="0014400C"/>
    <w:rsid w:val="00152B52"/>
    <w:rsid w:val="00156FC8"/>
    <w:rsid w:val="0015710D"/>
    <w:rsid w:val="00163D1E"/>
    <w:rsid w:val="00172A27"/>
    <w:rsid w:val="00174744"/>
    <w:rsid w:val="0017723B"/>
    <w:rsid w:val="00181FCB"/>
    <w:rsid w:val="001850C8"/>
    <w:rsid w:val="00187269"/>
    <w:rsid w:val="001932AD"/>
    <w:rsid w:val="00194F32"/>
    <w:rsid w:val="001969B4"/>
    <w:rsid w:val="00197962"/>
    <w:rsid w:val="001A1502"/>
    <w:rsid w:val="001A64BB"/>
    <w:rsid w:val="001B2B01"/>
    <w:rsid w:val="001B4DDF"/>
    <w:rsid w:val="001B4E60"/>
    <w:rsid w:val="001B6AED"/>
    <w:rsid w:val="001C0BED"/>
    <w:rsid w:val="001C24F3"/>
    <w:rsid w:val="001C26D4"/>
    <w:rsid w:val="001C71A1"/>
    <w:rsid w:val="001D6BF7"/>
    <w:rsid w:val="001E1F25"/>
    <w:rsid w:val="001E4260"/>
    <w:rsid w:val="00202265"/>
    <w:rsid w:val="00204599"/>
    <w:rsid w:val="002100A3"/>
    <w:rsid w:val="002221EB"/>
    <w:rsid w:val="002244EC"/>
    <w:rsid w:val="00225A83"/>
    <w:rsid w:val="00226112"/>
    <w:rsid w:val="00241384"/>
    <w:rsid w:val="002517D3"/>
    <w:rsid w:val="00251BCC"/>
    <w:rsid w:val="00251C91"/>
    <w:rsid w:val="00255BDE"/>
    <w:rsid w:val="002613E1"/>
    <w:rsid w:val="0026270A"/>
    <w:rsid w:val="00270565"/>
    <w:rsid w:val="002775E9"/>
    <w:rsid w:val="00282AE4"/>
    <w:rsid w:val="00285599"/>
    <w:rsid w:val="00294999"/>
    <w:rsid w:val="002972FB"/>
    <w:rsid w:val="002A7FF8"/>
    <w:rsid w:val="002B0BC6"/>
    <w:rsid w:val="002B4D41"/>
    <w:rsid w:val="002C0246"/>
    <w:rsid w:val="002C3434"/>
    <w:rsid w:val="002C46DC"/>
    <w:rsid w:val="002E3BFB"/>
    <w:rsid w:val="002E5EC0"/>
    <w:rsid w:val="00317846"/>
    <w:rsid w:val="00322607"/>
    <w:rsid w:val="003233A0"/>
    <w:rsid w:val="00331F41"/>
    <w:rsid w:val="003339A6"/>
    <w:rsid w:val="00340591"/>
    <w:rsid w:val="0034191F"/>
    <w:rsid w:val="003670B2"/>
    <w:rsid w:val="00381B40"/>
    <w:rsid w:val="00394E9B"/>
    <w:rsid w:val="003B043F"/>
    <w:rsid w:val="003B16E6"/>
    <w:rsid w:val="003B61B6"/>
    <w:rsid w:val="003C298F"/>
    <w:rsid w:val="003C3E7D"/>
    <w:rsid w:val="003C6A34"/>
    <w:rsid w:val="003E16D2"/>
    <w:rsid w:val="00403AD3"/>
    <w:rsid w:val="004042BD"/>
    <w:rsid w:val="004122B6"/>
    <w:rsid w:val="004137D6"/>
    <w:rsid w:val="00413BA7"/>
    <w:rsid w:val="004348CB"/>
    <w:rsid w:val="0044088A"/>
    <w:rsid w:val="004412EC"/>
    <w:rsid w:val="0044277B"/>
    <w:rsid w:val="004435A0"/>
    <w:rsid w:val="004454FE"/>
    <w:rsid w:val="00447D81"/>
    <w:rsid w:val="0045272A"/>
    <w:rsid w:val="00457DA8"/>
    <w:rsid w:val="0047022C"/>
    <w:rsid w:val="00473460"/>
    <w:rsid w:val="00491863"/>
    <w:rsid w:val="00492958"/>
    <w:rsid w:val="004964FA"/>
    <w:rsid w:val="00496DB5"/>
    <w:rsid w:val="004D4D95"/>
    <w:rsid w:val="004D6E1E"/>
    <w:rsid w:val="004E1BC3"/>
    <w:rsid w:val="004E252F"/>
    <w:rsid w:val="004E5A08"/>
    <w:rsid w:val="004F480F"/>
    <w:rsid w:val="004F6153"/>
    <w:rsid w:val="004F7B52"/>
    <w:rsid w:val="00500E20"/>
    <w:rsid w:val="005018F7"/>
    <w:rsid w:val="0050430D"/>
    <w:rsid w:val="005055B0"/>
    <w:rsid w:val="00517130"/>
    <w:rsid w:val="00527FE2"/>
    <w:rsid w:val="00530750"/>
    <w:rsid w:val="0053529B"/>
    <w:rsid w:val="00541779"/>
    <w:rsid w:val="00542813"/>
    <w:rsid w:val="00555404"/>
    <w:rsid w:val="005658A8"/>
    <w:rsid w:val="00576DB0"/>
    <w:rsid w:val="00586556"/>
    <w:rsid w:val="00586B58"/>
    <w:rsid w:val="005916A0"/>
    <w:rsid w:val="00595722"/>
    <w:rsid w:val="005A19B6"/>
    <w:rsid w:val="005C3AE4"/>
    <w:rsid w:val="005D1767"/>
    <w:rsid w:val="005D1D15"/>
    <w:rsid w:val="005E3B9F"/>
    <w:rsid w:val="005F5EA2"/>
    <w:rsid w:val="00605E97"/>
    <w:rsid w:val="00621134"/>
    <w:rsid w:val="006539D8"/>
    <w:rsid w:val="006548C2"/>
    <w:rsid w:val="0065579B"/>
    <w:rsid w:val="00655FD6"/>
    <w:rsid w:val="00656723"/>
    <w:rsid w:val="00657448"/>
    <w:rsid w:val="00663943"/>
    <w:rsid w:val="006738F6"/>
    <w:rsid w:val="006761A6"/>
    <w:rsid w:val="00677B72"/>
    <w:rsid w:val="00697753"/>
    <w:rsid w:val="006A2F95"/>
    <w:rsid w:val="006A7C85"/>
    <w:rsid w:val="006B7216"/>
    <w:rsid w:val="006D4065"/>
    <w:rsid w:val="006E3515"/>
    <w:rsid w:val="006F1B02"/>
    <w:rsid w:val="006F4B17"/>
    <w:rsid w:val="007013BD"/>
    <w:rsid w:val="007014FA"/>
    <w:rsid w:val="007262FB"/>
    <w:rsid w:val="00736F67"/>
    <w:rsid w:val="007375BD"/>
    <w:rsid w:val="00752D8A"/>
    <w:rsid w:val="00760368"/>
    <w:rsid w:val="0076353C"/>
    <w:rsid w:val="007721CB"/>
    <w:rsid w:val="00775D5E"/>
    <w:rsid w:val="00781BD3"/>
    <w:rsid w:val="00782E17"/>
    <w:rsid w:val="00785900"/>
    <w:rsid w:val="007879DB"/>
    <w:rsid w:val="007A385B"/>
    <w:rsid w:val="007B7F3B"/>
    <w:rsid w:val="007C0BF7"/>
    <w:rsid w:val="007C6227"/>
    <w:rsid w:val="007D29B5"/>
    <w:rsid w:val="007E6BB0"/>
    <w:rsid w:val="007F0528"/>
    <w:rsid w:val="007F3475"/>
    <w:rsid w:val="007F771D"/>
    <w:rsid w:val="00803A95"/>
    <w:rsid w:val="00812E28"/>
    <w:rsid w:val="0081583B"/>
    <w:rsid w:val="00823506"/>
    <w:rsid w:val="00826F01"/>
    <w:rsid w:val="008272C9"/>
    <w:rsid w:val="00847BD5"/>
    <w:rsid w:val="008704C5"/>
    <w:rsid w:val="008711D6"/>
    <w:rsid w:val="00881382"/>
    <w:rsid w:val="0088738B"/>
    <w:rsid w:val="00887F0F"/>
    <w:rsid w:val="0089046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2740"/>
    <w:rsid w:val="008E4A49"/>
    <w:rsid w:val="008E72C8"/>
    <w:rsid w:val="00903A7D"/>
    <w:rsid w:val="00903CA3"/>
    <w:rsid w:val="009072D2"/>
    <w:rsid w:val="00910716"/>
    <w:rsid w:val="00912F51"/>
    <w:rsid w:val="009142F6"/>
    <w:rsid w:val="00921F0C"/>
    <w:rsid w:val="00937F0C"/>
    <w:rsid w:val="0095039B"/>
    <w:rsid w:val="00955D05"/>
    <w:rsid w:val="00961954"/>
    <w:rsid w:val="009672CA"/>
    <w:rsid w:val="009742E5"/>
    <w:rsid w:val="00985A6F"/>
    <w:rsid w:val="009A0CB8"/>
    <w:rsid w:val="009A1E14"/>
    <w:rsid w:val="009A4AAF"/>
    <w:rsid w:val="009A5DF4"/>
    <w:rsid w:val="009B15A4"/>
    <w:rsid w:val="009B1FAE"/>
    <w:rsid w:val="009B341E"/>
    <w:rsid w:val="009C1B36"/>
    <w:rsid w:val="009C3FA5"/>
    <w:rsid w:val="009C4478"/>
    <w:rsid w:val="009D1311"/>
    <w:rsid w:val="009E5961"/>
    <w:rsid w:val="009F0469"/>
    <w:rsid w:val="009F295A"/>
    <w:rsid w:val="00A1711F"/>
    <w:rsid w:val="00A2675A"/>
    <w:rsid w:val="00A40468"/>
    <w:rsid w:val="00A40E33"/>
    <w:rsid w:val="00A40E5E"/>
    <w:rsid w:val="00A4172E"/>
    <w:rsid w:val="00A51F7A"/>
    <w:rsid w:val="00A56A00"/>
    <w:rsid w:val="00A64EA3"/>
    <w:rsid w:val="00A65E0C"/>
    <w:rsid w:val="00A66B14"/>
    <w:rsid w:val="00A673C3"/>
    <w:rsid w:val="00A71063"/>
    <w:rsid w:val="00A73FC7"/>
    <w:rsid w:val="00A94CF4"/>
    <w:rsid w:val="00A971FB"/>
    <w:rsid w:val="00AA78CE"/>
    <w:rsid w:val="00AB6393"/>
    <w:rsid w:val="00AC6D3F"/>
    <w:rsid w:val="00AD05DD"/>
    <w:rsid w:val="00AD0CE7"/>
    <w:rsid w:val="00AE6ED1"/>
    <w:rsid w:val="00B02785"/>
    <w:rsid w:val="00B21DCF"/>
    <w:rsid w:val="00B25444"/>
    <w:rsid w:val="00B326D8"/>
    <w:rsid w:val="00B32CB3"/>
    <w:rsid w:val="00B42075"/>
    <w:rsid w:val="00B42B42"/>
    <w:rsid w:val="00B44A0D"/>
    <w:rsid w:val="00B4685D"/>
    <w:rsid w:val="00B50A13"/>
    <w:rsid w:val="00B6645F"/>
    <w:rsid w:val="00B72ABF"/>
    <w:rsid w:val="00B77617"/>
    <w:rsid w:val="00BA1AB7"/>
    <w:rsid w:val="00BA5FD0"/>
    <w:rsid w:val="00BB4C86"/>
    <w:rsid w:val="00BC34E6"/>
    <w:rsid w:val="00BD2BFD"/>
    <w:rsid w:val="00BD37B1"/>
    <w:rsid w:val="00BD5798"/>
    <w:rsid w:val="00BD5E01"/>
    <w:rsid w:val="00BF38C7"/>
    <w:rsid w:val="00BF78D9"/>
    <w:rsid w:val="00C00BD1"/>
    <w:rsid w:val="00C03006"/>
    <w:rsid w:val="00C10C07"/>
    <w:rsid w:val="00C246DE"/>
    <w:rsid w:val="00C26B2E"/>
    <w:rsid w:val="00C367A4"/>
    <w:rsid w:val="00C411B7"/>
    <w:rsid w:val="00C42207"/>
    <w:rsid w:val="00C44A0A"/>
    <w:rsid w:val="00C45A77"/>
    <w:rsid w:val="00C566A2"/>
    <w:rsid w:val="00C61139"/>
    <w:rsid w:val="00C63D18"/>
    <w:rsid w:val="00C64A64"/>
    <w:rsid w:val="00C6568B"/>
    <w:rsid w:val="00C65AF2"/>
    <w:rsid w:val="00C876B8"/>
    <w:rsid w:val="00C9019C"/>
    <w:rsid w:val="00C91AF3"/>
    <w:rsid w:val="00CA1DE2"/>
    <w:rsid w:val="00CA4D23"/>
    <w:rsid w:val="00CA5737"/>
    <w:rsid w:val="00CB0082"/>
    <w:rsid w:val="00CB2C7A"/>
    <w:rsid w:val="00CB4291"/>
    <w:rsid w:val="00CC4D7F"/>
    <w:rsid w:val="00CD2F57"/>
    <w:rsid w:val="00CE29BC"/>
    <w:rsid w:val="00CE5A1C"/>
    <w:rsid w:val="00CF2E87"/>
    <w:rsid w:val="00CF3C07"/>
    <w:rsid w:val="00CF3FE3"/>
    <w:rsid w:val="00D22D3A"/>
    <w:rsid w:val="00D25A4E"/>
    <w:rsid w:val="00D53B9D"/>
    <w:rsid w:val="00D56193"/>
    <w:rsid w:val="00D609CD"/>
    <w:rsid w:val="00D756CF"/>
    <w:rsid w:val="00D95444"/>
    <w:rsid w:val="00D95DDB"/>
    <w:rsid w:val="00DA52C7"/>
    <w:rsid w:val="00DA5C25"/>
    <w:rsid w:val="00DC148D"/>
    <w:rsid w:val="00DC4BBC"/>
    <w:rsid w:val="00DC5005"/>
    <w:rsid w:val="00DD3271"/>
    <w:rsid w:val="00DF0DD6"/>
    <w:rsid w:val="00E03F21"/>
    <w:rsid w:val="00E10EF6"/>
    <w:rsid w:val="00E110C1"/>
    <w:rsid w:val="00E12E40"/>
    <w:rsid w:val="00E13054"/>
    <w:rsid w:val="00E1597E"/>
    <w:rsid w:val="00E24E9A"/>
    <w:rsid w:val="00E30C30"/>
    <w:rsid w:val="00E3749F"/>
    <w:rsid w:val="00E37A0C"/>
    <w:rsid w:val="00E4244F"/>
    <w:rsid w:val="00E54E84"/>
    <w:rsid w:val="00E71172"/>
    <w:rsid w:val="00E7121D"/>
    <w:rsid w:val="00E775DB"/>
    <w:rsid w:val="00E94F91"/>
    <w:rsid w:val="00E95B9A"/>
    <w:rsid w:val="00E96595"/>
    <w:rsid w:val="00EB26F3"/>
    <w:rsid w:val="00EC446C"/>
    <w:rsid w:val="00EC76FF"/>
    <w:rsid w:val="00ED54B9"/>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46E54"/>
    <w:rsid w:val="00F5281F"/>
    <w:rsid w:val="00F5338B"/>
    <w:rsid w:val="00F603CB"/>
    <w:rsid w:val="00F66FFF"/>
    <w:rsid w:val="00F75AEC"/>
    <w:rsid w:val="00F93005"/>
    <w:rsid w:val="00FA6D8C"/>
    <w:rsid w:val="00FB1216"/>
    <w:rsid w:val="00FB1788"/>
    <w:rsid w:val="00FB5184"/>
    <w:rsid w:val="00FC6F09"/>
    <w:rsid w:val="00FD0741"/>
    <w:rsid w:val="00FE130E"/>
    <w:rsid w:val="00FE1C87"/>
    <w:rsid w:val="00FF3CA6"/>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0853B8"/>
  <w15:docId w15:val="{E47548DC-59E4-4AB8-834F-81E7CAE50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27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a5">
    <w:name w:val="批注主题 字符"/>
    <w:link w:val="a6"/>
    <w:uiPriority w:val="99"/>
    <w:semiHidden/>
    <w:rsid w:val="0044277B"/>
    <w:rPr>
      <w:b/>
      <w:bCs/>
      <w:kern w:val="2"/>
      <w:sz w:val="21"/>
    </w:rPr>
  </w:style>
  <w:style w:type="character" w:customStyle="1" w:styleId="a7">
    <w:name w:val="页眉 字符"/>
    <w:link w:val="a8"/>
    <w:uiPriority w:val="99"/>
    <w:rsid w:val="0044277B"/>
    <w:rPr>
      <w:kern w:val="2"/>
      <w:sz w:val="18"/>
      <w:szCs w:val="18"/>
    </w:rPr>
  </w:style>
  <w:style w:type="character" w:customStyle="1" w:styleId="a9">
    <w:name w:val="批注框文本 字符"/>
    <w:link w:val="aa"/>
    <w:uiPriority w:val="99"/>
    <w:semiHidden/>
    <w:rsid w:val="0044277B"/>
    <w:rPr>
      <w:kern w:val="2"/>
      <w:sz w:val="18"/>
      <w:szCs w:val="18"/>
    </w:rPr>
  </w:style>
  <w:style w:type="character" w:customStyle="1" w:styleId="ab">
    <w:name w:val="批注文字 字符"/>
    <w:link w:val="ac"/>
    <w:uiPriority w:val="99"/>
    <w:semiHidden/>
    <w:rsid w:val="0044277B"/>
    <w:rPr>
      <w:kern w:val="2"/>
      <w:sz w:val="21"/>
    </w:rPr>
  </w:style>
  <w:style w:type="paragraph" w:styleId="aa">
    <w:name w:val="Balloon Text"/>
    <w:basedOn w:val="a"/>
    <w:link w:val="a9"/>
    <w:uiPriority w:val="99"/>
    <w:unhideWhenUsed/>
    <w:rsid w:val="0044277B"/>
    <w:rPr>
      <w:sz w:val="18"/>
      <w:szCs w:val="18"/>
    </w:rPr>
  </w:style>
  <w:style w:type="paragraph" w:styleId="a6">
    <w:name w:val="annotation subject"/>
    <w:basedOn w:val="ac"/>
    <w:next w:val="ac"/>
    <w:link w:val="a5"/>
    <w:uiPriority w:val="99"/>
    <w:unhideWhenUsed/>
    <w:rsid w:val="0044277B"/>
    <w:rPr>
      <w:b/>
      <w:bCs/>
    </w:rPr>
  </w:style>
  <w:style w:type="paragraph" w:styleId="a8">
    <w:name w:val="header"/>
    <w:basedOn w:val="a"/>
    <w:link w:val="a7"/>
    <w:uiPriority w:val="99"/>
    <w:rsid w:val="0044277B"/>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e">
    <w:name w:val="footer"/>
    <w:basedOn w:val="a"/>
    <w:link w:val="af"/>
    <w:uiPriority w:val="99"/>
    <w:rsid w:val="0044277B"/>
    <w:pPr>
      <w:tabs>
        <w:tab w:val="center" w:pos="4153"/>
        <w:tab w:val="right" w:pos="8306"/>
      </w:tabs>
      <w:snapToGrid w:val="0"/>
      <w:jc w:val="left"/>
    </w:pPr>
    <w:rPr>
      <w:sz w:val="18"/>
    </w:rPr>
  </w:style>
  <w:style w:type="paragraph" w:styleId="ac">
    <w:name w:val="annotation text"/>
    <w:basedOn w:val="a"/>
    <w:link w:val="ab"/>
    <w:uiPriority w:val="99"/>
    <w:unhideWhenUsed/>
    <w:rsid w:val="0044277B"/>
    <w:pPr>
      <w:jc w:val="left"/>
    </w:pPr>
  </w:style>
  <w:style w:type="paragraph" w:styleId="af0">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af">
    <w:name w:val="页脚 字符"/>
    <w:basedOn w:val="a0"/>
    <w:link w:val="ae"/>
    <w:uiPriority w:val="99"/>
    <w:rsid w:val="00394E9B"/>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579105">
      <w:bodyDiv w:val="1"/>
      <w:marLeft w:val="0"/>
      <w:marRight w:val="0"/>
      <w:marTop w:val="0"/>
      <w:marBottom w:val="0"/>
      <w:divBdr>
        <w:top w:val="none" w:sz="0" w:space="0" w:color="auto"/>
        <w:left w:val="none" w:sz="0" w:space="0" w:color="auto"/>
        <w:bottom w:val="none" w:sz="0" w:space="0" w:color="auto"/>
        <w:right w:val="none" w:sz="0" w:space="0" w:color="auto"/>
      </w:divBdr>
    </w:div>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696DA-69DA-4376-B5B5-FE38A31A2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5</Pages>
  <Words>468</Words>
  <Characters>2674</Characters>
  <Application>Microsoft Office Word</Application>
  <DocSecurity>0</DocSecurity>
  <PresentationFormat/>
  <Lines>22</Lines>
  <Paragraphs>6</Paragraphs>
  <Slides>0</Slides>
  <Notes>0</Notes>
  <HiddenSlides>0</HiddenSlides>
  <MMClips>0</MMClips>
  <ScaleCrop>false</ScaleCrop>
  <Company>光华荣昌</Company>
  <LinksUpToDate>false</LinksUpToDate>
  <CharactersWithSpaces>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zzf</cp:lastModifiedBy>
  <cp:revision>30</cp:revision>
  <cp:lastPrinted>2015-07-18T05:35:00Z</cp:lastPrinted>
  <dcterms:created xsi:type="dcterms:W3CDTF">2022-05-13T10:05:00Z</dcterms:created>
  <dcterms:modified xsi:type="dcterms:W3CDTF">2022-05-20T07:15:00Z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