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BA6E4C" w:rsidP="004D7DF9">
      <w:pPr>
        <w:jc w:val="left"/>
        <w:rPr>
          <w:rFonts w:asciiTheme="minorEastAsia" w:hAnsiTheme="minorEastAsia"/>
          <w:b/>
          <w:sz w:val="24"/>
        </w:rPr>
      </w:pPr>
      <w:r>
        <w:rPr>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ZL-2022-ALP-01</w:t>
      </w:r>
      <w:r w:rsidR="00966BB0">
        <w:rPr>
          <w:rFonts w:asciiTheme="minorEastAsia" w:hAnsiTheme="minorEastAsia" w:hint="eastAsia"/>
          <w:b/>
          <w:sz w:val="28"/>
        </w:rPr>
        <w:t>2</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966BB0" w:rsidRPr="00966BB0">
        <w:rPr>
          <w:rFonts w:asciiTheme="minorEastAsia" w:hAnsiTheme="minorEastAsia" w:hint="eastAsia"/>
          <w:b/>
          <w:sz w:val="32"/>
          <w:szCs w:val="32"/>
        </w:rPr>
        <w:t>芜湖星火软轴控制</w:t>
      </w:r>
      <w:proofErr w:type="gramStart"/>
      <w:r w:rsidR="00966BB0" w:rsidRPr="00966BB0">
        <w:rPr>
          <w:rFonts w:asciiTheme="minorEastAsia" w:hAnsiTheme="minorEastAsia" w:hint="eastAsia"/>
          <w:b/>
          <w:sz w:val="32"/>
          <w:szCs w:val="32"/>
        </w:rPr>
        <w:t>索制造</w:t>
      </w:r>
      <w:proofErr w:type="gramEnd"/>
      <w:r w:rsidR="00966BB0" w:rsidRPr="00966BB0">
        <w:rPr>
          <w:rFonts w:asciiTheme="minorEastAsia" w:hAnsiTheme="minorEastAsia" w:hint="eastAsia"/>
          <w:b/>
          <w:sz w:val="32"/>
          <w:szCs w:val="32"/>
        </w:rPr>
        <w:t>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966BB0" w:rsidRPr="00966BB0">
        <w:rPr>
          <w:rFonts w:asciiTheme="minorEastAsia" w:hAnsiTheme="minorEastAsia" w:hint="eastAsia"/>
          <w:b/>
          <w:szCs w:val="18"/>
        </w:rPr>
        <w:t>芜湖星火软轴控制</w:t>
      </w:r>
      <w:proofErr w:type="gramStart"/>
      <w:r w:rsidR="00966BB0" w:rsidRPr="00966BB0">
        <w:rPr>
          <w:rFonts w:asciiTheme="minorEastAsia" w:hAnsiTheme="minorEastAsia" w:hint="eastAsia"/>
          <w:b/>
          <w:szCs w:val="18"/>
        </w:rPr>
        <w:t>索制造</w:t>
      </w:r>
      <w:proofErr w:type="gramEnd"/>
      <w:r w:rsidR="00966BB0" w:rsidRPr="00966BB0">
        <w:rPr>
          <w:rFonts w:asciiTheme="minorEastAsia" w:hAnsiTheme="minorEastAsia" w:hint="eastAsia"/>
          <w:b/>
          <w:szCs w:val="18"/>
        </w:rPr>
        <w:t>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bookmarkStart w:id="0" w:name="_GoBack"/>
      <w:bookmarkEnd w:id="0"/>
      <w:r>
        <w:rPr>
          <w:rFonts w:asciiTheme="minorEastAsia" w:hAnsiTheme="minorEastAsia" w:hint="eastAsia"/>
          <w:b/>
          <w:sz w:val="24"/>
          <w:szCs w:val="18"/>
        </w:rPr>
        <w:t>乙 方：</w:t>
      </w:r>
      <w:r w:rsidR="00966BB0" w:rsidRPr="00966BB0">
        <w:rPr>
          <w:rFonts w:asciiTheme="minorEastAsia" w:hAnsiTheme="minorEastAsia" w:hint="eastAsia"/>
          <w:b/>
          <w:szCs w:val="18"/>
        </w:rPr>
        <w:t>芜湖星火软轴控制索制造有限公司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FB0" w:rsidRDefault="00D77FB0" w:rsidP="00D24E51">
      <w:r>
        <w:separator/>
      </w:r>
    </w:p>
  </w:endnote>
  <w:endnote w:type="continuationSeparator" w:id="0">
    <w:p w:rsidR="00D77FB0" w:rsidRDefault="00D77FB0"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FB0" w:rsidRDefault="00D77FB0" w:rsidP="00D24E51">
      <w:r>
        <w:separator/>
      </w:r>
    </w:p>
  </w:footnote>
  <w:footnote w:type="continuationSeparator" w:id="0">
    <w:p w:rsidR="00D77FB0" w:rsidRDefault="00D77FB0"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A469D"/>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66BB0"/>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A6E4C"/>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7FB0"/>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E14B1"/>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1077</Words>
  <Characters>6140</Characters>
  <Application>Microsoft Office Word</Application>
  <DocSecurity>0</DocSecurity>
  <Lines>51</Lines>
  <Paragraphs>14</Paragraphs>
  <ScaleCrop>false</ScaleCrop>
  <Company>微软中国</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62</cp:revision>
  <dcterms:created xsi:type="dcterms:W3CDTF">2018-10-12T02:35:00Z</dcterms:created>
  <dcterms:modified xsi:type="dcterms:W3CDTF">2022-03-30T08:54:00Z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