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Pr="00E556DA" w:rsidRDefault="002E2D17" w:rsidP="002E2D17">
      <w:pPr>
        <w:jc w:val="center"/>
        <w:rPr>
          <w:b/>
          <w:sz w:val="36"/>
          <w:szCs w:val="36"/>
        </w:rPr>
      </w:pPr>
      <w:r w:rsidRPr="00E556DA">
        <w:rPr>
          <w:rFonts w:hint="eastAsia"/>
          <w:b/>
          <w:sz w:val="36"/>
          <w:szCs w:val="36"/>
        </w:rPr>
        <w:t>出</w:t>
      </w:r>
      <w:r w:rsidR="00E556DA" w:rsidRPr="00E556DA">
        <w:rPr>
          <w:rFonts w:hint="eastAsia"/>
          <w:b/>
          <w:sz w:val="36"/>
          <w:szCs w:val="36"/>
        </w:rPr>
        <w:t xml:space="preserve"> </w:t>
      </w:r>
      <w:r w:rsidRPr="00E556DA">
        <w:rPr>
          <w:rFonts w:hint="eastAsia"/>
          <w:b/>
          <w:sz w:val="36"/>
          <w:szCs w:val="36"/>
        </w:rPr>
        <w:t>差</w:t>
      </w:r>
      <w:r w:rsidR="00E556DA" w:rsidRPr="00E556DA">
        <w:rPr>
          <w:rFonts w:hint="eastAsia"/>
          <w:b/>
          <w:sz w:val="36"/>
          <w:szCs w:val="36"/>
        </w:rPr>
        <w:t xml:space="preserve"> </w:t>
      </w:r>
      <w:r w:rsidRPr="00E556DA">
        <w:rPr>
          <w:rFonts w:hint="eastAsia"/>
          <w:b/>
          <w:sz w:val="36"/>
          <w:szCs w:val="36"/>
        </w:rPr>
        <w:t>报</w:t>
      </w:r>
      <w:r w:rsidR="00E556DA" w:rsidRPr="00E556DA">
        <w:rPr>
          <w:rFonts w:hint="eastAsia"/>
          <w:b/>
          <w:sz w:val="36"/>
          <w:szCs w:val="36"/>
        </w:rPr>
        <w:t xml:space="preserve"> </w:t>
      </w:r>
      <w:r w:rsidRPr="00E556DA">
        <w:rPr>
          <w:rFonts w:hint="eastAsia"/>
          <w:b/>
          <w:sz w:val="36"/>
          <w:szCs w:val="36"/>
        </w:rPr>
        <w:t>告</w:t>
      </w:r>
    </w:p>
    <w:p w:rsidR="002E2D17" w:rsidRPr="002E2D17" w:rsidRDefault="002E2D17">
      <w:pPr>
        <w:rPr>
          <w:sz w:val="24"/>
          <w:szCs w:val="24"/>
        </w:rPr>
      </w:pPr>
      <w:r w:rsidRPr="002E2D17">
        <w:rPr>
          <w:rFonts w:hint="eastAsia"/>
          <w:sz w:val="24"/>
          <w:szCs w:val="24"/>
        </w:rPr>
        <w:t>出差时间：5月6日-</w:t>
      </w:r>
      <w:r w:rsidRPr="002E2D17">
        <w:rPr>
          <w:sz w:val="24"/>
          <w:szCs w:val="24"/>
        </w:rPr>
        <w:t>5</w:t>
      </w:r>
      <w:r w:rsidRPr="002E2D17">
        <w:rPr>
          <w:rFonts w:hint="eastAsia"/>
          <w:sz w:val="24"/>
          <w:szCs w:val="24"/>
        </w:rPr>
        <w:t>月2</w:t>
      </w:r>
      <w:r w:rsidRPr="002E2D17">
        <w:rPr>
          <w:sz w:val="24"/>
          <w:szCs w:val="24"/>
        </w:rPr>
        <w:t>2</w:t>
      </w:r>
      <w:r w:rsidRPr="002E2D17">
        <w:rPr>
          <w:rFonts w:hint="eastAsia"/>
          <w:sz w:val="24"/>
          <w:szCs w:val="24"/>
        </w:rPr>
        <w:t>日</w:t>
      </w:r>
    </w:p>
    <w:p w:rsidR="002E2D17" w:rsidRDefault="002E2D17">
      <w:pPr>
        <w:rPr>
          <w:sz w:val="24"/>
          <w:szCs w:val="24"/>
        </w:rPr>
      </w:pPr>
      <w:r w:rsidRPr="002E2D17">
        <w:rPr>
          <w:rFonts w:hint="eastAsia"/>
          <w:sz w:val="24"/>
          <w:szCs w:val="24"/>
        </w:rPr>
        <w:t>出差目的地：上汽红岩、东风商用车</w:t>
      </w:r>
    </w:p>
    <w:p w:rsidR="007C754C" w:rsidRPr="007C754C" w:rsidRDefault="002E2D17" w:rsidP="007C754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E2D17">
        <w:rPr>
          <w:rFonts w:hint="eastAsia"/>
          <w:sz w:val="24"/>
          <w:szCs w:val="24"/>
        </w:rPr>
        <w:t>受采购总监付总指示，由采购拉动技术及我司，三方共同测算产品收益</w:t>
      </w:r>
      <w:r>
        <w:rPr>
          <w:rFonts w:hint="eastAsia"/>
          <w:sz w:val="24"/>
          <w:szCs w:val="24"/>
        </w:rPr>
        <w:t>，跟技术一起商定，拿出来</w:t>
      </w:r>
      <w:proofErr w:type="gramStart"/>
      <w:r>
        <w:rPr>
          <w:rFonts w:hint="eastAsia"/>
          <w:sz w:val="24"/>
          <w:szCs w:val="24"/>
        </w:rPr>
        <w:t>杰豹</w:t>
      </w:r>
      <w:r w:rsidR="0040322C">
        <w:rPr>
          <w:rFonts w:hint="eastAsia"/>
          <w:sz w:val="24"/>
          <w:szCs w:val="24"/>
        </w:rPr>
        <w:t>一款</w:t>
      </w:r>
      <w:r>
        <w:rPr>
          <w:rFonts w:hint="eastAsia"/>
          <w:sz w:val="24"/>
          <w:szCs w:val="24"/>
        </w:rPr>
        <w:t>型</w:t>
      </w:r>
      <w:proofErr w:type="gramEnd"/>
      <w:r>
        <w:rPr>
          <w:rFonts w:hint="eastAsia"/>
          <w:sz w:val="24"/>
          <w:szCs w:val="24"/>
        </w:rPr>
        <w:t>号，</w:t>
      </w:r>
      <w:r w:rsidR="007C754C">
        <w:rPr>
          <w:rFonts w:hint="eastAsia"/>
          <w:sz w:val="24"/>
          <w:szCs w:val="24"/>
        </w:rPr>
        <w:t>座椅是延锋的，</w:t>
      </w:r>
      <w:r>
        <w:rPr>
          <w:rFonts w:hint="eastAsia"/>
          <w:sz w:val="24"/>
          <w:szCs w:val="24"/>
        </w:rPr>
        <w:t>按照我司报价，三年可以节约成本2</w:t>
      </w:r>
      <w:r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万，</w:t>
      </w:r>
      <w:r w:rsidRPr="007C754C">
        <w:rPr>
          <w:rFonts w:hint="eastAsia"/>
          <w:sz w:val="24"/>
          <w:szCs w:val="24"/>
        </w:rPr>
        <w:t>后采购李</w:t>
      </w:r>
      <w:proofErr w:type="gramStart"/>
      <w:r w:rsidRPr="007C754C">
        <w:rPr>
          <w:rFonts w:hint="eastAsia"/>
          <w:sz w:val="24"/>
          <w:szCs w:val="24"/>
        </w:rPr>
        <w:t>云峰跟付总</w:t>
      </w:r>
      <w:proofErr w:type="gramEnd"/>
      <w:r w:rsidRPr="007C754C">
        <w:rPr>
          <w:rFonts w:hint="eastAsia"/>
          <w:sz w:val="24"/>
          <w:szCs w:val="24"/>
        </w:rPr>
        <w:t>汇报后，付总指示可通过技术继续推动V</w:t>
      </w:r>
      <w:r w:rsidRPr="007C754C">
        <w:rPr>
          <w:sz w:val="24"/>
          <w:szCs w:val="24"/>
        </w:rPr>
        <w:t>AVE</w:t>
      </w:r>
      <w:r w:rsidRPr="007C754C">
        <w:rPr>
          <w:rFonts w:hint="eastAsia"/>
          <w:sz w:val="24"/>
          <w:szCs w:val="24"/>
        </w:rPr>
        <w:t>，之所以不从采购推进，</w:t>
      </w:r>
    </w:p>
    <w:p w:rsidR="00CE7A5F" w:rsidRDefault="007C754C" w:rsidP="002E2D1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一方面</w:t>
      </w:r>
      <w:r w:rsidR="002E2D17">
        <w:rPr>
          <w:rFonts w:hint="eastAsia"/>
          <w:sz w:val="24"/>
          <w:szCs w:val="24"/>
        </w:rPr>
        <w:t>受三年对</w:t>
      </w:r>
      <w:proofErr w:type="gramStart"/>
      <w:r w:rsidR="002E2D17">
        <w:rPr>
          <w:rFonts w:hint="eastAsia"/>
          <w:sz w:val="24"/>
          <w:szCs w:val="24"/>
        </w:rPr>
        <w:t>赌协议</w:t>
      </w:r>
      <w:proofErr w:type="gramEnd"/>
      <w:r w:rsidR="002E2D17">
        <w:rPr>
          <w:rFonts w:hint="eastAsia"/>
          <w:sz w:val="24"/>
          <w:szCs w:val="24"/>
        </w:rPr>
        <w:t>影响，三年对</w:t>
      </w:r>
      <w:proofErr w:type="gramStart"/>
      <w:r w:rsidR="002E2D17">
        <w:rPr>
          <w:rFonts w:hint="eastAsia"/>
          <w:sz w:val="24"/>
          <w:szCs w:val="24"/>
        </w:rPr>
        <w:t>赌协议</w:t>
      </w:r>
      <w:proofErr w:type="gramEnd"/>
      <w:r w:rsidR="002E2D17">
        <w:rPr>
          <w:rFonts w:hint="eastAsia"/>
          <w:sz w:val="24"/>
          <w:szCs w:val="24"/>
        </w:rPr>
        <w:t>是公司政策，而且几乎所有的零部件都参与了本轮对赌，所以眼下很难打破，他们还是会遵循</w:t>
      </w:r>
      <w:r w:rsidR="00CE7A5F">
        <w:rPr>
          <w:rFonts w:hint="eastAsia"/>
          <w:sz w:val="24"/>
          <w:szCs w:val="24"/>
        </w:rPr>
        <w:t>契约精神；</w:t>
      </w:r>
    </w:p>
    <w:p w:rsidR="007C754C" w:rsidRDefault="007C754C" w:rsidP="002E2D1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另一方面，我猜测因为延锋的关系，华</w:t>
      </w:r>
      <w:proofErr w:type="gramStart"/>
      <w:r>
        <w:rPr>
          <w:rFonts w:hint="eastAsia"/>
          <w:sz w:val="24"/>
          <w:szCs w:val="24"/>
        </w:rPr>
        <w:t>域汽车</w:t>
      </w:r>
      <w:proofErr w:type="gramEnd"/>
      <w:r>
        <w:rPr>
          <w:rFonts w:hint="eastAsia"/>
          <w:sz w:val="24"/>
          <w:szCs w:val="24"/>
        </w:rPr>
        <w:t>在延锋有股份，华</w:t>
      </w:r>
      <w:proofErr w:type="gramStart"/>
      <w:r>
        <w:rPr>
          <w:rFonts w:hint="eastAsia"/>
          <w:sz w:val="24"/>
          <w:szCs w:val="24"/>
        </w:rPr>
        <w:t>域汽车</w:t>
      </w:r>
      <w:proofErr w:type="gramEnd"/>
      <w:r>
        <w:rPr>
          <w:rFonts w:hint="eastAsia"/>
          <w:sz w:val="24"/>
          <w:szCs w:val="24"/>
        </w:rPr>
        <w:t>的总经理和</w:t>
      </w:r>
      <w:proofErr w:type="gramStart"/>
      <w:r>
        <w:rPr>
          <w:rFonts w:hint="eastAsia"/>
          <w:sz w:val="24"/>
          <w:szCs w:val="24"/>
        </w:rPr>
        <w:t>付总是</w:t>
      </w:r>
      <w:proofErr w:type="gramEnd"/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rFonts w:hint="eastAsia"/>
          <w:sz w:val="24"/>
          <w:szCs w:val="24"/>
        </w:rPr>
        <w:t>的</w:t>
      </w:r>
      <w:r w:rsidR="0028414A">
        <w:rPr>
          <w:rFonts w:hint="eastAsia"/>
          <w:sz w:val="24"/>
          <w:szCs w:val="24"/>
        </w:rPr>
        <w:t>同学，没有公司高层层面的压力，付总不会大张旗鼓的推动。</w:t>
      </w:r>
    </w:p>
    <w:p w:rsidR="002E2D17" w:rsidRDefault="002E2D17" w:rsidP="002E2D1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不过据了解，</w:t>
      </w:r>
      <w:r w:rsidR="00CE7A5F">
        <w:rPr>
          <w:rFonts w:hint="eastAsia"/>
          <w:sz w:val="24"/>
          <w:szCs w:val="24"/>
        </w:rPr>
        <w:t>座椅这块的协议，座椅厂已经签字盖章，合同已经回传给红岩，但是红岩还没有盖章，主要是想随机应变，以待后续形势而定，为了不影响给供应商结算，按照降后价格录入系统，可以正常结算。</w:t>
      </w:r>
    </w:p>
    <w:p w:rsidR="00CE7A5F" w:rsidRDefault="00752C68" w:rsidP="0092025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从采购副总监麻总处了解到，</w:t>
      </w:r>
      <w:r w:rsidR="00920255">
        <w:rPr>
          <w:rFonts w:hint="eastAsia"/>
          <w:sz w:val="24"/>
          <w:szCs w:val="24"/>
        </w:rPr>
        <w:t>目前</w:t>
      </w:r>
      <w:r w:rsidR="00CE7A5F">
        <w:rPr>
          <w:rFonts w:hint="eastAsia"/>
          <w:sz w:val="24"/>
          <w:szCs w:val="24"/>
        </w:rPr>
        <w:t>他们还在摇摆</w:t>
      </w:r>
      <w:r w:rsidR="00920255">
        <w:rPr>
          <w:rFonts w:hint="eastAsia"/>
          <w:sz w:val="24"/>
          <w:szCs w:val="24"/>
        </w:rPr>
        <w:t>和观望</w:t>
      </w:r>
      <w:r w:rsidR="00CE7A5F">
        <w:rPr>
          <w:rFonts w:hint="eastAsia"/>
          <w:sz w:val="24"/>
          <w:szCs w:val="24"/>
        </w:rPr>
        <w:t>，短时间内不准备废掉对赌协议，但是长期还是会引进性价比高的供应商，所以付总建议从技术继续推动V</w:t>
      </w:r>
      <w:r w:rsidR="00CE7A5F">
        <w:rPr>
          <w:sz w:val="24"/>
          <w:szCs w:val="24"/>
        </w:rPr>
        <w:t>AVE</w:t>
      </w:r>
      <w:r w:rsidR="00CE7A5F">
        <w:rPr>
          <w:rFonts w:hint="eastAsia"/>
          <w:sz w:val="24"/>
          <w:szCs w:val="24"/>
        </w:rPr>
        <w:t>，也是出于这个</w:t>
      </w:r>
      <w:r w:rsidR="005A3EFD">
        <w:rPr>
          <w:rFonts w:hint="eastAsia"/>
          <w:sz w:val="24"/>
          <w:szCs w:val="24"/>
        </w:rPr>
        <w:t>考虑，现在从采购已经走不下去了，付总能做的，就是让咱们注册采购管理系统，让咱们有资格参与项目</w:t>
      </w:r>
      <w:r w:rsidR="00C9416A">
        <w:rPr>
          <w:rFonts w:hint="eastAsia"/>
          <w:sz w:val="24"/>
          <w:szCs w:val="24"/>
        </w:rPr>
        <w:t>，在他们没有狠心打破对</w:t>
      </w:r>
      <w:proofErr w:type="gramStart"/>
      <w:r w:rsidR="00C9416A">
        <w:rPr>
          <w:rFonts w:hint="eastAsia"/>
          <w:sz w:val="24"/>
          <w:szCs w:val="24"/>
        </w:rPr>
        <w:t>赌协议</w:t>
      </w:r>
      <w:proofErr w:type="gramEnd"/>
      <w:r w:rsidR="00C9416A">
        <w:rPr>
          <w:rFonts w:hint="eastAsia"/>
          <w:sz w:val="24"/>
          <w:szCs w:val="24"/>
        </w:rPr>
        <w:t>前，只能想办法从技术口切入。</w:t>
      </w:r>
    </w:p>
    <w:p w:rsidR="00786956" w:rsidRDefault="00786956" w:rsidP="001F2AE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上轮对</w:t>
      </w:r>
      <w:proofErr w:type="gramStart"/>
      <w:r>
        <w:rPr>
          <w:rFonts w:hint="eastAsia"/>
          <w:sz w:val="24"/>
          <w:szCs w:val="24"/>
        </w:rPr>
        <w:t>赌协议</w:t>
      </w:r>
      <w:proofErr w:type="gramEnd"/>
      <w:r>
        <w:rPr>
          <w:rFonts w:hint="eastAsia"/>
          <w:sz w:val="24"/>
          <w:szCs w:val="24"/>
        </w:rPr>
        <w:t>并不是所有零件号都降了，有的型号降得多，有的型号降得少，有的没降，降得多的型号，和咱们价格对比，咱们并不是很有成本优势，</w:t>
      </w:r>
      <w:proofErr w:type="gramStart"/>
      <w:r>
        <w:rPr>
          <w:rFonts w:hint="eastAsia"/>
          <w:sz w:val="24"/>
          <w:szCs w:val="24"/>
        </w:rPr>
        <w:t>可以拿</w:t>
      </w:r>
      <w:r>
        <w:rPr>
          <w:rFonts w:hint="eastAsia"/>
          <w:sz w:val="24"/>
          <w:szCs w:val="24"/>
        </w:rPr>
        <w:lastRenderedPageBreak/>
        <w:t>降得</w:t>
      </w:r>
      <w:proofErr w:type="gramEnd"/>
      <w:r>
        <w:rPr>
          <w:rFonts w:hint="eastAsia"/>
          <w:sz w:val="24"/>
          <w:szCs w:val="24"/>
        </w:rPr>
        <w:t>少的，做一些文章。</w:t>
      </w:r>
    </w:p>
    <w:p w:rsidR="00482733" w:rsidRDefault="00D534AB" w:rsidP="001F2AE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机械高调的座椅，原价格</w:t>
      </w:r>
      <w:r w:rsidR="00746707">
        <w:rPr>
          <w:sz w:val="24"/>
          <w:szCs w:val="24"/>
        </w:rPr>
        <w:t>1300</w:t>
      </w:r>
      <w:r w:rsidR="00746707">
        <w:rPr>
          <w:rFonts w:hint="eastAsia"/>
          <w:sz w:val="24"/>
          <w:szCs w:val="24"/>
        </w:rPr>
        <w:t>左右，降完价1</w:t>
      </w:r>
      <w:r w:rsidR="00746707">
        <w:rPr>
          <w:sz w:val="24"/>
          <w:szCs w:val="24"/>
        </w:rPr>
        <w:t>170</w:t>
      </w:r>
      <w:r w:rsidR="00746707">
        <w:rPr>
          <w:rFonts w:hint="eastAsia"/>
          <w:sz w:val="24"/>
          <w:szCs w:val="24"/>
        </w:rPr>
        <w:t>元，之前建议过技术升级为气动高调，</w:t>
      </w:r>
      <w:proofErr w:type="gramStart"/>
      <w:r w:rsidR="00746707">
        <w:rPr>
          <w:rFonts w:hint="eastAsia"/>
          <w:sz w:val="24"/>
          <w:szCs w:val="24"/>
        </w:rPr>
        <w:t>不</w:t>
      </w:r>
      <w:proofErr w:type="gramEnd"/>
      <w:r w:rsidR="00746707">
        <w:rPr>
          <w:rFonts w:hint="eastAsia"/>
          <w:sz w:val="24"/>
          <w:szCs w:val="24"/>
        </w:rPr>
        <w:t>涨价，但是技术有顾虑，他们做过调研，机械高调能调节仰角功能，身高矮的司机有这个需求，如果升级成气动高调，就不能调节仰角了，可是如果再增加仰角功能，价格就高了。</w:t>
      </w:r>
      <w:r w:rsidR="00A47568">
        <w:rPr>
          <w:rFonts w:hint="eastAsia"/>
          <w:sz w:val="24"/>
          <w:szCs w:val="24"/>
        </w:rPr>
        <w:t>除非客户有这个需求，他们建议从平台导入，继续跟自卸车平台总工程师</w:t>
      </w:r>
      <w:r w:rsidR="00911951">
        <w:rPr>
          <w:rFonts w:hint="eastAsia"/>
          <w:sz w:val="24"/>
          <w:szCs w:val="24"/>
        </w:rPr>
        <w:t>陈</w:t>
      </w:r>
      <w:proofErr w:type="gramStart"/>
      <w:r w:rsidR="00911951">
        <w:rPr>
          <w:rFonts w:hint="eastAsia"/>
          <w:sz w:val="24"/>
          <w:szCs w:val="24"/>
        </w:rPr>
        <w:t>弁</w:t>
      </w:r>
      <w:proofErr w:type="gramEnd"/>
      <w:r w:rsidR="00A47568">
        <w:rPr>
          <w:rFonts w:hint="eastAsia"/>
          <w:sz w:val="24"/>
          <w:szCs w:val="24"/>
        </w:rPr>
        <w:t>对接一下，他平时直接对接客户，类似于解放的品系，看看能不能继续推动。</w:t>
      </w:r>
    </w:p>
    <w:p w:rsidR="00246F37" w:rsidRPr="00246F37" w:rsidRDefault="00A2220D" w:rsidP="00246F37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46F37">
        <w:rPr>
          <w:rFonts w:hint="eastAsia"/>
          <w:sz w:val="24"/>
          <w:szCs w:val="24"/>
        </w:rPr>
        <w:t>东风D</w:t>
      </w:r>
      <w:r w:rsidRPr="00246F37">
        <w:rPr>
          <w:sz w:val="24"/>
          <w:szCs w:val="24"/>
        </w:rPr>
        <w:t>600</w:t>
      </w:r>
      <w:r w:rsidRPr="00246F37">
        <w:rPr>
          <w:rFonts w:hint="eastAsia"/>
          <w:sz w:val="24"/>
          <w:szCs w:val="24"/>
        </w:rPr>
        <w:t>自适应座椅，此次跑路试，还算比较顺利，第一天</w:t>
      </w:r>
      <w:r w:rsidR="00BC2C42">
        <w:rPr>
          <w:rFonts w:hint="eastAsia"/>
          <w:sz w:val="24"/>
          <w:szCs w:val="24"/>
        </w:rPr>
        <w:t>跑了一圈，</w:t>
      </w:r>
      <w:r w:rsidRPr="00246F37">
        <w:rPr>
          <w:rFonts w:hint="eastAsia"/>
          <w:sz w:val="24"/>
          <w:szCs w:val="24"/>
        </w:rPr>
        <w:t>先进行了一轮主观评价，工会主席曹总亲自驾车，实验室</w:t>
      </w:r>
      <w:bookmarkStart w:id="0" w:name="_GoBack"/>
      <w:bookmarkEnd w:id="0"/>
      <w:r w:rsidRPr="00246F37">
        <w:rPr>
          <w:rFonts w:hint="eastAsia"/>
          <w:sz w:val="24"/>
          <w:szCs w:val="24"/>
        </w:rPr>
        <w:t>员和我司陕西工厂</w:t>
      </w:r>
      <w:proofErr w:type="gramStart"/>
      <w:r w:rsidRPr="00246F37">
        <w:rPr>
          <w:rFonts w:hint="eastAsia"/>
          <w:sz w:val="24"/>
          <w:szCs w:val="24"/>
        </w:rPr>
        <w:t>权志维</w:t>
      </w:r>
      <w:proofErr w:type="gramEnd"/>
      <w:r w:rsidRPr="00246F37">
        <w:rPr>
          <w:rFonts w:hint="eastAsia"/>
          <w:sz w:val="24"/>
          <w:szCs w:val="24"/>
        </w:rPr>
        <w:t>随车，</w:t>
      </w:r>
      <w:r w:rsidR="00382F6E" w:rsidRPr="00246F37">
        <w:rPr>
          <w:rFonts w:hint="eastAsia"/>
          <w:sz w:val="24"/>
          <w:szCs w:val="24"/>
        </w:rPr>
        <w:t>跑完开了个小会，振动实验组的负责人杨少刚总也参与了，</w:t>
      </w:r>
      <w:proofErr w:type="gramStart"/>
      <w:r w:rsidR="00382F6E" w:rsidRPr="00246F37">
        <w:rPr>
          <w:rFonts w:hint="eastAsia"/>
          <w:sz w:val="24"/>
          <w:szCs w:val="24"/>
        </w:rPr>
        <w:t>曹主席</w:t>
      </w:r>
      <w:proofErr w:type="gramEnd"/>
      <w:r w:rsidR="00382F6E" w:rsidRPr="00246F37">
        <w:rPr>
          <w:rFonts w:hint="eastAsia"/>
          <w:sz w:val="24"/>
          <w:szCs w:val="24"/>
        </w:rPr>
        <w:t>发表了他的主观意见，觉得效果还是不错的，原车座椅是华泰的N</w:t>
      </w:r>
      <w:r w:rsidR="00382F6E" w:rsidRPr="00246F37">
        <w:rPr>
          <w:sz w:val="24"/>
          <w:szCs w:val="24"/>
        </w:rPr>
        <w:t>TS</w:t>
      </w:r>
      <w:r w:rsidR="00382F6E" w:rsidRPr="00246F37">
        <w:rPr>
          <w:rFonts w:hint="eastAsia"/>
          <w:sz w:val="24"/>
          <w:szCs w:val="24"/>
        </w:rPr>
        <w:t>，跟原车比，还是能有明显的差异，比他们预想的要好，他们就担心，座椅装上去一点感觉不出来，那就尴尬了，不过</w:t>
      </w:r>
      <w:proofErr w:type="gramStart"/>
      <w:r w:rsidR="00382F6E" w:rsidRPr="00246F37">
        <w:rPr>
          <w:rFonts w:hint="eastAsia"/>
          <w:sz w:val="24"/>
          <w:szCs w:val="24"/>
        </w:rPr>
        <w:t>曹主席</w:t>
      </w:r>
      <w:proofErr w:type="gramEnd"/>
      <w:r w:rsidR="00382F6E" w:rsidRPr="00246F37">
        <w:rPr>
          <w:rFonts w:hint="eastAsia"/>
          <w:sz w:val="24"/>
          <w:szCs w:val="24"/>
        </w:rPr>
        <w:t>也提了两条建议，</w:t>
      </w:r>
      <w:r w:rsidR="00246F37" w:rsidRPr="00246F37">
        <w:rPr>
          <w:rFonts w:hint="eastAsia"/>
          <w:sz w:val="24"/>
          <w:szCs w:val="24"/>
        </w:rPr>
        <w:t>因为这是初步评审，如果确定用，下次还会有很多评审员亲自驾车体验，</w:t>
      </w:r>
      <w:r w:rsidR="003735E4">
        <w:rPr>
          <w:rFonts w:hint="eastAsia"/>
          <w:sz w:val="24"/>
          <w:szCs w:val="24"/>
        </w:rPr>
        <w:t>东风选用新技术，还是比较谨慎的，而且实验投入比较大，他们的评审员还都是公司领导</w:t>
      </w:r>
      <w:proofErr w:type="gramStart"/>
      <w:r w:rsidR="003E7AA9">
        <w:rPr>
          <w:rFonts w:hint="eastAsia"/>
          <w:sz w:val="24"/>
          <w:szCs w:val="24"/>
        </w:rPr>
        <w:t>级</w:t>
      </w:r>
      <w:r w:rsidR="003735E4">
        <w:rPr>
          <w:rFonts w:hint="eastAsia"/>
          <w:sz w:val="24"/>
          <w:szCs w:val="24"/>
        </w:rPr>
        <w:t>亲自</w:t>
      </w:r>
      <w:proofErr w:type="gramEnd"/>
      <w:r w:rsidR="003735E4">
        <w:rPr>
          <w:rFonts w:hint="eastAsia"/>
          <w:sz w:val="24"/>
          <w:szCs w:val="24"/>
        </w:rPr>
        <w:t>驾车。</w:t>
      </w:r>
    </w:p>
    <w:p w:rsidR="00A2220D" w:rsidRDefault="00246F37" w:rsidP="00246F37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 w:rsidRPr="00246F37">
        <w:rPr>
          <w:rFonts w:hint="eastAsia"/>
          <w:sz w:val="24"/>
          <w:szCs w:val="24"/>
        </w:rPr>
        <w:t>下次最好能提</w:t>
      </w:r>
      <w:r>
        <w:rPr>
          <w:rFonts w:hint="eastAsia"/>
          <w:sz w:val="24"/>
          <w:szCs w:val="24"/>
        </w:rPr>
        <w:t>供多个阻尼值，让他们参考</w:t>
      </w:r>
      <w:r w:rsidR="00867A88">
        <w:rPr>
          <w:rFonts w:hint="eastAsia"/>
          <w:sz w:val="24"/>
          <w:szCs w:val="24"/>
        </w:rPr>
        <w:t>；</w:t>
      </w:r>
    </w:p>
    <w:p w:rsidR="00246F37" w:rsidRDefault="004E3227" w:rsidP="00246F37">
      <w:pPr>
        <w:pStyle w:val="a3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切换时间值能不能短一点，座椅在工作时，有时候人的移动方向和座椅移动方向相反</w:t>
      </w:r>
    </w:p>
    <w:p w:rsidR="0062658B" w:rsidRDefault="0062658B" w:rsidP="0062658B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第二天跑了一天，采集数据，待东风把数据分析完，他们内部会进行商讨，然后决定下一步工作方向，并且此轮路试，会形成报告反馈给我司</w:t>
      </w:r>
    </w:p>
    <w:p w:rsidR="00082F2C" w:rsidRDefault="0062658B" w:rsidP="0062658B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此次跑路试是在D</w:t>
      </w:r>
      <w:r>
        <w:rPr>
          <w:sz w:val="24"/>
          <w:szCs w:val="24"/>
        </w:rPr>
        <w:t>600</w:t>
      </w:r>
      <w:r>
        <w:rPr>
          <w:rFonts w:hint="eastAsia"/>
          <w:sz w:val="24"/>
          <w:szCs w:val="24"/>
        </w:rPr>
        <w:t>车上跑，但是D</w:t>
      </w:r>
      <w:r>
        <w:rPr>
          <w:sz w:val="24"/>
          <w:szCs w:val="24"/>
        </w:rPr>
        <w:t>600</w:t>
      </w:r>
      <w:r>
        <w:rPr>
          <w:rFonts w:hint="eastAsia"/>
          <w:sz w:val="24"/>
          <w:szCs w:val="24"/>
        </w:rPr>
        <w:t>平台量产时间还早，预计2</w:t>
      </w:r>
      <w:r>
        <w:rPr>
          <w:sz w:val="24"/>
          <w:szCs w:val="24"/>
        </w:rPr>
        <w:t>024</w:t>
      </w:r>
      <w:r>
        <w:rPr>
          <w:rFonts w:hint="eastAsia"/>
          <w:sz w:val="24"/>
          <w:szCs w:val="24"/>
        </w:rPr>
        <w:t>年，</w:t>
      </w:r>
      <w:r>
        <w:rPr>
          <w:rFonts w:hint="eastAsia"/>
          <w:sz w:val="24"/>
          <w:szCs w:val="24"/>
        </w:rPr>
        <w:lastRenderedPageBreak/>
        <w:t>如果效果好，可以在现有量产车型上使用。</w:t>
      </w:r>
      <w:r w:rsidR="00DE7F65">
        <w:rPr>
          <w:rFonts w:hint="eastAsia"/>
          <w:sz w:val="24"/>
          <w:szCs w:val="24"/>
        </w:rPr>
        <w:t>不过首先是在工程车上使用，</w:t>
      </w:r>
      <w:r w:rsidR="00051E48">
        <w:rPr>
          <w:rFonts w:hint="eastAsia"/>
          <w:sz w:val="24"/>
          <w:szCs w:val="24"/>
        </w:rPr>
        <w:t>大概率会选D</w:t>
      </w:r>
      <w:r w:rsidR="00051E48">
        <w:rPr>
          <w:sz w:val="24"/>
          <w:szCs w:val="24"/>
        </w:rPr>
        <w:t>320</w:t>
      </w:r>
      <w:r w:rsidR="00051E48">
        <w:rPr>
          <w:rFonts w:hint="eastAsia"/>
          <w:sz w:val="24"/>
          <w:szCs w:val="24"/>
        </w:rPr>
        <w:t>车型。</w:t>
      </w:r>
    </w:p>
    <w:p w:rsidR="0062658B" w:rsidRDefault="00DE7F65" w:rsidP="0062658B">
      <w:pPr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东风一直没有重视工程车，他们也想学习解放，分品系，把工程车单独分出来，把工程车作为未来增长点，加以重视。</w:t>
      </w:r>
    </w:p>
    <w:p w:rsidR="003E5EEE" w:rsidRPr="003E5EEE" w:rsidRDefault="003E5EEE" w:rsidP="003E5EEE">
      <w:pPr>
        <w:ind w:firstLineChars="300" w:firstLine="720"/>
        <w:rPr>
          <w:b/>
          <w:sz w:val="24"/>
          <w:szCs w:val="24"/>
        </w:rPr>
      </w:pPr>
      <w:r w:rsidRPr="003E5EEE">
        <w:rPr>
          <w:rFonts w:hint="eastAsia"/>
          <w:b/>
          <w:sz w:val="24"/>
          <w:szCs w:val="24"/>
        </w:rPr>
        <w:t>东风车型：</w:t>
      </w:r>
    </w:p>
    <w:p w:rsidR="003E5EEE" w:rsidRPr="003E5EEE" w:rsidRDefault="003E5EEE" w:rsidP="003E5EEE">
      <w:pPr>
        <w:ind w:firstLineChars="300" w:firstLine="720"/>
        <w:rPr>
          <w:sz w:val="24"/>
          <w:szCs w:val="24"/>
        </w:rPr>
      </w:pPr>
      <w:r w:rsidRPr="003E5EEE">
        <w:rPr>
          <w:sz w:val="24"/>
          <w:szCs w:val="24"/>
        </w:rPr>
        <w:t>D320，天龙，</w:t>
      </w:r>
      <w:r w:rsidRPr="003E5EEE">
        <w:rPr>
          <w:rFonts w:hint="eastAsia"/>
          <w:sz w:val="24"/>
          <w:szCs w:val="24"/>
        </w:rPr>
        <w:t>天成</w:t>
      </w:r>
      <w:r w:rsidRPr="003E5EEE">
        <w:rPr>
          <w:sz w:val="24"/>
          <w:szCs w:val="24"/>
        </w:rPr>
        <w:t>30%份额，</w:t>
      </w:r>
      <w:r w:rsidRPr="003E5EEE">
        <w:rPr>
          <w:rFonts w:hint="eastAsia"/>
          <w:sz w:val="24"/>
          <w:szCs w:val="24"/>
        </w:rPr>
        <w:t>东风李尔</w:t>
      </w:r>
      <w:r w:rsidRPr="003E5EEE">
        <w:rPr>
          <w:sz w:val="24"/>
          <w:szCs w:val="24"/>
        </w:rPr>
        <w:t>70%份额，</w:t>
      </w:r>
      <w:r w:rsidRPr="003E5EEE">
        <w:rPr>
          <w:rFonts w:hint="eastAsia"/>
          <w:sz w:val="24"/>
          <w:szCs w:val="24"/>
        </w:rPr>
        <w:t>东风</w:t>
      </w:r>
      <w:proofErr w:type="gramStart"/>
      <w:r w:rsidRPr="003E5EEE">
        <w:rPr>
          <w:rFonts w:hint="eastAsia"/>
          <w:sz w:val="24"/>
          <w:szCs w:val="24"/>
        </w:rPr>
        <w:t>安道拓也</w:t>
      </w:r>
      <w:proofErr w:type="gramEnd"/>
      <w:r w:rsidRPr="003E5EEE">
        <w:rPr>
          <w:rFonts w:hint="eastAsia"/>
          <w:sz w:val="24"/>
          <w:szCs w:val="24"/>
        </w:rPr>
        <w:t>在开发这个车型，还没量产，</w:t>
      </w:r>
    </w:p>
    <w:p w:rsidR="003E5EEE" w:rsidRPr="003E5EEE" w:rsidRDefault="003E5EEE" w:rsidP="005D1E03">
      <w:pPr>
        <w:ind w:firstLineChars="300" w:firstLine="720"/>
        <w:rPr>
          <w:sz w:val="24"/>
          <w:szCs w:val="24"/>
        </w:rPr>
      </w:pPr>
      <w:r w:rsidRPr="003E5EEE">
        <w:rPr>
          <w:rFonts w:hint="eastAsia"/>
          <w:sz w:val="24"/>
          <w:szCs w:val="24"/>
        </w:rPr>
        <w:t>全功能</w:t>
      </w:r>
      <w:r w:rsidRPr="003E5EEE">
        <w:rPr>
          <w:sz w:val="24"/>
          <w:szCs w:val="24"/>
        </w:rPr>
        <w:t>+通风加热，价格2200左右，三点式安全带都在车身上，产量5万辆/年；</w:t>
      </w:r>
      <w:r w:rsidR="00CA148A">
        <w:rPr>
          <w:rFonts w:hint="eastAsia"/>
          <w:sz w:val="24"/>
          <w:szCs w:val="24"/>
        </w:rPr>
        <w:t>此车系有工程车</w:t>
      </w:r>
    </w:p>
    <w:p w:rsidR="003E5EEE" w:rsidRPr="003E5EEE" w:rsidRDefault="003E5EEE" w:rsidP="003E5EEE">
      <w:pPr>
        <w:ind w:firstLineChars="300" w:firstLine="720"/>
        <w:rPr>
          <w:sz w:val="24"/>
          <w:szCs w:val="24"/>
        </w:rPr>
      </w:pPr>
      <w:r w:rsidRPr="003E5EEE">
        <w:rPr>
          <w:sz w:val="24"/>
          <w:szCs w:val="24"/>
        </w:rPr>
        <w:t>D760，天龙旗舰版，全功能+通风加热，华泰独家，2万辆/年，2700元；东风销售人员要求用华泰，出于品牌考虑。</w:t>
      </w:r>
      <w:r w:rsidR="00CA148A">
        <w:rPr>
          <w:rFonts w:hint="eastAsia"/>
          <w:sz w:val="24"/>
          <w:szCs w:val="24"/>
        </w:rPr>
        <w:t>此系列没有工程车</w:t>
      </w:r>
    </w:p>
    <w:p w:rsidR="003E5EEE" w:rsidRPr="003E5EEE" w:rsidRDefault="003E5EEE" w:rsidP="005D1E03">
      <w:pPr>
        <w:ind w:firstLineChars="300" w:firstLine="720"/>
        <w:rPr>
          <w:sz w:val="24"/>
          <w:szCs w:val="24"/>
        </w:rPr>
      </w:pPr>
      <w:r w:rsidRPr="003E5EEE">
        <w:rPr>
          <w:sz w:val="24"/>
          <w:szCs w:val="24"/>
        </w:rPr>
        <w:t>D560，中卡，</w:t>
      </w:r>
      <w:r w:rsidRPr="003E5EEE">
        <w:rPr>
          <w:rFonts w:hint="eastAsia"/>
          <w:sz w:val="24"/>
          <w:szCs w:val="24"/>
        </w:rPr>
        <w:t>天成</w:t>
      </w:r>
      <w:r w:rsidRPr="003E5EEE">
        <w:rPr>
          <w:sz w:val="24"/>
          <w:szCs w:val="24"/>
        </w:rPr>
        <w:t>30%份额，</w:t>
      </w:r>
      <w:r w:rsidRPr="003E5EEE">
        <w:rPr>
          <w:rFonts w:hint="eastAsia"/>
          <w:sz w:val="24"/>
          <w:szCs w:val="24"/>
        </w:rPr>
        <w:t>东风李尔</w:t>
      </w:r>
      <w:r w:rsidRPr="003E5EEE">
        <w:rPr>
          <w:sz w:val="24"/>
          <w:szCs w:val="24"/>
        </w:rPr>
        <w:t>70%，</w:t>
      </w:r>
      <w:r w:rsidR="007D49EA">
        <w:rPr>
          <w:rFonts w:hint="eastAsia"/>
          <w:sz w:val="24"/>
          <w:szCs w:val="24"/>
        </w:rPr>
        <w:t>产量5万台/年</w:t>
      </w:r>
    </w:p>
    <w:p w:rsidR="003E5EEE" w:rsidRPr="003E5EEE" w:rsidRDefault="003E5EEE" w:rsidP="003E5EEE">
      <w:pPr>
        <w:ind w:firstLineChars="300" w:firstLine="720"/>
        <w:rPr>
          <w:sz w:val="24"/>
          <w:szCs w:val="24"/>
        </w:rPr>
      </w:pPr>
      <w:r w:rsidRPr="003E5EEE">
        <w:rPr>
          <w:rFonts w:hint="eastAsia"/>
          <w:sz w:val="24"/>
          <w:szCs w:val="24"/>
        </w:rPr>
        <w:t>全功能</w:t>
      </w:r>
      <w:r w:rsidRPr="003E5EEE">
        <w:rPr>
          <w:sz w:val="24"/>
          <w:szCs w:val="24"/>
        </w:rPr>
        <w:t>+通风加热，价格2200元，安全带三点都在车身上。</w:t>
      </w:r>
      <w:r w:rsidR="00CA148A">
        <w:rPr>
          <w:rFonts w:hint="eastAsia"/>
          <w:sz w:val="24"/>
          <w:szCs w:val="24"/>
        </w:rPr>
        <w:t>此车系有工程车</w:t>
      </w:r>
    </w:p>
    <w:p w:rsidR="00A47568" w:rsidRDefault="003E5EEE" w:rsidP="005D1E03">
      <w:pPr>
        <w:ind w:firstLineChars="300" w:firstLine="720"/>
        <w:rPr>
          <w:sz w:val="24"/>
          <w:szCs w:val="24"/>
        </w:rPr>
      </w:pPr>
      <w:r w:rsidRPr="003E5EEE">
        <w:rPr>
          <w:sz w:val="24"/>
          <w:szCs w:val="24"/>
        </w:rPr>
        <w:t>D600，</w:t>
      </w:r>
      <w:r w:rsidR="00990A24">
        <w:rPr>
          <w:rFonts w:hint="eastAsia"/>
          <w:sz w:val="24"/>
          <w:szCs w:val="24"/>
        </w:rPr>
        <w:t>在</w:t>
      </w:r>
      <w:r w:rsidRPr="003E5EEE">
        <w:rPr>
          <w:sz w:val="24"/>
          <w:szCs w:val="24"/>
        </w:rPr>
        <w:t>D320</w:t>
      </w:r>
      <w:r w:rsidR="00990A24">
        <w:rPr>
          <w:sz w:val="24"/>
          <w:szCs w:val="24"/>
        </w:rPr>
        <w:t>平台</w:t>
      </w:r>
      <w:r w:rsidR="00990A24">
        <w:rPr>
          <w:rFonts w:hint="eastAsia"/>
          <w:sz w:val="24"/>
          <w:szCs w:val="24"/>
        </w:rPr>
        <w:t>上升级，</w:t>
      </w:r>
      <w:r w:rsidR="00A85627">
        <w:rPr>
          <w:sz w:val="24"/>
          <w:szCs w:val="24"/>
        </w:rPr>
        <w:t>座椅还没定点</w:t>
      </w:r>
      <w:r w:rsidR="00A85627">
        <w:rPr>
          <w:rFonts w:hint="eastAsia"/>
          <w:sz w:val="24"/>
          <w:szCs w:val="24"/>
        </w:rPr>
        <w:t>，有工程车。</w:t>
      </w:r>
    </w:p>
    <w:p w:rsidR="009F62F7" w:rsidRDefault="009F62F7" w:rsidP="005D1E0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东风的座椅配置比较高，中卡也都是通风加热，不过价格不高，具体车型配置，待技术发给我后，好好分析</w:t>
      </w:r>
      <w:r w:rsidR="00A61BC2">
        <w:rPr>
          <w:rFonts w:hint="eastAsia"/>
          <w:sz w:val="24"/>
          <w:szCs w:val="24"/>
        </w:rPr>
        <w:t>一下。</w:t>
      </w:r>
    </w:p>
    <w:p w:rsidR="00FE1ACB" w:rsidRDefault="00FE1ACB" w:rsidP="00FE1ACB">
      <w:pPr>
        <w:ind w:firstLineChars="200" w:firstLine="480"/>
        <w:jc w:val="left"/>
        <w:rPr>
          <w:sz w:val="24"/>
          <w:szCs w:val="24"/>
        </w:rPr>
      </w:pPr>
      <w:r w:rsidRPr="00CF2BF5">
        <w:rPr>
          <w:rFonts w:hint="eastAsia"/>
          <w:sz w:val="24"/>
          <w:szCs w:val="24"/>
        </w:rPr>
        <w:t>以上是此次出差相关情况的报告，不足之处，请领导们点评，谢谢！</w:t>
      </w:r>
    </w:p>
    <w:p w:rsidR="00E6608A" w:rsidRDefault="00E6608A" w:rsidP="00FE1ACB">
      <w:pPr>
        <w:ind w:firstLineChars="200" w:firstLine="480"/>
        <w:jc w:val="left"/>
        <w:rPr>
          <w:sz w:val="24"/>
          <w:szCs w:val="24"/>
        </w:rPr>
      </w:pPr>
    </w:p>
    <w:p w:rsidR="00E6608A" w:rsidRDefault="00E6608A" w:rsidP="00E6608A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报告人：田冬艳</w:t>
      </w:r>
    </w:p>
    <w:p w:rsidR="00A61BC2" w:rsidRDefault="00E6608A" w:rsidP="00BE039E">
      <w:pPr>
        <w:ind w:firstLineChars="200" w:firstLine="560"/>
        <w:jc w:val="right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A85627" w:rsidRPr="002E2D17" w:rsidRDefault="00A85627" w:rsidP="00A85627">
      <w:pPr>
        <w:rPr>
          <w:sz w:val="24"/>
          <w:szCs w:val="24"/>
        </w:rPr>
      </w:pPr>
    </w:p>
    <w:sectPr w:rsidR="00A85627" w:rsidRPr="002E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171D5"/>
    <w:multiLevelType w:val="hybridMultilevel"/>
    <w:tmpl w:val="51CC82DE"/>
    <w:lvl w:ilvl="0" w:tplc="B67054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338636C">
      <w:start w:val="1"/>
      <w:numFmt w:val="decimal"/>
      <w:lvlText w:val="%2，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81"/>
    <w:rsid w:val="00051E48"/>
    <w:rsid w:val="00082F2C"/>
    <w:rsid w:val="00195B31"/>
    <w:rsid w:val="001A72B7"/>
    <w:rsid w:val="001F2AE8"/>
    <w:rsid w:val="00246F37"/>
    <w:rsid w:val="00264CEA"/>
    <w:rsid w:val="0028414A"/>
    <w:rsid w:val="002E2D17"/>
    <w:rsid w:val="003735E4"/>
    <w:rsid w:val="00382F6E"/>
    <w:rsid w:val="003B61AF"/>
    <w:rsid w:val="003E5EEE"/>
    <w:rsid w:val="003E7AA9"/>
    <w:rsid w:val="0040322C"/>
    <w:rsid w:val="00482733"/>
    <w:rsid w:val="004E3227"/>
    <w:rsid w:val="005A3EFD"/>
    <w:rsid w:val="005D1E03"/>
    <w:rsid w:val="006001A2"/>
    <w:rsid w:val="0062658B"/>
    <w:rsid w:val="00710CE0"/>
    <w:rsid w:val="00746707"/>
    <w:rsid w:val="00752C68"/>
    <w:rsid w:val="00761F81"/>
    <w:rsid w:val="00783215"/>
    <w:rsid w:val="00786956"/>
    <w:rsid w:val="007C754C"/>
    <w:rsid w:val="007D49EA"/>
    <w:rsid w:val="00867A88"/>
    <w:rsid w:val="00905401"/>
    <w:rsid w:val="00911951"/>
    <w:rsid w:val="00920255"/>
    <w:rsid w:val="00990A24"/>
    <w:rsid w:val="009F62F7"/>
    <w:rsid w:val="00A2220D"/>
    <w:rsid w:val="00A47568"/>
    <w:rsid w:val="00A61BC2"/>
    <w:rsid w:val="00A85627"/>
    <w:rsid w:val="00AF3168"/>
    <w:rsid w:val="00B6497B"/>
    <w:rsid w:val="00BC2C42"/>
    <w:rsid w:val="00BE039E"/>
    <w:rsid w:val="00C9416A"/>
    <w:rsid w:val="00CA148A"/>
    <w:rsid w:val="00CD6655"/>
    <w:rsid w:val="00CE7A5F"/>
    <w:rsid w:val="00D216FC"/>
    <w:rsid w:val="00D415F1"/>
    <w:rsid w:val="00D534AB"/>
    <w:rsid w:val="00DD2AB6"/>
    <w:rsid w:val="00DE7F65"/>
    <w:rsid w:val="00E556DA"/>
    <w:rsid w:val="00E6608A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AEA7"/>
  <w15:chartTrackingRefBased/>
  <w15:docId w15:val="{997E6A60-A5AB-4F6E-A9C7-E4A853CD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64</cp:revision>
  <dcterms:created xsi:type="dcterms:W3CDTF">2022-05-23T02:24:00Z</dcterms:created>
  <dcterms:modified xsi:type="dcterms:W3CDTF">2022-05-23T03:50:00Z</dcterms:modified>
</cp:coreProperties>
</file>