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安全带出口罩壳外拉滥用力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1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步国庆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18801219730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安全带出口罩壳外拉滥用力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编号为GR2022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0525</w:t>
            </w:r>
            <w:r>
              <w:rPr>
                <w:rFonts w:hint="eastAsia" w:ascii="宋体" w:hAnsi="宋体"/>
                <w:kern w:val="0"/>
                <w:szCs w:val="20"/>
              </w:rPr>
              <w:t>SQS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126</w:t>
            </w: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23.7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kern w:val="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Cs w:val="20"/>
              </w:rPr>
              <w:t>N-165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WD-500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0.1N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2022年10月17日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X向外拉，测量外拉至安全带罩壳脱落或破坏时。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lang w:val="en-US" w:eastAsia="zh-CN"/>
              </w:rPr>
              <w:t>1.记录脱落或破坏时的力值。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1"/>
              <w:gridCol w:w="2154"/>
              <w:gridCol w:w="454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</w:trPr>
              <w:tc>
                <w:tcPr>
                  <w:tcW w:w="1571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126-001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125.6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126-002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122.8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9" w:hRule="atLeast"/>
              </w:trPr>
              <w:tc>
                <w:tcPr>
                  <w:tcW w:w="1571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</w:pPr>
                </w:p>
              </w:tc>
              <w:tc>
                <w:tcPr>
                  <w:tcW w:w="215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126-003</w:t>
                  </w:r>
                </w:p>
              </w:tc>
              <w:tc>
                <w:tcPr>
                  <w:tcW w:w="454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126.7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857500" cy="2114550"/>
                  <wp:effectExtent l="0" t="0" r="0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A9609106612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0525</w:t>
    </w:r>
    <w:r>
      <w:rPr>
        <w:rFonts w:hint="eastAsia" w:ascii="宋体" w:hAnsi="宋体" w:eastAsia="宋体"/>
        <w:sz w:val="21"/>
        <w:szCs w:val="21"/>
      </w:rPr>
      <w:t>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  <w:lang w:val="en-US" w:eastAsia="zh-CN"/>
      </w:rPr>
      <w:t>126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377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79F4662"/>
    <w:rsid w:val="17A312A5"/>
    <w:rsid w:val="17AE3C6A"/>
    <w:rsid w:val="19322678"/>
    <w:rsid w:val="1A200723"/>
    <w:rsid w:val="1D677C7F"/>
    <w:rsid w:val="218A4656"/>
    <w:rsid w:val="26BF0DF2"/>
    <w:rsid w:val="27E65F4D"/>
    <w:rsid w:val="27FF5E1C"/>
    <w:rsid w:val="29BB3FC4"/>
    <w:rsid w:val="2A264098"/>
    <w:rsid w:val="2FAF6379"/>
    <w:rsid w:val="354B444E"/>
    <w:rsid w:val="3599165E"/>
    <w:rsid w:val="35F76384"/>
    <w:rsid w:val="37B33EA9"/>
    <w:rsid w:val="39C173D5"/>
    <w:rsid w:val="3BE833F7"/>
    <w:rsid w:val="3EC86B10"/>
    <w:rsid w:val="3FFA719D"/>
    <w:rsid w:val="40385F17"/>
    <w:rsid w:val="462D2A60"/>
    <w:rsid w:val="47512049"/>
    <w:rsid w:val="487C5A0C"/>
    <w:rsid w:val="4AAC2855"/>
    <w:rsid w:val="4C641759"/>
    <w:rsid w:val="4F3757FD"/>
    <w:rsid w:val="510F5967"/>
    <w:rsid w:val="51477D68"/>
    <w:rsid w:val="533B38FC"/>
    <w:rsid w:val="559B68D4"/>
    <w:rsid w:val="55FA7A9F"/>
    <w:rsid w:val="5CA811E1"/>
    <w:rsid w:val="5CAE513F"/>
    <w:rsid w:val="5D0223D2"/>
    <w:rsid w:val="604C7149"/>
    <w:rsid w:val="610E2650"/>
    <w:rsid w:val="663366B5"/>
    <w:rsid w:val="67C021CA"/>
    <w:rsid w:val="682E7ED3"/>
    <w:rsid w:val="6A590DE0"/>
    <w:rsid w:val="6B3C7DBA"/>
    <w:rsid w:val="6E301E58"/>
    <w:rsid w:val="7036571F"/>
    <w:rsid w:val="75084722"/>
    <w:rsid w:val="75335F94"/>
    <w:rsid w:val="76E72BD8"/>
    <w:rsid w:val="78446BBD"/>
    <w:rsid w:val="793F363C"/>
    <w:rsid w:val="79D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0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2022-05-27T07:03:23Z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