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514B1">
        <w:rPr>
          <w:rFonts w:ascii="宋体" w:eastAsia="宋体" w:hAnsi="宋体" w:hint="eastAsia"/>
          <w:b/>
          <w:sz w:val="32"/>
          <w:szCs w:val="32"/>
        </w:rPr>
        <w:t>靠背</w:t>
      </w:r>
      <w:r w:rsidR="00317929">
        <w:rPr>
          <w:rFonts w:ascii="宋体" w:eastAsia="宋体" w:hAnsi="宋体" w:hint="eastAsia"/>
          <w:b/>
          <w:sz w:val="32"/>
          <w:szCs w:val="32"/>
        </w:rPr>
        <w:t>疲劳</w:t>
      </w:r>
    </w:p>
    <w:p w:rsidR="00D95C33" w:rsidRPr="00D95C33" w:rsidRDefault="00D95C33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411F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C7D6DC3" wp14:editId="32E89D25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514B1" w:rsidP="00C2199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411F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E15CF9" wp14:editId="00B88FB5">
                      <wp:extent cx="962025" cy="502679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D2C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411F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36DBEA9" wp14:editId="6438442B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D2C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</w:tbl>
    <w:p w:rsidR="0093425C" w:rsidRDefault="0093425C"/>
    <w:p w:rsidR="0093425C" w:rsidRDefault="004D2C32">
      <w:r>
        <w:rPr>
          <w:noProof/>
        </w:rPr>
        <w:drawing>
          <wp:anchor distT="0" distB="0" distL="114300" distR="114300" simplePos="0" relativeHeight="251659264" behindDoc="0" locked="0" layoutInCell="1" allowOverlap="1" wp14:anchorId="2E7EDCD4" wp14:editId="53EA8097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0877E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753348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753348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6900010-BH13-C00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75334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96428E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753348">
              <w:rPr>
                <w:rFonts w:ascii="宋体" w:eastAsia="宋体" w:hAnsi="宋体" w:hint="eastAsia"/>
              </w:rPr>
              <w:t>8612905895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753348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D514B1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2022年5月30日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514B1" w:rsidP="00317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靠背</w:t>
            </w:r>
            <w:r w:rsidR="00317929">
              <w:rPr>
                <w:rFonts w:ascii="宋体" w:eastAsia="宋体" w:hAnsi="宋体" w:hint="eastAsia"/>
              </w:rPr>
              <w:t>疲劳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317929" w:rsidP="000877E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DB5BE3">
              <w:rPr>
                <w:rFonts w:ascii="宋体" w:eastAsia="宋体" w:hAnsi="宋体"/>
              </w:rPr>
              <w:t>GR20</w:t>
            </w:r>
            <w:r>
              <w:rPr>
                <w:rFonts w:ascii="宋体" w:eastAsia="宋体" w:hAnsi="宋体" w:hint="eastAsia"/>
              </w:rPr>
              <w:t>220506</w:t>
            </w:r>
            <w:r w:rsidRPr="00DB5BE3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101试验申请单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5334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411F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F4B94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411F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14B1">
                  <w:rPr>
                    <w:rFonts w:eastAsia="宋体" w:cs="Arial" w:hint="eastAsia"/>
                    <w:color w:val="000000"/>
                  </w:rPr>
                  <w:t>2022</w:t>
                </w:r>
                <w:r w:rsidR="00D514B1">
                  <w:rPr>
                    <w:rFonts w:eastAsia="宋体" w:cs="Arial" w:hint="eastAsia"/>
                    <w:color w:val="000000"/>
                  </w:rPr>
                  <w:t>年</w:t>
                </w:r>
                <w:r w:rsidR="00D514B1">
                  <w:rPr>
                    <w:rFonts w:eastAsia="宋体" w:cs="Arial" w:hint="eastAsia"/>
                    <w:color w:val="000000"/>
                  </w:rPr>
                  <w:t>5</w:t>
                </w:r>
                <w:r w:rsidR="00D514B1">
                  <w:rPr>
                    <w:rFonts w:eastAsia="宋体" w:cs="Arial" w:hint="eastAsia"/>
                    <w:color w:val="000000"/>
                  </w:rPr>
                  <w:t>月</w:t>
                </w:r>
                <w:r w:rsidR="00D514B1">
                  <w:rPr>
                    <w:rFonts w:eastAsia="宋体" w:cs="Arial" w:hint="eastAsia"/>
                    <w:color w:val="000000"/>
                  </w:rPr>
                  <w:t>30</w:t>
                </w:r>
                <w:r w:rsidR="00D514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14B1">
                  <w:rPr>
                    <w:rFonts w:eastAsia="宋体" w:cs="Arial" w:hint="eastAsia"/>
                    <w:color w:val="000000"/>
                  </w:rPr>
                  <w:t>2022</w:t>
                </w:r>
                <w:r w:rsidR="00D514B1">
                  <w:rPr>
                    <w:rFonts w:eastAsia="宋体" w:cs="Arial" w:hint="eastAsia"/>
                    <w:color w:val="000000"/>
                  </w:rPr>
                  <w:t>年</w:t>
                </w:r>
                <w:r w:rsidR="00D514B1">
                  <w:rPr>
                    <w:rFonts w:eastAsia="宋体" w:cs="Arial" w:hint="eastAsia"/>
                    <w:color w:val="000000"/>
                  </w:rPr>
                  <w:t>5</w:t>
                </w:r>
                <w:r w:rsidR="00D514B1">
                  <w:rPr>
                    <w:rFonts w:eastAsia="宋体" w:cs="Arial" w:hint="eastAsia"/>
                    <w:color w:val="000000"/>
                  </w:rPr>
                  <w:t>月</w:t>
                </w:r>
                <w:r w:rsidR="00D514B1">
                  <w:rPr>
                    <w:rFonts w:eastAsia="宋体" w:cs="Arial" w:hint="eastAsia"/>
                    <w:color w:val="000000"/>
                  </w:rPr>
                  <w:t>30</w:t>
                </w:r>
                <w:r w:rsidR="00D514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D514B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57047">
              <w:rPr>
                <w:rFonts w:eastAsia="宋体" w:cs="Arial" w:hint="eastAsia"/>
                <w:color w:val="000000"/>
              </w:rPr>
              <w:t>2</w:t>
            </w:r>
            <w:r w:rsidR="00D514B1">
              <w:rPr>
                <w:rFonts w:eastAsia="宋体" w:cs="Arial" w:hint="eastAsia"/>
                <w:color w:val="000000"/>
              </w:rPr>
              <w:t>6.1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514B1">
              <w:rPr>
                <w:rFonts w:eastAsia="宋体" w:cs="Arial" w:hint="eastAsia"/>
                <w:color w:val="000000"/>
              </w:rPr>
              <w:t>24.2</w:t>
            </w:r>
            <w:r w:rsidR="00A3683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93159E">
        <w:tc>
          <w:tcPr>
            <w:tcW w:w="6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93159E">
        <w:tc>
          <w:tcPr>
            <w:tcW w:w="660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A3683F" w:rsidRDefault="00D95C33" w:rsidP="00FC5BC8">
            <w:pPr>
              <w:jc w:val="center"/>
              <w:rPr>
                <w:rFonts w:hint="eastAsia"/>
              </w:rPr>
            </w:pPr>
            <w:r w:rsidRPr="00D95C33">
              <w:rPr>
                <w:rFonts w:hint="eastAsia"/>
              </w:rPr>
              <w:t>汽车座椅综合性能</w:t>
            </w:r>
          </w:p>
          <w:p w:rsidR="00FC5BC8" w:rsidRPr="008C02F0" w:rsidRDefault="00D95C33" w:rsidP="00FC5BC8">
            <w:pPr>
              <w:jc w:val="center"/>
            </w:pPr>
            <w:r w:rsidRPr="00D95C33">
              <w:rPr>
                <w:rFonts w:hint="eastAsia"/>
              </w:rPr>
              <w:t>试验台</w:t>
            </w:r>
          </w:p>
        </w:tc>
        <w:tc>
          <w:tcPr>
            <w:tcW w:w="983" w:type="dxa"/>
            <w:vAlign w:val="center"/>
          </w:tcPr>
          <w:p w:rsidR="00FC5BC8" w:rsidRPr="008C02F0" w:rsidRDefault="00D95C33" w:rsidP="00FC5BC8">
            <w:pPr>
              <w:jc w:val="center"/>
            </w:pPr>
            <w:r w:rsidRPr="00D95C33"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D95C33" w:rsidP="00FC5BC8">
            <w:pPr>
              <w:jc w:val="center"/>
            </w:pPr>
            <w:r w:rsidRPr="00D95C33">
              <w:t>JYNJ-2</w:t>
            </w:r>
          </w:p>
        </w:tc>
        <w:tc>
          <w:tcPr>
            <w:tcW w:w="1857" w:type="dxa"/>
            <w:vAlign w:val="center"/>
          </w:tcPr>
          <w:p w:rsidR="00FC5BC8" w:rsidRPr="008C02F0" w:rsidRDefault="00D95C33" w:rsidP="00FC5BC8">
            <w:pPr>
              <w:jc w:val="center"/>
            </w:pPr>
            <w:r w:rsidRPr="00D95C33">
              <w:rPr>
                <w:rFonts w:hint="eastAsia"/>
              </w:rPr>
              <w:t>上海</w:t>
            </w:r>
            <w:proofErr w:type="gramStart"/>
            <w:r w:rsidRPr="00D95C33">
              <w:rPr>
                <w:rFonts w:hint="eastAsia"/>
              </w:rPr>
              <w:t>聚德永升</w:t>
            </w:r>
            <w:proofErr w:type="gramEnd"/>
            <w:r w:rsidRPr="00D95C33">
              <w:rPr>
                <w:rFonts w:hint="eastAsia"/>
              </w:rPr>
              <w:t>测控系统有限公司</w:t>
            </w:r>
          </w:p>
        </w:tc>
        <w:tc>
          <w:tcPr>
            <w:tcW w:w="1135" w:type="dxa"/>
            <w:vAlign w:val="center"/>
          </w:tcPr>
          <w:p w:rsidR="00FC5BC8" w:rsidRPr="008C02F0" w:rsidRDefault="00D95C33" w:rsidP="00FC5BC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级</w:t>
            </w:r>
          </w:p>
        </w:tc>
        <w:tc>
          <w:tcPr>
            <w:tcW w:w="2067" w:type="dxa"/>
            <w:vAlign w:val="center"/>
          </w:tcPr>
          <w:p w:rsidR="00FC5BC8" w:rsidRDefault="00FC5BC8" w:rsidP="0093159E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93159E">
              <w:rPr>
                <w:rFonts w:hint="eastAsia"/>
              </w:rPr>
              <w:t>1</w:t>
            </w:r>
            <w:r w:rsidR="00D95C33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 w:rsidR="00D95C33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  <w:tr w:rsidR="00D95C33" w:rsidTr="0093159E">
        <w:tc>
          <w:tcPr>
            <w:tcW w:w="660" w:type="dxa"/>
            <w:vAlign w:val="center"/>
          </w:tcPr>
          <w:p w:rsidR="00D95C33" w:rsidRDefault="00D95C33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 w:rsidR="00D95C33" w:rsidRPr="00D95C33" w:rsidRDefault="00D95C33" w:rsidP="00FC5BC8"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 w:rsidR="00D95C33" w:rsidRPr="00D95C33" w:rsidRDefault="00D95C33" w:rsidP="00FC5BC8"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 w:rsidR="00D95C33" w:rsidRPr="00D95C33" w:rsidRDefault="00D95C33" w:rsidP="00FC5BC8">
            <w:pPr>
              <w:jc w:val="center"/>
            </w:pPr>
            <w:r>
              <w:rPr>
                <w:rFonts w:hint="eastAsia"/>
              </w:rPr>
              <w:t>10</w:t>
            </w:r>
            <w:r w:rsidRPr="00D95C33">
              <w:t>00mm</w:t>
            </w:r>
          </w:p>
        </w:tc>
        <w:tc>
          <w:tcPr>
            <w:tcW w:w="1857" w:type="dxa"/>
            <w:vAlign w:val="center"/>
          </w:tcPr>
          <w:p w:rsidR="00D95C33" w:rsidRPr="00D95C33" w:rsidRDefault="00D95C33" w:rsidP="00FC5BC8">
            <w:pPr>
              <w:jc w:val="center"/>
            </w:pPr>
            <w:r w:rsidRPr="00D95C33">
              <w:rPr>
                <w:rFonts w:hint="eastAsia"/>
              </w:rPr>
              <w:t>宁波</w:t>
            </w:r>
            <w:proofErr w:type="gramStart"/>
            <w:r w:rsidRPr="00D95C33">
              <w:rPr>
                <w:rFonts w:hint="eastAsia"/>
              </w:rPr>
              <w:t>蓝达工</w:t>
            </w:r>
            <w:proofErr w:type="gramEnd"/>
            <w:r w:rsidRPr="00D95C33">
              <w:rPr>
                <w:rFonts w:hint="eastAsia"/>
              </w:rPr>
              <w:t>量具有限公司</w:t>
            </w:r>
          </w:p>
        </w:tc>
        <w:tc>
          <w:tcPr>
            <w:tcW w:w="1135" w:type="dxa"/>
            <w:vAlign w:val="center"/>
          </w:tcPr>
          <w:p w:rsidR="00D95C33" w:rsidRDefault="00D95C33" w:rsidP="00FC5BC8">
            <w:pPr>
              <w:jc w:val="center"/>
            </w:pPr>
            <w:r w:rsidRPr="00D95C33">
              <w:t>1mm</w:t>
            </w:r>
          </w:p>
        </w:tc>
        <w:tc>
          <w:tcPr>
            <w:tcW w:w="2067" w:type="dxa"/>
            <w:vAlign w:val="center"/>
          </w:tcPr>
          <w:p w:rsidR="00D95C33" w:rsidRPr="008C02F0" w:rsidRDefault="00D95C33" w:rsidP="00D95C33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65C1C" w:rsidTr="00317929">
        <w:trPr>
          <w:trHeight w:val="1219"/>
        </w:trPr>
        <w:tc>
          <w:tcPr>
            <w:tcW w:w="10564" w:type="dxa"/>
            <w:vAlign w:val="center"/>
          </w:tcPr>
          <w:p w:rsidR="00165C1C" w:rsidRPr="0093159E" w:rsidRDefault="00D514B1" w:rsidP="004E222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4010C5">
              <w:rPr>
                <w:rFonts w:hAnsi="宋体" w:hint="eastAsia"/>
              </w:rPr>
              <w:t>以R点为力矩参考点，在驾驶员座椅靠背的上横梁中心点处，反复加载P0±P（49N·m±147N·m），作用力方向应垂直于靠背骨架，且加载频率不能引起座椅骨架共振</w:t>
            </w:r>
            <w:r>
              <w:rPr>
                <w:rFonts w:hAnsi="宋体" w:hint="eastAsia"/>
              </w:rPr>
              <w:t>。</w:t>
            </w:r>
          </w:p>
        </w:tc>
      </w:tr>
      <w:tr w:rsidR="002A2188" w:rsidTr="004B37BA">
        <w:tc>
          <w:tcPr>
            <w:tcW w:w="10564" w:type="dxa"/>
          </w:tcPr>
          <w:p w:rsidR="002A2188" w:rsidRDefault="002A218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188" w:rsidTr="00D514B1">
        <w:trPr>
          <w:trHeight w:val="802"/>
        </w:trPr>
        <w:tc>
          <w:tcPr>
            <w:tcW w:w="10564" w:type="dxa"/>
            <w:vAlign w:val="center"/>
          </w:tcPr>
          <w:p w:rsidR="002A2188" w:rsidRPr="002C2FB3" w:rsidRDefault="00D514B1" w:rsidP="00317929">
            <w:pPr>
              <w:rPr>
                <w:rFonts w:ascii="宋体" w:eastAsia="宋体" w:hAnsi="宋体"/>
                <w:color w:val="000000"/>
                <w:sz w:val="22"/>
              </w:rPr>
            </w:pPr>
            <w:r w:rsidRPr="004010C5">
              <w:rPr>
                <w:rFonts w:hint="eastAsia"/>
              </w:rPr>
              <w:t>进行试验</w:t>
            </w:r>
            <w:r w:rsidRPr="004010C5">
              <w:rPr>
                <w:rFonts w:hint="eastAsia"/>
              </w:rPr>
              <w:t>3</w:t>
            </w:r>
            <w:r w:rsidRPr="004010C5">
              <w:rPr>
                <w:rFonts w:hint="eastAsia"/>
              </w:rPr>
              <w:t>万次，座椅总成无损坏，座椅调整机构功能正常。完成试验</w:t>
            </w:r>
            <w:r w:rsidRPr="004010C5">
              <w:rPr>
                <w:rFonts w:hint="eastAsia"/>
              </w:rPr>
              <w:t>1000</w:t>
            </w:r>
            <w:r w:rsidRPr="004010C5">
              <w:rPr>
                <w:rFonts w:hint="eastAsia"/>
              </w:rPr>
              <w:t>次后，测量上横梁中心点出的位移量应在</w:t>
            </w:r>
            <w:r w:rsidRPr="004010C5">
              <w:rPr>
                <w:rFonts w:hint="eastAsia"/>
              </w:rPr>
              <w:t>5mm</w:t>
            </w:r>
            <w:r w:rsidRPr="004010C5">
              <w:rPr>
                <w:rFonts w:hint="eastAsia"/>
              </w:rPr>
              <w:t>内</w:t>
            </w:r>
            <w:r>
              <w:rPr>
                <w:rFonts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A2188">
        <w:trPr>
          <w:trHeight w:val="1862"/>
        </w:trPr>
        <w:tc>
          <w:tcPr>
            <w:tcW w:w="10564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701"/>
              <w:gridCol w:w="5836"/>
            </w:tblGrid>
            <w:tr w:rsidR="00165C1C" w:rsidTr="00747B4F">
              <w:trPr>
                <w:trHeight w:val="851"/>
              </w:trPr>
              <w:tc>
                <w:tcPr>
                  <w:tcW w:w="187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 w:rsidR="00165C1C" w:rsidRDefault="0093159E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165C1C" w:rsidTr="00747B4F">
              <w:trPr>
                <w:trHeight w:val="851"/>
              </w:trPr>
              <w:tc>
                <w:tcPr>
                  <w:tcW w:w="187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前座总成（高配）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165C1C" w:rsidRDefault="00165C1C" w:rsidP="00D514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</w:t>
                  </w:r>
                  <w:r w:rsidR="00D514B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5836" w:type="dxa"/>
                  <w:vAlign w:val="center"/>
                </w:tcPr>
                <w:p w:rsidR="00317929" w:rsidRPr="00D514B1" w:rsidRDefault="00D514B1" w:rsidP="00D514B1">
                  <w:pPr>
                    <w:jc w:val="left"/>
                    <w:rPr>
                      <w:rFonts w:ascii="Calibri" w:hAnsi="宋体" w:hint="eastAsia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试验进行到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759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次时，右后座框处开裂。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17929" w:rsidTr="008F6FEB">
        <w:trPr>
          <w:trHeight w:val="176"/>
        </w:trPr>
        <w:tc>
          <w:tcPr>
            <w:tcW w:w="5282" w:type="dxa"/>
          </w:tcPr>
          <w:p w:rsidR="00317929" w:rsidRDefault="00317929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566B8B" wp14:editId="6B6859A2">
                  <wp:extent cx="2728376" cy="204708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376" cy="204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17929" w:rsidRDefault="00317929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ADDF67" wp14:editId="506059E5">
                  <wp:extent cx="2728377" cy="204708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377" cy="204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2411F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514B1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4A07DF" wp14:editId="7A1CEA86">
                  <wp:extent cx="2791461" cy="20944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65C1C" w:rsidTr="00D235B2">
        <w:tc>
          <w:tcPr>
            <w:tcW w:w="10564" w:type="dxa"/>
            <w:gridSpan w:val="2"/>
          </w:tcPr>
          <w:p w:rsidR="00165C1C" w:rsidRPr="002E414F" w:rsidRDefault="00165C1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5E01E7" wp14:editId="2B7BD210">
                  <wp:extent cx="2790365" cy="2093592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5" cy="209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514B1" w:rsidTr="00BF3985">
        <w:tc>
          <w:tcPr>
            <w:tcW w:w="10564" w:type="dxa"/>
            <w:gridSpan w:val="2"/>
          </w:tcPr>
          <w:p w:rsidR="00D514B1" w:rsidRPr="002E414F" w:rsidRDefault="00D514B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366CCE" wp14:editId="6AF8EF21">
                  <wp:extent cx="2791461" cy="2094413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4B1" w:rsidTr="00D005AF">
        <w:tc>
          <w:tcPr>
            <w:tcW w:w="10564" w:type="dxa"/>
            <w:gridSpan w:val="2"/>
          </w:tcPr>
          <w:p w:rsidR="00D514B1" w:rsidRPr="002E414F" w:rsidRDefault="00D514B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514B1" w:rsidTr="00EB2A3D">
        <w:tc>
          <w:tcPr>
            <w:tcW w:w="5372" w:type="dxa"/>
          </w:tcPr>
          <w:p w:rsidR="00D514B1" w:rsidRDefault="00D514B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2E321A" wp14:editId="6344CC0F">
                  <wp:extent cx="2791459" cy="20944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D514B1" w:rsidRDefault="00D514B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2E321A" wp14:editId="6344CC0F">
                  <wp:extent cx="2791459" cy="2094413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4B1" w:rsidTr="0096582A">
        <w:tc>
          <w:tcPr>
            <w:tcW w:w="10564" w:type="dxa"/>
            <w:gridSpan w:val="2"/>
          </w:tcPr>
          <w:p w:rsidR="00D514B1" w:rsidRDefault="00D514B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D2033D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3495B" w:rsidTr="00DD6B66">
        <w:tc>
          <w:tcPr>
            <w:tcW w:w="3085" w:type="dxa"/>
            <w:vAlign w:val="center"/>
          </w:tcPr>
          <w:p w:rsidR="0063495B" w:rsidRPr="00AD4A67" w:rsidRDefault="0063495B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3495B" w:rsidRDefault="00D2033D" w:rsidP="00B23D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</w:tr>
      <w:tr w:rsidR="0063495B" w:rsidTr="00DD6B66">
        <w:tc>
          <w:tcPr>
            <w:tcW w:w="3085" w:type="dxa"/>
            <w:vAlign w:val="center"/>
          </w:tcPr>
          <w:p w:rsidR="0063495B" w:rsidRPr="00AD4A67" w:rsidRDefault="0063495B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3495B" w:rsidRPr="00423B9F" w:rsidRDefault="00D2033D" w:rsidP="00B23D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6900010-BH13-C00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F8" w:rsidRDefault="002411F8" w:rsidP="00623EAE">
      <w:r>
        <w:separator/>
      </w:r>
    </w:p>
  </w:endnote>
  <w:endnote w:type="continuationSeparator" w:id="0">
    <w:p w:rsidR="002411F8" w:rsidRDefault="002411F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F8" w:rsidRDefault="002411F8" w:rsidP="00623EAE">
      <w:r>
        <w:separator/>
      </w:r>
    </w:p>
  </w:footnote>
  <w:footnote w:type="continuationSeparator" w:id="0">
    <w:p w:rsidR="002411F8" w:rsidRDefault="002411F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028D770" wp14:editId="19DDDA9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20</w:t>
    </w:r>
    <w:r w:rsidR="00753348">
      <w:rPr>
        <w:rFonts w:ascii="宋体" w:eastAsia="宋体" w:hAnsi="宋体" w:hint="eastAsia"/>
        <w:sz w:val="21"/>
        <w:szCs w:val="21"/>
      </w:rPr>
      <w:t>506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753348">
      <w:rPr>
        <w:rFonts w:ascii="宋体" w:eastAsia="宋体" w:hAnsi="宋体" w:hint="eastAsia"/>
        <w:sz w:val="21"/>
        <w:szCs w:val="21"/>
      </w:rPr>
      <w:t>101</w:t>
    </w:r>
    <w:r w:rsidR="00DB5BE3">
      <w:rPr>
        <w:rFonts w:ascii="宋体" w:eastAsia="宋体" w:hAnsi="宋体"/>
        <w:sz w:val="21"/>
        <w:szCs w:val="21"/>
      </w:rPr>
      <w:t>-0</w:t>
    </w:r>
    <w:r w:rsidR="00753348">
      <w:rPr>
        <w:rFonts w:ascii="宋体" w:eastAsia="宋体" w:hAnsi="宋体" w:hint="eastAsia"/>
        <w:sz w:val="21"/>
        <w:szCs w:val="21"/>
      </w:rPr>
      <w:t>2</w:t>
    </w:r>
    <w:r w:rsidR="00C9113B">
      <w:rPr>
        <w:rFonts w:ascii="宋体" w:eastAsia="宋体" w:hAnsi="宋体" w:hint="eastAsia"/>
        <w:sz w:val="21"/>
        <w:szCs w:val="21"/>
      </w:rPr>
      <w:t>8</w:t>
    </w:r>
    <w:r w:rsidR="00D514B1">
      <w:rPr>
        <w:rFonts w:ascii="宋体" w:eastAsia="宋体" w:hAnsi="宋体" w:hint="eastAsia"/>
        <w:sz w:val="21"/>
        <w:szCs w:val="21"/>
      </w:rPr>
      <w:t>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F4B94">
      <w:rPr>
        <w:rFonts w:ascii="宋体" w:eastAsia="宋体" w:hAnsi="宋体"/>
        <w:noProof/>
        <w:sz w:val="21"/>
        <w:szCs w:val="21"/>
      </w:rPr>
      <w:t>1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F4B94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4617302"/>
    <w:multiLevelType w:val="hybridMultilevel"/>
    <w:tmpl w:val="38184554"/>
    <w:lvl w:ilvl="0" w:tplc="A844B1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0A2ED5"/>
    <w:multiLevelType w:val="hybridMultilevel"/>
    <w:tmpl w:val="7554972E"/>
    <w:lvl w:ilvl="0" w:tplc="412C9B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3A86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1F4B94"/>
    <w:rsid w:val="00211AC8"/>
    <w:rsid w:val="002411F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683F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7FD9"/>
    <w:rsid w:val="00CD025C"/>
    <w:rsid w:val="00CD24D6"/>
    <w:rsid w:val="00CE5302"/>
    <w:rsid w:val="00D01DFE"/>
    <w:rsid w:val="00D07F16"/>
    <w:rsid w:val="00D2033D"/>
    <w:rsid w:val="00D514B1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FD57A-BB15-446A-8CE3-7C209E0D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205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163</cp:revision>
  <cp:lastPrinted>2022-05-13T08:42:00Z</cp:lastPrinted>
  <dcterms:created xsi:type="dcterms:W3CDTF">2018-06-14T07:26:00Z</dcterms:created>
  <dcterms:modified xsi:type="dcterms:W3CDTF">2022-05-31T08:12:00Z</dcterms:modified>
</cp:coreProperties>
</file>