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2333168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w:t>
      </w:r>
      <w:r w:rsidR="003E7F8E">
        <w:rPr>
          <w:rFonts w:ascii="仿宋" w:eastAsia="仿宋" w:hAnsi="仿宋"/>
          <w:sz w:val="24"/>
          <w:szCs w:val="24"/>
        </w:rPr>
        <w:t>60</w:t>
      </w:r>
      <w:r w:rsidR="00FA2C59">
        <w:rPr>
          <w:rFonts w:ascii="仿宋" w:eastAsia="仿宋" w:hAnsi="仿宋"/>
          <w:sz w:val="24"/>
          <w:szCs w:val="24"/>
        </w:rPr>
        <w:t>3</w:t>
      </w:r>
      <w:r w:rsidR="00307894">
        <w:rPr>
          <w:rFonts w:ascii="仿宋" w:eastAsia="仿宋" w:hAnsi="仿宋"/>
          <w:sz w:val="24"/>
          <w:szCs w:val="24"/>
        </w:rPr>
        <w:t>-0</w:t>
      </w:r>
      <w:r w:rsidR="00FA2C59">
        <w:rPr>
          <w:rFonts w:ascii="仿宋" w:eastAsia="仿宋" w:hAnsi="仿宋"/>
          <w:sz w:val="24"/>
          <w:szCs w:val="24"/>
        </w:rPr>
        <w:t>1</w:t>
      </w:r>
      <w:r w:rsidR="00307894">
        <w:rPr>
          <w:rFonts w:ascii="仿宋" w:eastAsia="仿宋" w:hAnsi="仿宋"/>
          <w:sz w:val="24"/>
          <w:szCs w:val="24"/>
        </w:rPr>
        <w:t>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2006EC0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065BAE" w:rsidRPr="004552EC">
        <w:rPr>
          <w:rFonts w:ascii="仿宋" w:eastAsia="仿宋" w:hAnsi="仿宋" w:hint="eastAsia"/>
          <w:b/>
          <w:sz w:val="24"/>
          <w:szCs w:val="24"/>
        </w:rPr>
        <w:t>泊头市新峰模具有限公司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2D27A300"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65BAE">
        <w:rPr>
          <w:rFonts w:ascii="仿宋" w:eastAsia="仿宋" w:hAnsi="仿宋" w:cs="Arial"/>
          <w:b/>
          <w:sz w:val="24"/>
          <w:szCs w:val="24"/>
          <w:shd w:val="clear" w:color="auto" w:fill="FFFFFF"/>
        </w:rPr>
        <w:t>911309816882127801</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5462" w:type="pct"/>
        <w:jc w:val="center"/>
        <w:tblLook w:val="04A0" w:firstRow="1" w:lastRow="0" w:firstColumn="1" w:lastColumn="0" w:noHBand="0" w:noVBand="1"/>
      </w:tblPr>
      <w:tblGrid>
        <w:gridCol w:w="618"/>
        <w:gridCol w:w="3913"/>
        <w:gridCol w:w="1935"/>
        <w:gridCol w:w="417"/>
        <w:gridCol w:w="417"/>
        <w:gridCol w:w="1091"/>
        <w:gridCol w:w="1121"/>
        <w:gridCol w:w="1124"/>
      </w:tblGrid>
      <w:tr w:rsidR="00E337A9" w:rsidRPr="00E337A9" w14:paraId="042CBCCE" w14:textId="77777777" w:rsidTr="00E337A9">
        <w:trPr>
          <w:trHeight w:val="540"/>
          <w:jc w:val="center"/>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6B26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序号</w:t>
            </w:r>
          </w:p>
        </w:tc>
        <w:tc>
          <w:tcPr>
            <w:tcW w:w="1840" w:type="pct"/>
            <w:tcBorders>
              <w:top w:val="single" w:sz="4" w:space="0" w:color="auto"/>
              <w:left w:val="nil"/>
              <w:bottom w:val="single" w:sz="4" w:space="0" w:color="auto"/>
              <w:right w:val="single" w:sz="4" w:space="0" w:color="auto"/>
            </w:tcBorders>
            <w:shd w:val="clear" w:color="auto" w:fill="auto"/>
            <w:vAlign w:val="center"/>
            <w:hideMark/>
          </w:tcPr>
          <w:p w14:paraId="03E80D8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模具名称</w:t>
            </w:r>
          </w:p>
        </w:tc>
        <w:tc>
          <w:tcPr>
            <w:tcW w:w="910" w:type="pct"/>
            <w:tcBorders>
              <w:top w:val="single" w:sz="4" w:space="0" w:color="auto"/>
              <w:left w:val="nil"/>
              <w:bottom w:val="single" w:sz="4" w:space="0" w:color="auto"/>
              <w:right w:val="single" w:sz="4" w:space="0" w:color="auto"/>
            </w:tcBorders>
            <w:shd w:val="clear" w:color="auto" w:fill="auto"/>
            <w:vAlign w:val="center"/>
            <w:hideMark/>
          </w:tcPr>
          <w:p w14:paraId="785B357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模具编号</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5E1F6FD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数量</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7711B7B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单位</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7DC19495" w14:textId="77777777" w:rsidR="00D33BEA" w:rsidRPr="00E337A9" w:rsidRDefault="00D33BEA" w:rsidP="00D33BEA">
            <w:pPr>
              <w:widowControl/>
              <w:spacing w:line="300" w:lineRule="exact"/>
              <w:jc w:val="center"/>
              <w:rPr>
                <w:rFonts w:asciiTheme="minorEastAsia" w:eastAsiaTheme="minorEastAsia" w:hAnsiTheme="minorEastAsia" w:cs="宋体"/>
                <w:b/>
                <w:bCs/>
                <w:color w:val="000000"/>
                <w:kern w:val="0"/>
                <w:sz w:val="20"/>
              </w:rPr>
            </w:pPr>
            <w:proofErr w:type="gramStart"/>
            <w:r w:rsidRPr="00E337A9">
              <w:rPr>
                <w:rFonts w:asciiTheme="minorEastAsia" w:eastAsiaTheme="minorEastAsia" w:hAnsiTheme="minorEastAsia" w:cs="宋体" w:hint="eastAsia"/>
                <w:b/>
                <w:bCs/>
                <w:color w:val="000000"/>
                <w:kern w:val="0"/>
                <w:sz w:val="20"/>
              </w:rPr>
              <w:t>未税价格</w:t>
            </w:r>
            <w:proofErr w:type="gramEnd"/>
          </w:p>
        </w:tc>
        <w:tc>
          <w:tcPr>
            <w:tcW w:w="527" w:type="pct"/>
            <w:tcBorders>
              <w:top w:val="single" w:sz="4" w:space="0" w:color="auto"/>
              <w:left w:val="nil"/>
              <w:bottom w:val="single" w:sz="4" w:space="0" w:color="auto"/>
              <w:right w:val="single" w:sz="4" w:space="0" w:color="auto"/>
            </w:tcBorders>
            <w:shd w:val="clear" w:color="auto" w:fill="auto"/>
            <w:vAlign w:val="center"/>
            <w:hideMark/>
          </w:tcPr>
          <w:p w14:paraId="066E25D2" w14:textId="77777777" w:rsidR="00D33BEA" w:rsidRPr="00E337A9" w:rsidRDefault="00D33BEA" w:rsidP="00D33BEA">
            <w:pPr>
              <w:widowControl/>
              <w:spacing w:line="300" w:lineRule="exact"/>
              <w:jc w:val="center"/>
              <w:rPr>
                <w:rFonts w:asciiTheme="minorEastAsia" w:eastAsiaTheme="minorEastAsia" w:hAnsiTheme="minorEastAsia" w:cs="宋体"/>
                <w:b/>
                <w:bCs/>
                <w:color w:val="000000"/>
                <w:kern w:val="0"/>
                <w:sz w:val="20"/>
              </w:rPr>
            </w:pPr>
            <w:r w:rsidRPr="00E337A9">
              <w:rPr>
                <w:rFonts w:asciiTheme="minorEastAsia" w:eastAsiaTheme="minorEastAsia" w:hAnsiTheme="minorEastAsia" w:cs="宋体" w:hint="eastAsia"/>
                <w:b/>
                <w:bCs/>
                <w:color w:val="000000"/>
                <w:kern w:val="0"/>
                <w:sz w:val="20"/>
              </w:rPr>
              <w:t>增值税额</w:t>
            </w:r>
          </w:p>
        </w:tc>
        <w:tc>
          <w:tcPr>
            <w:tcW w:w="528" w:type="pct"/>
            <w:tcBorders>
              <w:top w:val="single" w:sz="4" w:space="0" w:color="auto"/>
              <w:left w:val="nil"/>
              <w:bottom w:val="single" w:sz="4" w:space="0" w:color="auto"/>
              <w:right w:val="single" w:sz="4" w:space="0" w:color="auto"/>
            </w:tcBorders>
            <w:shd w:val="clear" w:color="auto" w:fill="auto"/>
            <w:vAlign w:val="center"/>
            <w:hideMark/>
          </w:tcPr>
          <w:p w14:paraId="4AADAF59" w14:textId="77777777" w:rsidR="00D33BEA" w:rsidRPr="00E337A9" w:rsidRDefault="00D33BEA" w:rsidP="00D33BEA">
            <w:pPr>
              <w:widowControl/>
              <w:spacing w:line="300" w:lineRule="exact"/>
              <w:jc w:val="center"/>
              <w:rPr>
                <w:rFonts w:asciiTheme="minorEastAsia" w:eastAsiaTheme="minorEastAsia" w:hAnsiTheme="minorEastAsia" w:cs="宋体"/>
                <w:b/>
                <w:bCs/>
                <w:color w:val="000000"/>
                <w:kern w:val="0"/>
                <w:sz w:val="20"/>
              </w:rPr>
            </w:pPr>
            <w:r w:rsidRPr="00E337A9">
              <w:rPr>
                <w:rFonts w:asciiTheme="minorEastAsia" w:eastAsiaTheme="minorEastAsia" w:hAnsiTheme="minorEastAsia" w:cs="宋体" w:hint="eastAsia"/>
                <w:b/>
                <w:bCs/>
                <w:color w:val="000000"/>
                <w:kern w:val="0"/>
                <w:sz w:val="20"/>
              </w:rPr>
              <w:t>含税价格</w:t>
            </w:r>
          </w:p>
        </w:tc>
      </w:tr>
      <w:tr w:rsidR="00E337A9" w:rsidRPr="00E337A9" w14:paraId="77112CF3"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4353EBA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840" w:type="pct"/>
            <w:tcBorders>
              <w:top w:val="nil"/>
              <w:left w:val="nil"/>
              <w:bottom w:val="single" w:sz="4" w:space="0" w:color="auto"/>
              <w:right w:val="single" w:sz="4" w:space="0" w:color="auto"/>
            </w:tcBorders>
            <w:shd w:val="clear" w:color="auto" w:fill="auto"/>
            <w:vAlign w:val="center"/>
            <w:hideMark/>
          </w:tcPr>
          <w:p w14:paraId="05841DB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靠背复位卷簧限位支架落料模具</w:t>
            </w:r>
          </w:p>
        </w:tc>
        <w:tc>
          <w:tcPr>
            <w:tcW w:w="910" w:type="pct"/>
            <w:tcBorders>
              <w:top w:val="nil"/>
              <w:left w:val="nil"/>
              <w:bottom w:val="single" w:sz="4" w:space="0" w:color="auto"/>
              <w:right w:val="single" w:sz="4" w:space="0" w:color="auto"/>
            </w:tcBorders>
            <w:shd w:val="clear" w:color="auto" w:fill="auto"/>
            <w:vAlign w:val="center"/>
            <w:hideMark/>
          </w:tcPr>
          <w:p w14:paraId="3874CA3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SLT0011493-MJ-01</w:t>
            </w:r>
          </w:p>
        </w:tc>
        <w:tc>
          <w:tcPr>
            <w:tcW w:w="196" w:type="pct"/>
            <w:tcBorders>
              <w:top w:val="nil"/>
              <w:left w:val="nil"/>
              <w:bottom w:val="single" w:sz="4" w:space="0" w:color="auto"/>
              <w:right w:val="single" w:sz="4" w:space="0" w:color="auto"/>
            </w:tcBorders>
            <w:shd w:val="clear" w:color="auto" w:fill="auto"/>
            <w:vAlign w:val="center"/>
            <w:hideMark/>
          </w:tcPr>
          <w:p w14:paraId="737ED74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414BDB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0ABE0A7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10000.00</w:t>
            </w:r>
          </w:p>
        </w:tc>
        <w:tc>
          <w:tcPr>
            <w:tcW w:w="527" w:type="pct"/>
            <w:tcBorders>
              <w:top w:val="nil"/>
              <w:left w:val="nil"/>
              <w:bottom w:val="single" w:sz="4" w:space="0" w:color="auto"/>
              <w:right w:val="single" w:sz="4" w:space="0" w:color="auto"/>
            </w:tcBorders>
            <w:shd w:val="clear" w:color="auto" w:fill="auto"/>
            <w:vAlign w:val="center"/>
            <w:hideMark/>
          </w:tcPr>
          <w:p w14:paraId="37A5396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1300.00</w:t>
            </w:r>
          </w:p>
        </w:tc>
        <w:tc>
          <w:tcPr>
            <w:tcW w:w="528" w:type="pct"/>
            <w:tcBorders>
              <w:top w:val="nil"/>
              <w:left w:val="nil"/>
              <w:bottom w:val="single" w:sz="4" w:space="0" w:color="auto"/>
              <w:right w:val="single" w:sz="4" w:space="0" w:color="auto"/>
            </w:tcBorders>
            <w:shd w:val="clear" w:color="auto" w:fill="auto"/>
            <w:vAlign w:val="center"/>
            <w:hideMark/>
          </w:tcPr>
          <w:p w14:paraId="5898C02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11300.00 </w:t>
            </w:r>
          </w:p>
        </w:tc>
      </w:tr>
      <w:tr w:rsidR="00E337A9" w:rsidRPr="00E337A9" w14:paraId="3B435321"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68F665B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2</w:t>
            </w:r>
          </w:p>
        </w:tc>
        <w:tc>
          <w:tcPr>
            <w:tcW w:w="1840" w:type="pct"/>
            <w:tcBorders>
              <w:top w:val="nil"/>
              <w:left w:val="nil"/>
              <w:bottom w:val="single" w:sz="4" w:space="0" w:color="auto"/>
              <w:right w:val="single" w:sz="4" w:space="0" w:color="auto"/>
            </w:tcBorders>
            <w:shd w:val="clear" w:color="auto" w:fill="auto"/>
            <w:vAlign w:val="center"/>
            <w:hideMark/>
          </w:tcPr>
          <w:p w14:paraId="4FA98FB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靠背复位卷簧限位支架成型模具</w:t>
            </w:r>
          </w:p>
        </w:tc>
        <w:tc>
          <w:tcPr>
            <w:tcW w:w="910" w:type="pct"/>
            <w:tcBorders>
              <w:top w:val="nil"/>
              <w:left w:val="nil"/>
              <w:bottom w:val="single" w:sz="4" w:space="0" w:color="auto"/>
              <w:right w:val="single" w:sz="4" w:space="0" w:color="auto"/>
            </w:tcBorders>
            <w:shd w:val="clear" w:color="auto" w:fill="auto"/>
            <w:vAlign w:val="center"/>
            <w:hideMark/>
          </w:tcPr>
          <w:p w14:paraId="36FB8F6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SLT0011493-MJ-02</w:t>
            </w:r>
          </w:p>
        </w:tc>
        <w:tc>
          <w:tcPr>
            <w:tcW w:w="196" w:type="pct"/>
            <w:tcBorders>
              <w:top w:val="nil"/>
              <w:left w:val="nil"/>
              <w:bottom w:val="single" w:sz="4" w:space="0" w:color="auto"/>
              <w:right w:val="single" w:sz="4" w:space="0" w:color="auto"/>
            </w:tcBorders>
            <w:shd w:val="clear" w:color="auto" w:fill="auto"/>
            <w:vAlign w:val="center"/>
            <w:hideMark/>
          </w:tcPr>
          <w:p w14:paraId="6BB99BD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A9D5CA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1F7635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5AAA7B5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594B5D3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E337A9" w:rsidRPr="00E337A9" w14:paraId="13AE6437" w14:textId="77777777" w:rsidTr="00E337A9">
        <w:trPr>
          <w:trHeight w:val="367"/>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20D8FE8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3</w:t>
            </w:r>
          </w:p>
        </w:tc>
        <w:tc>
          <w:tcPr>
            <w:tcW w:w="1840" w:type="pct"/>
            <w:tcBorders>
              <w:top w:val="nil"/>
              <w:left w:val="nil"/>
              <w:bottom w:val="single" w:sz="4" w:space="0" w:color="auto"/>
              <w:right w:val="single" w:sz="4" w:space="0" w:color="auto"/>
            </w:tcBorders>
            <w:shd w:val="clear" w:color="auto" w:fill="auto"/>
            <w:vAlign w:val="center"/>
            <w:hideMark/>
          </w:tcPr>
          <w:p w14:paraId="3FA8EC8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靠背复位卷簧限位支架翻边整形模具</w:t>
            </w:r>
          </w:p>
        </w:tc>
        <w:tc>
          <w:tcPr>
            <w:tcW w:w="910" w:type="pct"/>
            <w:tcBorders>
              <w:top w:val="nil"/>
              <w:left w:val="nil"/>
              <w:bottom w:val="single" w:sz="4" w:space="0" w:color="auto"/>
              <w:right w:val="single" w:sz="4" w:space="0" w:color="auto"/>
            </w:tcBorders>
            <w:shd w:val="clear" w:color="auto" w:fill="auto"/>
            <w:vAlign w:val="center"/>
            <w:hideMark/>
          </w:tcPr>
          <w:p w14:paraId="4E86404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SLT0011493-MJ-03</w:t>
            </w:r>
          </w:p>
        </w:tc>
        <w:tc>
          <w:tcPr>
            <w:tcW w:w="196" w:type="pct"/>
            <w:tcBorders>
              <w:top w:val="nil"/>
              <w:left w:val="nil"/>
              <w:bottom w:val="single" w:sz="4" w:space="0" w:color="auto"/>
              <w:right w:val="single" w:sz="4" w:space="0" w:color="auto"/>
            </w:tcBorders>
            <w:shd w:val="clear" w:color="auto" w:fill="auto"/>
            <w:vAlign w:val="center"/>
            <w:hideMark/>
          </w:tcPr>
          <w:p w14:paraId="0F5C796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9A9175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6F138A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3F18170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1A38E4C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E337A9" w:rsidRPr="00E337A9" w14:paraId="5C6B6C6D"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2447605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4</w:t>
            </w:r>
          </w:p>
        </w:tc>
        <w:tc>
          <w:tcPr>
            <w:tcW w:w="1840" w:type="pct"/>
            <w:tcBorders>
              <w:top w:val="nil"/>
              <w:left w:val="nil"/>
              <w:bottom w:val="single" w:sz="4" w:space="0" w:color="auto"/>
              <w:right w:val="single" w:sz="4" w:space="0" w:color="auto"/>
            </w:tcBorders>
            <w:shd w:val="clear" w:color="auto" w:fill="auto"/>
            <w:vAlign w:val="center"/>
            <w:hideMark/>
          </w:tcPr>
          <w:p w14:paraId="61485CB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旋转轴固定</w:t>
            </w:r>
            <w:proofErr w:type="gramStart"/>
            <w:r w:rsidRPr="00E337A9">
              <w:rPr>
                <w:rFonts w:asciiTheme="minorEastAsia" w:eastAsiaTheme="minorEastAsia" w:hAnsiTheme="minorEastAsia" w:cs="宋体" w:hint="eastAsia"/>
                <w:b/>
                <w:bCs/>
                <w:kern w:val="0"/>
                <w:sz w:val="20"/>
              </w:rPr>
              <w:t>钣</w:t>
            </w:r>
            <w:proofErr w:type="gramEnd"/>
            <w:r w:rsidRPr="00E337A9">
              <w:rPr>
                <w:rFonts w:asciiTheme="minorEastAsia" w:eastAsiaTheme="minorEastAsia" w:hAnsiTheme="minorEastAsia" w:cs="宋体" w:hint="eastAsia"/>
                <w:b/>
                <w:bCs/>
                <w:kern w:val="0"/>
                <w:sz w:val="20"/>
              </w:rPr>
              <w:t>金落料冲孔模具</w:t>
            </w:r>
          </w:p>
        </w:tc>
        <w:tc>
          <w:tcPr>
            <w:tcW w:w="910" w:type="pct"/>
            <w:tcBorders>
              <w:top w:val="nil"/>
              <w:left w:val="nil"/>
              <w:bottom w:val="single" w:sz="4" w:space="0" w:color="auto"/>
              <w:right w:val="single" w:sz="4" w:space="0" w:color="auto"/>
            </w:tcBorders>
            <w:shd w:val="clear" w:color="auto" w:fill="auto"/>
            <w:vAlign w:val="center"/>
            <w:hideMark/>
          </w:tcPr>
          <w:p w14:paraId="301AF57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SLT0011099-MJ-01</w:t>
            </w:r>
          </w:p>
        </w:tc>
        <w:tc>
          <w:tcPr>
            <w:tcW w:w="196" w:type="pct"/>
            <w:tcBorders>
              <w:top w:val="nil"/>
              <w:left w:val="nil"/>
              <w:bottom w:val="single" w:sz="4" w:space="0" w:color="auto"/>
              <w:right w:val="single" w:sz="4" w:space="0" w:color="auto"/>
            </w:tcBorders>
            <w:shd w:val="clear" w:color="auto" w:fill="auto"/>
            <w:vAlign w:val="center"/>
            <w:hideMark/>
          </w:tcPr>
          <w:p w14:paraId="154877A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18241BB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3C4701B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13097.35</w:t>
            </w:r>
          </w:p>
        </w:tc>
        <w:tc>
          <w:tcPr>
            <w:tcW w:w="527" w:type="pct"/>
            <w:tcBorders>
              <w:top w:val="nil"/>
              <w:left w:val="nil"/>
              <w:bottom w:val="single" w:sz="4" w:space="0" w:color="auto"/>
              <w:right w:val="single" w:sz="4" w:space="0" w:color="auto"/>
            </w:tcBorders>
            <w:shd w:val="clear" w:color="auto" w:fill="auto"/>
            <w:vAlign w:val="center"/>
            <w:hideMark/>
          </w:tcPr>
          <w:p w14:paraId="0B1A582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1702.65</w:t>
            </w:r>
          </w:p>
        </w:tc>
        <w:tc>
          <w:tcPr>
            <w:tcW w:w="528" w:type="pct"/>
            <w:tcBorders>
              <w:top w:val="nil"/>
              <w:left w:val="nil"/>
              <w:bottom w:val="single" w:sz="4" w:space="0" w:color="auto"/>
              <w:right w:val="single" w:sz="4" w:space="0" w:color="auto"/>
            </w:tcBorders>
            <w:shd w:val="clear" w:color="auto" w:fill="auto"/>
            <w:vAlign w:val="center"/>
            <w:hideMark/>
          </w:tcPr>
          <w:p w14:paraId="0CB37A6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14800.00 </w:t>
            </w:r>
          </w:p>
        </w:tc>
      </w:tr>
      <w:tr w:rsidR="00E337A9" w:rsidRPr="00E337A9" w14:paraId="76901EC5"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202B757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5</w:t>
            </w:r>
          </w:p>
        </w:tc>
        <w:tc>
          <w:tcPr>
            <w:tcW w:w="1840" w:type="pct"/>
            <w:tcBorders>
              <w:top w:val="nil"/>
              <w:left w:val="nil"/>
              <w:bottom w:val="single" w:sz="4" w:space="0" w:color="auto"/>
              <w:right w:val="single" w:sz="4" w:space="0" w:color="auto"/>
            </w:tcBorders>
            <w:shd w:val="clear" w:color="auto" w:fill="auto"/>
            <w:vAlign w:val="center"/>
            <w:hideMark/>
          </w:tcPr>
          <w:p w14:paraId="3E46A80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旋转轴固定</w:t>
            </w:r>
            <w:proofErr w:type="gramStart"/>
            <w:r w:rsidRPr="00E337A9">
              <w:rPr>
                <w:rFonts w:asciiTheme="minorEastAsia" w:eastAsiaTheme="minorEastAsia" w:hAnsiTheme="minorEastAsia" w:cs="宋体" w:hint="eastAsia"/>
                <w:b/>
                <w:bCs/>
                <w:kern w:val="0"/>
                <w:sz w:val="20"/>
              </w:rPr>
              <w:t>钣</w:t>
            </w:r>
            <w:proofErr w:type="gramEnd"/>
            <w:r w:rsidRPr="00E337A9">
              <w:rPr>
                <w:rFonts w:asciiTheme="minorEastAsia" w:eastAsiaTheme="minorEastAsia" w:hAnsiTheme="minorEastAsia" w:cs="宋体" w:hint="eastAsia"/>
                <w:b/>
                <w:bCs/>
                <w:kern w:val="0"/>
                <w:sz w:val="20"/>
              </w:rPr>
              <w:t>金成型模具</w:t>
            </w:r>
          </w:p>
        </w:tc>
        <w:tc>
          <w:tcPr>
            <w:tcW w:w="910" w:type="pct"/>
            <w:tcBorders>
              <w:top w:val="nil"/>
              <w:left w:val="nil"/>
              <w:bottom w:val="single" w:sz="4" w:space="0" w:color="auto"/>
              <w:right w:val="single" w:sz="4" w:space="0" w:color="auto"/>
            </w:tcBorders>
            <w:shd w:val="clear" w:color="auto" w:fill="auto"/>
            <w:vAlign w:val="center"/>
            <w:hideMark/>
          </w:tcPr>
          <w:p w14:paraId="37A9052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SLT0011099-MJ-02</w:t>
            </w:r>
          </w:p>
        </w:tc>
        <w:tc>
          <w:tcPr>
            <w:tcW w:w="196" w:type="pct"/>
            <w:tcBorders>
              <w:top w:val="nil"/>
              <w:left w:val="nil"/>
              <w:bottom w:val="single" w:sz="4" w:space="0" w:color="auto"/>
              <w:right w:val="single" w:sz="4" w:space="0" w:color="auto"/>
            </w:tcBorders>
            <w:shd w:val="clear" w:color="auto" w:fill="auto"/>
            <w:vAlign w:val="center"/>
            <w:hideMark/>
          </w:tcPr>
          <w:p w14:paraId="6A37CFF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7A31D09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641BB12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13097.35</w:t>
            </w:r>
          </w:p>
        </w:tc>
        <w:tc>
          <w:tcPr>
            <w:tcW w:w="527" w:type="pct"/>
            <w:tcBorders>
              <w:top w:val="nil"/>
              <w:left w:val="nil"/>
              <w:bottom w:val="single" w:sz="4" w:space="0" w:color="auto"/>
              <w:right w:val="single" w:sz="4" w:space="0" w:color="auto"/>
            </w:tcBorders>
            <w:shd w:val="clear" w:color="auto" w:fill="auto"/>
            <w:vAlign w:val="center"/>
            <w:hideMark/>
          </w:tcPr>
          <w:p w14:paraId="15681AE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1702.65</w:t>
            </w:r>
          </w:p>
        </w:tc>
        <w:tc>
          <w:tcPr>
            <w:tcW w:w="528" w:type="pct"/>
            <w:tcBorders>
              <w:top w:val="nil"/>
              <w:left w:val="nil"/>
              <w:bottom w:val="single" w:sz="4" w:space="0" w:color="auto"/>
              <w:right w:val="single" w:sz="4" w:space="0" w:color="auto"/>
            </w:tcBorders>
            <w:shd w:val="clear" w:color="auto" w:fill="auto"/>
            <w:vAlign w:val="center"/>
            <w:hideMark/>
          </w:tcPr>
          <w:p w14:paraId="55DC114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14800.00 </w:t>
            </w:r>
          </w:p>
        </w:tc>
      </w:tr>
      <w:tr w:rsidR="00E337A9" w:rsidRPr="00E337A9" w14:paraId="5CE09E67" w14:textId="77777777" w:rsidTr="00E337A9">
        <w:trPr>
          <w:trHeight w:val="367"/>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11F9521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6</w:t>
            </w:r>
          </w:p>
        </w:tc>
        <w:tc>
          <w:tcPr>
            <w:tcW w:w="1840" w:type="pct"/>
            <w:tcBorders>
              <w:top w:val="nil"/>
              <w:left w:val="nil"/>
              <w:bottom w:val="single" w:sz="4" w:space="0" w:color="auto"/>
              <w:right w:val="single" w:sz="4" w:space="0" w:color="auto"/>
            </w:tcBorders>
            <w:shd w:val="clear" w:color="auto" w:fill="auto"/>
            <w:vAlign w:val="center"/>
            <w:hideMark/>
          </w:tcPr>
          <w:p w14:paraId="24CE429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旋转轴固定</w:t>
            </w:r>
            <w:proofErr w:type="gramStart"/>
            <w:r w:rsidRPr="00E337A9">
              <w:rPr>
                <w:rFonts w:asciiTheme="minorEastAsia" w:eastAsiaTheme="minorEastAsia" w:hAnsiTheme="minorEastAsia" w:cs="宋体" w:hint="eastAsia"/>
                <w:b/>
                <w:bCs/>
                <w:kern w:val="0"/>
                <w:sz w:val="20"/>
              </w:rPr>
              <w:t>钣</w:t>
            </w:r>
            <w:proofErr w:type="gramEnd"/>
            <w:r w:rsidRPr="00E337A9">
              <w:rPr>
                <w:rFonts w:asciiTheme="minorEastAsia" w:eastAsiaTheme="minorEastAsia" w:hAnsiTheme="minorEastAsia" w:cs="宋体" w:hint="eastAsia"/>
                <w:b/>
                <w:bCs/>
                <w:kern w:val="0"/>
                <w:sz w:val="20"/>
              </w:rPr>
              <w:t>金冲孔</w:t>
            </w:r>
            <w:proofErr w:type="gramStart"/>
            <w:r w:rsidRPr="00E337A9">
              <w:rPr>
                <w:rFonts w:asciiTheme="minorEastAsia" w:eastAsiaTheme="minorEastAsia" w:hAnsiTheme="minorEastAsia" w:cs="宋体" w:hint="eastAsia"/>
                <w:b/>
                <w:bCs/>
                <w:kern w:val="0"/>
                <w:sz w:val="20"/>
              </w:rPr>
              <w:t>侧冲双工位</w:t>
            </w:r>
            <w:proofErr w:type="gramEnd"/>
            <w:r w:rsidRPr="00E337A9">
              <w:rPr>
                <w:rFonts w:asciiTheme="minorEastAsia" w:eastAsiaTheme="minorEastAsia" w:hAnsiTheme="minorEastAsia" w:cs="宋体" w:hint="eastAsia"/>
                <w:b/>
                <w:bCs/>
                <w:kern w:val="0"/>
                <w:sz w:val="20"/>
              </w:rPr>
              <w:t>模具</w:t>
            </w:r>
          </w:p>
        </w:tc>
        <w:tc>
          <w:tcPr>
            <w:tcW w:w="910" w:type="pct"/>
            <w:tcBorders>
              <w:top w:val="nil"/>
              <w:left w:val="nil"/>
              <w:bottom w:val="single" w:sz="4" w:space="0" w:color="auto"/>
              <w:right w:val="single" w:sz="4" w:space="0" w:color="auto"/>
            </w:tcBorders>
            <w:shd w:val="clear" w:color="auto" w:fill="auto"/>
            <w:vAlign w:val="center"/>
            <w:hideMark/>
          </w:tcPr>
          <w:p w14:paraId="17DDBB0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SLT0011099-MJ-03</w:t>
            </w:r>
          </w:p>
        </w:tc>
        <w:tc>
          <w:tcPr>
            <w:tcW w:w="196" w:type="pct"/>
            <w:tcBorders>
              <w:top w:val="nil"/>
              <w:left w:val="nil"/>
              <w:bottom w:val="single" w:sz="4" w:space="0" w:color="auto"/>
              <w:right w:val="single" w:sz="4" w:space="0" w:color="auto"/>
            </w:tcBorders>
            <w:shd w:val="clear" w:color="auto" w:fill="auto"/>
            <w:vAlign w:val="center"/>
            <w:hideMark/>
          </w:tcPr>
          <w:p w14:paraId="305DC8E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18F0FDF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704BC17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16637.17</w:t>
            </w:r>
          </w:p>
        </w:tc>
        <w:tc>
          <w:tcPr>
            <w:tcW w:w="527" w:type="pct"/>
            <w:tcBorders>
              <w:top w:val="nil"/>
              <w:left w:val="nil"/>
              <w:bottom w:val="single" w:sz="4" w:space="0" w:color="auto"/>
              <w:right w:val="single" w:sz="4" w:space="0" w:color="auto"/>
            </w:tcBorders>
            <w:shd w:val="clear" w:color="auto" w:fill="auto"/>
            <w:vAlign w:val="center"/>
            <w:hideMark/>
          </w:tcPr>
          <w:p w14:paraId="254A298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2162.83</w:t>
            </w:r>
          </w:p>
        </w:tc>
        <w:tc>
          <w:tcPr>
            <w:tcW w:w="528" w:type="pct"/>
            <w:tcBorders>
              <w:top w:val="nil"/>
              <w:left w:val="nil"/>
              <w:bottom w:val="single" w:sz="4" w:space="0" w:color="auto"/>
              <w:right w:val="single" w:sz="4" w:space="0" w:color="auto"/>
            </w:tcBorders>
            <w:shd w:val="clear" w:color="auto" w:fill="auto"/>
            <w:vAlign w:val="center"/>
            <w:hideMark/>
          </w:tcPr>
          <w:p w14:paraId="29271F1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18800.00 </w:t>
            </w:r>
          </w:p>
        </w:tc>
      </w:tr>
      <w:tr w:rsidR="00E337A9" w:rsidRPr="00E337A9" w14:paraId="7ABB1498"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029C89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7</w:t>
            </w:r>
          </w:p>
        </w:tc>
        <w:tc>
          <w:tcPr>
            <w:tcW w:w="1840" w:type="pct"/>
            <w:tcBorders>
              <w:top w:val="nil"/>
              <w:left w:val="nil"/>
              <w:bottom w:val="single" w:sz="4" w:space="0" w:color="auto"/>
              <w:right w:val="single" w:sz="4" w:space="0" w:color="auto"/>
            </w:tcBorders>
            <w:shd w:val="clear" w:color="auto" w:fill="auto"/>
            <w:vAlign w:val="center"/>
            <w:hideMark/>
          </w:tcPr>
          <w:p w14:paraId="4E00DCF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支架落料模具</w:t>
            </w:r>
          </w:p>
        </w:tc>
        <w:tc>
          <w:tcPr>
            <w:tcW w:w="910" w:type="pct"/>
            <w:tcBorders>
              <w:top w:val="nil"/>
              <w:left w:val="nil"/>
              <w:bottom w:val="single" w:sz="4" w:space="0" w:color="auto"/>
              <w:right w:val="single" w:sz="4" w:space="0" w:color="auto"/>
            </w:tcBorders>
            <w:shd w:val="clear" w:color="auto" w:fill="auto"/>
            <w:vAlign w:val="center"/>
            <w:hideMark/>
          </w:tcPr>
          <w:p w14:paraId="1228B0B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SLT0010955-MJ-01</w:t>
            </w:r>
          </w:p>
        </w:tc>
        <w:tc>
          <w:tcPr>
            <w:tcW w:w="196" w:type="pct"/>
            <w:tcBorders>
              <w:top w:val="nil"/>
              <w:left w:val="nil"/>
              <w:bottom w:val="single" w:sz="4" w:space="0" w:color="auto"/>
              <w:right w:val="single" w:sz="4" w:space="0" w:color="auto"/>
            </w:tcBorders>
            <w:shd w:val="clear" w:color="auto" w:fill="auto"/>
            <w:vAlign w:val="center"/>
            <w:hideMark/>
          </w:tcPr>
          <w:p w14:paraId="3E111C6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317C4C4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0888037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10796.46</w:t>
            </w:r>
          </w:p>
        </w:tc>
        <w:tc>
          <w:tcPr>
            <w:tcW w:w="527" w:type="pct"/>
            <w:tcBorders>
              <w:top w:val="nil"/>
              <w:left w:val="nil"/>
              <w:bottom w:val="single" w:sz="4" w:space="0" w:color="auto"/>
              <w:right w:val="single" w:sz="4" w:space="0" w:color="auto"/>
            </w:tcBorders>
            <w:shd w:val="clear" w:color="auto" w:fill="auto"/>
            <w:vAlign w:val="center"/>
            <w:hideMark/>
          </w:tcPr>
          <w:p w14:paraId="64FA79E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1403.54</w:t>
            </w:r>
          </w:p>
        </w:tc>
        <w:tc>
          <w:tcPr>
            <w:tcW w:w="528" w:type="pct"/>
            <w:tcBorders>
              <w:top w:val="nil"/>
              <w:left w:val="nil"/>
              <w:bottom w:val="single" w:sz="4" w:space="0" w:color="auto"/>
              <w:right w:val="single" w:sz="4" w:space="0" w:color="auto"/>
            </w:tcBorders>
            <w:shd w:val="clear" w:color="auto" w:fill="auto"/>
            <w:vAlign w:val="center"/>
            <w:hideMark/>
          </w:tcPr>
          <w:p w14:paraId="78233BD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12200.00 </w:t>
            </w:r>
          </w:p>
        </w:tc>
      </w:tr>
      <w:tr w:rsidR="00E337A9" w:rsidRPr="00E337A9" w14:paraId="65213624"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761210A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w:t>
            </w:r>
          </w:p>
        </w:tc>
        <w:tc>
          <w:tcPr>
            <w:tcW w:w="1840" w:type="pct"/>
            <w:tcBorders>
              <w:top w:val="nil"/>
              <w:left w:val="nil"/>
              <w:bottom w:val="single" w:sz="4" w:space="0" w:color="auto"/>
              <w:right w:val="single" w:sz="4" w:space="0" w:color="auto"/>
            </w:tcBorders>
            <w:shd w:val="clear" w:color="auto" w:fill="auto"/>
            <w:vAlign w:val="center"/>
            <w:hideMark/>
          </w:tcPr>
          <w:p w14:paraId="2E1636E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支架成型模具</w:t>
            </w:r>
          </w:p>
        </w:tc>
        <w:tc>
          <w:tcPr>
            <w:tcW w:w="910" w:type="pct"/>
            <w:tcBorders>
              <w:top w:val="nil"/>
              <w:left w:val="nil"/>
              <w:bottom w:val="single" w:sz="4" w:space="0" w:color="auto"/>
              <w:right w:val="single" w:sz="4" w:space="0" w:color="auto"/>
            </w:tcBorders>
            <w:shd w:val="clear" w:color="auto" w:fill="auto"/>
            <w:vAlign w:val="center"/>
            <w:hideMark/>
          </w:tcPr>
          <w:p w14:paraId="254614F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SLT0010955-MJ-02</w:t>
            </w:r>
          </w:p>
        </w:tc>
        <w:tc>
          <w:tcPr>
            <w:tcW w:w="196" w:type="pct"/>
            <w:tcBorders>
              <w:top w:val="nil"/>
              <w:left w:val="nil"/>
              <w:bottom w:val="single" w:sz="4" w:space="0" w:color="auto"/>
              <w:right w:val="single" w:sz="4" w:space="0" w:color="auto"/>
            </w:tcBorders>
            <w:shd w:val="clear" w:color="auto" w:fill="auto"/>
            <w:vAlign w:val="center"/>
            <w:hideMark/>
          </w:tcPr>
          <w:p w14:paraId="0C9F0CA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CB5B3C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71BF4B0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10796.46</w:t>
            </w:r>
          </w:p>
        </w:tc>
        <w:tc>
          <w:tcPr>
            <w:tcW w:w="527" w:type="pct"/>
            <w:tcBorders>
              <w:top w:val="nil"/>
              <w:left w:val="nil"/>
              <w:bottom w:val="single" w:sz="4" w:space="0" w:color="auto"/>
              <w:right w:val="single" w:sz="4" w:space="0" w:color="auto"/>
            </w:tcBorders>
            <w:shd w:val="clear" w:color="auto" w:fill="auto"/>
            <w:vAlign w:val="center"/>
            <w:hideMark/>
          </w:tcPr>
          <w:p w14:paraId="52AD8AE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1403.54</w:t>
            </w:r>
          </w:p>
        </w:tc>
        <w:tc>
          <w:tcPr>
            <w:tcW w:w="528" w:type="pct"/>
            <w:tcBorders>
              <w:top w:val="nil"/>
              <w:left w:val="nil"/>
              <w:bottom w:val="single" w:sz="4" w:space="0" w:color="auto"/>
              <w:right w:val="single" w:sz="4" w:space="0" w:color="auto"/>
            </w:tcBorders>
            <w:shd w:val="clear" w:color="auto" w:fill="auto"/>
            <w:vAlign w:val="center"/>
            <w:hideMark/>
          </w:tcPr>
          <w:p w14:paraId="66B5BD0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12200.00 </w:t>
            </w:r>
          </w:p>
        </w:tc>
      </w:tr>
      <w:tr w:rsidR="00E337A9" w:rsidRPr="00E337A9" w14:paraId="2DC53D51"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4626EE4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w:t>
            </w:r>
          </w:p>
        </w:tc>
        <w:tc>
          <w:tcPr>
            <w:tcW w:w="1840" w:type="pct"/>
            <w:tcBorders>
              <w:top w:val="nil"/>
              <w:left w:val="nil"/>
              <w:bottom w:val="single" w:sz="4" w:space="0" w:color="auto"/>
              <w:right w:val="single" w:sz="4" w:space="0" w:color="auto"/>
            </w:tcBorders>
            <w:shd w:val="clear" w:color="auto" w:fill="auto"/>
            <w:vAlign w:val="center"/>
            <w:hideMark/>
          </w:tcPr>
          <w:p w14:paraId="5E90D70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支架整形模具</w:t>
            </w:r>
          </w:p>
        </w:tc>
        <w:tc>
          <w:tcPr>
            <w:tcW w:w="910" w:type="pct"/>
            <w:tcBorders>
              <w:top w:val="nil"/>
              <w:left w:val="nil"/>
              <w:bottom w:val="single" w:sz="4" w:space="0" w:color="auto"/>
              <w:right w:val="single" w:sz="4" w:space="0" w:color="auto"/>
            </w:tcBorders>
            <w:shd w:val="clear" w:color="auto" w:fill="auto"/>
            <w:vAlign w:val="center"/>
            <w:hideMark/>
          </w:tcPr>
          <w:p w14:paraId="7596770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SLT0010955-MJ-03</w:t>
            </w:r>
          </w:p>
        </w:tc>
        <w:tc>
          <w:tcPr>
            <w:tcW w:w="196" w:type="pct"/>
            <w:tcBorders>
              <w:top w:val="nil"/>
              <w:left w:val="nil"/>
              <w:bottom w:val="single" w:sz="4" w:space="0" w:color="auto"/>
              <w:right w:val="single" w:sz="4" w:space="0" w:color="auto"/>
            </w:tcBorders>
            <w:shd w:val="clear" w:color="auto" w:fill="auto"/>
            <w:vAlign w:val="center"/>
            <w:hideMark/>
          </w:tcPr>
          <w:p w14:paraId="2860D33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2594652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48F9B0D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2E02AF0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380187D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E337A9" w:rsidRPr="00E337A9" w14:paraId="49401F3B"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02CE09B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w:t>
            </w:r>
          </w:p>
        </w:tc>
        <w:tc>
          <w:tcPr>
            <w:tcW w:w="1840" w:type="pct"/>
            <w:tcBorders>
              <w:top w:val="nil"/>
              <w:left w:val="nil"/>
              <w:bottom w:val="single" w:sz="4" w:space="0" w:color="auto"/>
              <w:right w:val="single" w:sz="4" w:space="0" w:color="auto"/>
            </w:tcBorders>
            <w:shd w:val="clear" w:color="auto" w:fill="auto"/>
            <w:vAlign w:val="center"/>
            <w:hideMark/>
          </w:tcPr>
          <w:p w14:paraId="3557A1A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支架冲孔模具</w:t>
            </w:r>
          </w:p>
        </w:tc>
        <w:tc>
          <w:tcPr>
            <w:tcW w:w="910" w:type="pct"/>
            <w:tcBorders>
              <w:top w:val="nil"/>
              <w:left w:val="nil"/>
              <w:bottom w:val="single" w:sz="4" w:space="0" w:color="auto"/>
              <w:right w:val="single" w:sz="4" w:space="0" w:color="auto"/>
            </w:tcBorders>
            <w:shd w:val="clear" w:color="auto" w:fill="auto"/>
            <w:vAlign w:val="center"/>
            <w:hideMark/>
          </w:tcPr>
          <w:p w14:paraId="7DE133E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SLT0010955-MJ-04</w:t>
            </w:r>
          </w:p>
        </w:tc>
        <w:tc>
          <w:tcPr>
            <w:tcW w:w="196" w:type="pct"/>
            <w:tcBorders>
              <w:top w:val="nil"/>
              <w:left w:val="nil"/>
              <w:bottom w:val="single" w:sz="4" w:space="0" w:color="auto"/>
              <w:right w:val="single" w:sz="4" w:space="0" w:color="auto"/>
            </w:tcBorders>
            <w:shd w:val="clear" w:color="auto" w:fill="auto"/>
            <w:vAlign w:val="center"/>
            <w:hideMark/>
          </w:tcPr>
          <w:p w14:paraId="4391D4A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C98D91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ECC7AC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258F0C1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7BCED7F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6B1C6F12" w14:textId="77777777" w:rsidTr="00E337A9">
        <w:trPr>
          <w:trHeight w:val="576"/>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BFB080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11</w:t>
            </w:r>
          </w:p>
        </w:tc>
        <w:tc>
          <w:tcPr>
            <w:tcW w:w="1840" w:type="pct"/>
            <w:tcBorders>
              <w:top w:val="nil"/>
              <w:left w:val="nil"/>
              <w:bottom w:val="single" w:sz="4" w:space="0" w:color="auto"/>
              <w:right w:val="single" w:sz="4" w:space="0" w:color="auto"/>
            </w:tcBorders>
            <w:shd w:val="clear" w:color="auto" w:fill="auto"/>
            <w:vAlign w:val="center"/>
            <w:hideMark/>
          </w:tcPr>
          <w:p w14:paraId="2870D0F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支架RH落料冲孔（一出二）模具</w:t>
            </w:r>
          </w:p>
        </w:tc>
        <w:tc>
          <w:tcPr>
            <w:tcW w:w="910" w:type="pct"/>
            <w:tcBorders>
              <w:top w:val="nil"/>
              <w:left w:val="nil"/>
              <w:bottom w:val="single" w:sz="4" w:space="0" w:color="auto"/>
              <w:right w:val="single" w:sz="4" w:space="0" w:color="auto"/>
            </w:tcBorders>
            <w:shd w:val="clear" w:color="auto" w:fill="auto"/>
            <w:vAlign w:val="center"/>
            <w:hideMark/>
          </w:tcPr>
          <w:p w14:paraId="0B0D38F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SLT0010956-MJ-01</w:t>
            </w:r>
          </w:p>
        </w:tc>
        <w:tc>
          <w:tcPr>
            <w:tcW w:w="196" w:type="pct"/>
            <w:tcBorders>
              <w:top w:val="nil"/>
              <w:left w:val="nil"/>
              <w:bottom w:val="single" w:sz="4" w:space="0" w:color="auto"/>
              <w:right w:val="single" w:sz="4" w:space="0" w:color="auto"/>
            </w:tcBorders>
            <w:shd w:val="clear" w:color="auto" w:fill="auto"/>
            <w:vAlign w:val="center"/>
            <w:hideMark/>
          </w:tcPr>
          <w:p w14:paraId="154F668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221BFF4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271C811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12300.88</w:t>
            </w:r>
          </w:p>
        </w:tc>
        <w:tc>
          <w:tcPr>
            <w:tcW w:w="527" w:type="pct"/>
            <w:tcBorders>
              <w:top w:val="nil"/>
              <w:left w:val="nil"/>
              <w:bottom w:val="single" w:sz="4" w:space="0" w:color="auto"/>
              <w:right w:val="single" w:sz="4" w:space="0" w:color="auto"/>
            </w:tcBorders>
            <w:shd w:val="clear" w:color="auto" w:fill="auto"/>
            <w:vAlign w:val="center"/>
            <w:hideMark/>
          </w:tcPr>
          <w:p w14:paraId="0B91EBD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1599.12</w:t>
            </w:r>
          </w:p>
        </w:tc>
        <w:tc>
          <w:tcPr>
            <w:tcW w:w="528" w:type="pct"/>
            <w:tcBorders>
              <w:top w:val="nil"/>
              <w:left w:val="nil"/>
              <w:bottom w:val="single" w:sz="4" w:space="0" w:color="auto"/>
              <w:right w:val="single" w:sz="4" w:space="0" w:color="auto"/>
            </w:tcBorders>
            <w:shd w:val="clear" w:color="auto" w:fill="auto"/>
            <w:vAlign w:val="center"/>
            <w:hideMark/>
          </w:tcPr>
          <w:p w14:paraId="781224D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13900.00 </w:t>
            </w:r>
          </w:p>
        </w:tc>
      </w:tr>
      <w:tr w:rsidR="00E337A9" w:rsidRPr="00E337A9" w14:paraId="31F9189A" w14:textId="77777777" w:rsidTr="00E337A9">
        <w:trPr>
          <w:trHeight w:val="201"/>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CDE087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w:t>
            </w:r>
          </w:p>
        </w:tc>
        <w:tc>
          <w:tcPr>
            <w:tcW w:w="1840" w:type="pct"/>
            <w:tcBorders>
              <w:top w:val="nil"/>
              <w:left w:val="nil"/>
              <w:bottom w:val="single" w:sz="4" w:space="0" w:color="auto"/>
              <w:right w:val="single" w:sz="4" w:space="0" w:color="auto"/>
            </w:tcBorders>
            <w:shd w:val="clear" w:color="auto" w:fill="auto"/>
            <w:vAlign w:val="center"/>
            <w:hideMark/>
          </w:tcPr>
          <w:p w14:paraId="2CF6971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支架RH成型模具</w:t>
            </w:r>
          </w:p>
        </w:tc>
        <w:tc>
          <w:tcPr>
            <w:tcW w:w="910" w:type="pct"/>
            <w:tcBorders>
              <w:top w:val="nil"/>
              <w:left w:val="nil"/>
              <w:bottom w:val="single" w:sz="4" w:space="0" w:color="auto"/>
              <w:right w:val="single" w:sz="4" w:space="0" w:color="auto"/>
            </w:tcBorders>
            <w:shd w:val="clear" w:color="auto" w:fill="auto"/>
            <w:vAlign w:val="center"/>
            <w:hideMark/>
          </w:tcPr>
          <w:p w14:paraId="0B1018F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SLT0010956-MJ-02</w:t>
            </w:r>
          </w:p>
        </w:tc>
        <w:tc>
          <w:tcPr>
            <w:tcW w:w="196" w:type="pct"/>
            <w:tcBorders>
              <w:top w:val="nil"/>
              <w:left w:val="nil"/>
              <w:bottom w:val="single" w:sz="4" w:space="0" w:color="auto"/>
              <w:right w:val="single" w:sz="4" w:space="0" w:color="auto"/>
            </w:tcBorders>
            <w:shd w:val="clear" w:color="auto" w:fill="auto"/>
            <w:vAlign w:val="center"/>
            <w:hideMark/>
          </w:tcPr>
          <w:p w14:paraId="039B798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7E910A4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1D450DE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13274.34</w:t>
            </w:r>
          </w:p>
        </w:tc>
        <w:tc>
          <w:tcPr>
            <w:tcW w:w="527" w:type="pct"/>
            <w:tcBorders>
              <w:top w:val="nil"/>
              <w:left w:val="nil"/>
              <w:bottom w:val="single" w:sz="4" w:space="0" w:color="auto"/>
              <w:right w:val="single" w:sz="4" w:space="0" w:color="auto"/>
            </w:tcBorders>
            <w:shd w:val="clear" w:color="auto" w:fill="auto"/>
            <w:vAlign w:val="center"/>
            <w:hideMark/>
          </w:tcPr>
          <w:p w14:paraId="7D33405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1725.66</w:t>
            </w:r>
          </w:p>
        </w:tc>
        <w:tc>
          <w:tcPr>
            <w:tcW w:w="528" w:type="pct"/>
            <w:tcBorders>
              <w:top w:val="nil"/>
              <w:left w:val="nil"/>
              <w:bottom w:val="single" w:sz="4" w:space="0" w:color="auto"/>
              <w:right w:val="single" w:sz="4" w:space="0" w:color="auto"/>
            </w:tcBorders>
            <w:shd w:val="clear" w:color="auto" w:fill="auto"/>
            <w:vAlign w:val="center"/>
            <w:hideMark/>
          </w:tcPr>
          <w:p w14:paraId="3238394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15000.00 </w:t>
            </w:r>
          </w:p>
        </w:tc>
      </w:tr>
      <w:tr w:rsidR="00E337A9" w:rsidRPr="00E337A9" w14:paraId="14F3DAA2" w14:textId="77777777" w:rsidTr="00E337A9">
        <w:trPr>
          <w:trHeight w:val="305"/>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3C31A94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w:t>
            </w:r>
          </w:p>
        </w:tc>
        <w:tc>
          <w:tcPr>
            <w:tcW w:w="1840" w:type="pct"/>
            <w:tcBorders>
              <w:top w:val="nil"/>
              <w:left w:val="nil"/>
              <w:bottom w:val="single" w:sz="4" w:space="0" w:color="auto"/>
              <w:right w:val="single" w:sz="4" w:space="0" w:color="auto"/>
            </w:tcBorders>
            <w:shd w:val="clear" w:color="auto" w:fill="auto"/>
            <w:vAlign w:val="center"/>
            <w:hideMark/>
          </w:tcPr>
          <w:p w14:paraId="5838FB9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驾驶员</w:t>
            </w:r>
            <w:proofErr w:type="gramStart"/>
            <w:r w:rsidRPr="00E337A9">
              <w:rPr>
                <w:rFonts w:asciiTheme="minorEastAsia" w:eastAsiaTheme="minorEastAsia" w:hAnsiTheme="minorEastAsia" w:cs="宋体" w:hint="eastAsia"/>
                <w:b/>
                <w:bCs/>
                <w:kern w:val="0"/>
                <w:sz w:val="20"/>
              </w:rPr>
              <w:t>座垫前固定</w:t>
            </w:r>
            <w:proofErr w:type="gramEnd"/>
            <w:r w:rsidRPr="00E337A9">
              <w:rPr>
                <w:rFonts w:asciiTheme="minorEastAsia" w:eastAsiaTheme="minorEastAsia" w:hAnsiTheme="minorEastAsia" w:cs="宋体" w:hint="eastAsia"/>
                <w:b/>
                <w:bCs/>
                <w:kern w:val="0"/>
                <w:sz w:val="20"/>
              </w:rPr>
              <w:t>支架RH冲孔分离模具</w:t>
            </w:r>
          </w:p>
        </w:tc>
        <w:tc>
          <w:tcPr>
            <w:tcW w:w="910" w:type="pct"/>
            <w:tcBorders>
              <w:top w:val="nil"/>
              <w:left w:val="nil"/>
              <w:bottom w:val="single" w:sz="4" w:space="0" w:color="auto"/>
              <w:right w:val="single" w:sz="4" w:space="0" w:color="auto"/>
            </w:tcBorders>
            <w:shd w:val="clear" w:color="auto" w:fill="auto"/>
            <w:vAlign w:val="center"/>
            <w:hideMark/>
          </w:tcPr>
          <w:p w14:paraId="1D198D8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SLT0010956-MJ-03</w:t>
            </w:r>
          </w:p>
        </w:tc>
        <w:tc>
          <w:tcPr>
            <w:tcW w:w="196" w:type="pct"/>
            <w:tcBorders>
              <w:top w:val="nil"/>
              <w:left w:val="nil"/>
              <w:bottom w:val="single" w:sz="4" w:space="0" w:color="auto"/>
              <w:right w:val="single" w:sz="4" w:space="0" w:color="auto"/>
            </w:tcBorders>
            <w:shd w:val="clear" w:color="auto" w:fill="auto"/>
            <w:vAlign w:val="center"/>
            <w:hideMark/>
          </w:tcPr>
          <w:p w14:paraId="78583A0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BB8112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0F7654D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9734.51</w:t>
            </w:r>
          </w:p>
        </w:tc>
        <w:tc>
          <w:tcPr>
            <w:tcW w:w="527" w:type="pct"/>
            <w:tcBorders>
              <w:top w:val="nil"/>
              <w:left w:val="nil"/>
              <w:bottom w:val="single" w:sz="4" w:space="0" w:color="auto"/>
              <w:right w:val="single" w:sz="4" w:space="0" w:color="auto"/>
            </w:tcBorders>
            <w:shd w:val="clear" w:color="auto" w:fill="auto"/>
            <w:vAlign w:val="center"/>
            <w:hideMark/>
          </w:tcPr>
          <w:p w14:paraId="49A18FF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1265.49</w:t>
            </w:r>
          </w:p>
        </w:tc>
        <w:tc>
          <w:tcPr>
            <w:tcW w:w="528" w:type="pct"/>
            <w:tcBorders>
              <w:top w:val="nil"/>
              <w:left w:val="nil"/>
              <w:bottom w:val="single" w:sz="4" w:space="0" w:color="auto"/>
              <w:right w:val="single" w:sz="4" w:space="0" w:color="auto"/>
            </w:tcBorders>
            <w:shd w:val="clear" w:color="auto" w:fill="auto"/>
            <w:vAlign w:val="center"/>
            <w:hideMark/>
          </w:tcPr>
          <w:p w14:paraId="561C40E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11000.00 </w:t>
            </w:r>
          </w:p>
        </w:tc>
      </w:tr>
      <w:tr w:rsidR="00E337A9" w:rsidRPr="00E337A9" w14:paraId="3B8B1385"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6A17291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w:t>
            </w:r>
          </w:p>
        </w:tc>
        <w:tc>
          <w:tcPr>
            <w:tcW w:w="1840" w:type="pct"/>
            <w:tcBorders>
              <w:top w:val="nil"/>
              <w:left w:val="nil"/>
              <w:bottom w:val="single" w:sz="4" w:space="0" w:color="auto"/>
              <w:right w:val="single" w:sz="4" w:space="0" w:color="auto"/>
            </w:tcBorders>
            <w:shd w:val="clear" w:color="auto" w:fill="auto"/>
            <w:vAlign w:val="center"/>
            <w:hideMark/>
          </w:tcPr>
          <w:p w14:paraId="1590C9C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护盖挂接片拉延模具</w:t>
            </w:r>
          </w:p>
        </w:tc>
        <w:tc>
          <w:tcPr>
            <w:tcW w:w="910" w:type="pct"/>
            <w:tcBorders>
              <w:top w:val="nil"/>
              <w:left w:val="nil"/>
              <w:bottom w:val="single" w:sz="4" w:space="0" w:color="auto"/>
              <w:right w:val="single" w:sz="4" w:space="0" w:color="auto"/>
            </w:tcBorders>
            <w:shd w:val="clear" w:color="auto" w:fill="auto"/>
            <w:vAlign w:val="center"/>
            <w:hideMark/>
          </w:tcPr>
          <w:p w14:paraId="6E989587"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SLT0010959-MJ-01</w:t>
            </w:r>
          </w:p>
        </w:tc>
        <w:tc>
          <w:tcPr>
            <w:tcW w:w="196" w:type="pct"/>
            <w:tcBorders>
              <w:top w:val="nil"/>
              <w:left w:val="nil"/>
              <w:bottom w:val="single" w:sz="4" w:space="0" w:color="auto"/>
              <w:right w:val="single" w:sz="4" w:space="0" w:color="auto"/>
            </w:tcBorders>
            <w:shd w:val="clear" w:color="auto" w:fill="auto"/>
            <w:vAlign w:val="center"/>
            <w:hideMark/>
          </w:tcPr>
          <w:p w14:paraId="6EAD408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07911E7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654B51B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11327.43</w:t>
            </w:r>
          </w:p>
        </w:tc>
        <w:tc>
          <w:tcPr>
            <w:tcW w:w="527" w:type="pct"/>
            <w:tcBorders>
              <w:top w:val="nil"/>
              <w:left w:val="nil"/>
              <w:bottom w:val="single" w:sz="4" w:space="0" w:color="auto"/>
              <w:right w:val="single" w:sz="4" w:space="0" w:color="auto"/>
            </w:tcBorders>
            <w:shd w:val="clear" w:color="auto" w:fill="auto"/>
            <w:vAlign w:val="center"/>
            <w:hideMark/>
          </w:tcPr>
          <w:p w14:paraId="158B9F9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1472.57</w:t>
            </w:r>
          </w:p>
        </w:tc>
        <w:tc>
          <w:tcPr>
            <w:tcW w:w="528" w:type="pct"/>
            <w:tcBorders>
              <w:top w:val="nil"/>
              <w:left w:val="nil"/>
              <w:bottom w:val="single" w:sz="4" w:space="0" w:color="auto"/>
              <w:right w:val="single" w:sz="4" w:space="0" w:color="auto"/>
            </w:tcBorders>
            <w:shd w:val="clear" w:color="auto" w:fill="auto"/>
            <w:vAlign w:val="center"/>
            <w:hideMark/>
          </w:tcPr>
          <w:p w14:paraId="28756AB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12800.00 </w:t>
            </w:r>
          </w:p>
        </w:tc>
      </w:tr>
      <w:tr w:rsidR="00E337A9" w:rsidRPr="00E337A9" w14:paraId="24F5C075"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61789B8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15</w:t>
            </w:r>
          </w:p>
        </w:tc>
        <w:tc>
          <w:tcPr>
            <w:tcW w:w="1840" w:type="pct"/>
            <w:tcBorders>
              <w:top w:val="nil"/>
              <w:left w:val="nil"/>
              <w:bottom w:val="single" w:sz="4" w:space="0" w:color="auto"/>
              <w:right w:val="single" w:sz="4" w:space="0" w:color="auto"/>
            </w:tcBorders>
            <w:shd w:val="clear" w:color="auto" w:fill="auto"/>
            <w:vAlign w:val="center"/>
            <w:hideMark/>
          </w:tcPr>
          <w:p w14:paraId="6AF3451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护盖挂接片修边模具</w:t>
            </w:r>
          </w:p>
        </w:tc>
        <w:tc>
          <w:tcPr>
            <w:tcW w:w="910" w:type="pct"/>
            <w:tcBorders>
              <w:top w:val="nil"/>
              <w:left w:val="nil"/>
              <w:bottom w:val="single" w:sz="4" w:space="0" w:color="auto"/>
              <w:right w:val="single" w:sz="4" w:space="0" w:color="auto"/>
            </w:tcBorders>
            <w:shd w:val="clear" w:color="auto" w:fill="auto"/>
            <w:vAlign w:val="center"/>
            <w:hideMark/>
          </w:tcPr>
          <w:p w14:paraId="11AE3BE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SLT0010959-MJ-02</w:t>
            </w:r>
          </w:p>
        </w:tc>
        <w:tc>
          <w:tcPr>
            <w:tcW w:w="196" w:type="pct"/>
            <w:tcBorders>
              <w:top w:val="nil"/>
              <w:left w:val="nil"/>
              <w:bottom w:val="single" w:sz="4" w:space="0" w:color="auto"/>
              <w:right w:val="single" w:sz="4" w:space="0" w:color="auto"/>
            </w:tcBorders>
            <w:shd w:val="clear" w:color="auto" w:fill="auto"/>
            <w:vAlign w:val="center"/>
            <w:hideMark/>
          </w:tcPr>
          <w:p w14:paraId="643DD25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32BADB8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45856D7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10530.97</w:t>
            </w:r>
          </w:p>
        </w:tc>
        <w:tc>
          <w:tcPr>
            <w:tcW w:w="527" w:type="pct"/>
            <w:tcBorders>
              <w:top w:val="nil"/>
              <w:left w:val="nil"/>
              <w:bottom w:val="single" w:sz="4" w:space="0" w:color="auto"/>
              <w:right w:val="single" w:sz="4" w:space="0" w:color="auto"/>
            </w:tcBorders>
            <w:shd w:val="clear" w:color="auto" w:fill="auto"/>
            <w:vAlign w:val="center"/>
            <w:hideMark/>
          </w:tcPr>
          <w:p w14:paraId="2AC44AE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1369.03</w:t>
            </w:r>
          </w:p>
        </w:tc>
        <w:tc>
          <w:tcPr>
            <w:tcW w:w="528" w:type="pct"/>
            <w:tcBorders>
              <w:top w:val="nil"/>
              <w:left w:val="nil"/>
              <w:bottom w:val="single" w:sz="4" w:space="0" w:color="auto"/>
              <w:right w:val="single" w:sz="4" w:space="0" w:color="auto"/>
            </w:tcBorders>
            <w:shd w:val="clear" w:color="auto" w:fill="auto"/>
            <w:vAlign w:val="center"/>
            <w:hideMark/>
          </w:tcPr>
          <w:p w14:paraId="4779C134"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11900.00 </w:t>
            </w:r>
          </w:p>
        </w:tc>
      </w:tr>
      <w:tr w:rsidR="00E337A9" w:rsidRPr="00E337A9" w14:paraId="46BE0713"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02E516C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16</w:t>
            </w:r>
          </w:p>
        </w:tc>
        <w:tc>
          <w:tcPr>
            <w:tcW w:w="1840" w:type="pct"/>
            <w:tcBorders>
              <w:top w:val="nil"/>
              <w:left w:val="nil"/>
              <w:bottom w:val="single" w:sz="4" w:space="0" w:color="auto"/>
              <w:right w:val="single" w:sz="4" w:space="0" w:color="auto"/>
            </w:tcBorders>
            <w:shd w:val="clear" w:color="auto" w:fill="auto"/>
            <w:vAlign w:val="center"/>
            <w:hideMark/>
          </w:tcPr>
          <w:p w14:paraId="29A8AF8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护盖挂接片修边冲孔模具</w:t>
            </w:r>
          </w:p>
        </w:tc>
        <w:tc>
          <w:tcPr>
            <w:tcW w:w="910" w:type="pct"/>
            <w:tcBorders>
              <w:top w:val="nil"/>
              <w:left w:val="nil"/>
              <w:bottom w:val="single" w:sz="4" w:space="0" w:color="auto"/>
              <w:right w:val="single" w:sz="4" w:space="0" w:color="auto"/>
            </w:tcBorders>
            <w:shd w:val="clear" w:color="auto" w:fill="auto"/>
            <w:vAlign w:val="center"/>
            <w:hideMark/>
          </w:tcPr>
          <w:p w14:paraId="4763C8C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SLT0010959-MJ-03</w:t>
            </w:r>
          </w:p>
        </w:tc>
        <w:tc>
          <w:tcPr>
            <w:tcW w:w="196" w:type="pct"/>
            <w:tcBorders>
              <w:top w:val="nil"/>
              <w:left w:val="nil"/>
              <w:bottom w:val="single" w:sz="4" w:space="0" w:color="auto"/>
              <w:right w:val="single" w:sz="4" w:space="0" w:color="auto"/>
            </w:tcBorders>
            <w:shd w:val="clear" w:color="auto" w:fill="auto"/>
            <w:vAlign w:val="center"/>
            <w:hideMark/>
          </w:tcPr>
          <w:p w14:paraId="5A1B7F1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6BE7AA03"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31721D5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01DB796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5BCC46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792F1C34"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03222F0F"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17</w:t>
            </w:r>
          </w:p>
        </w:tc>
        <w:tc>
          <w:tcPr>
            <w:tcW w:w="1840" w:type="pct"/>
            <w:tcBorders>
              <w:top w:val="nil"/>
              <w:left w:val="nil"/>
              <w:bottom w:val="single" w:sz="4" w:space="0" w:color="auto"/>
              <w:right w:val="single" w:sz="4" w:space="0" w:color="auto"/>
            </w:tcBorders>
            <w:shd w:val="clear" w:color="auto" w:fill="auto"/>
            <w:vAlign w:val="center"/>
            <w:hideMark/>
          </w:tcPr>
          <w:p w14:paraId="51740D0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护盖挂接片修边冲孔模具</w:t>
            </w:r>
          </w:p>
        </w:tc>
        <w:tc>
          <w:tcPr>
            <w:tcW w:w="910" w:type="pct"/>
            <w:tcBorders>
              <w:top w:val="nil"/>
              <w:left w:val="nil"/>
              <w:bottom w:val="single" w:sz="4" w:space="0" w:color="auto"/>
              <w:right w:val="single" w:sz="4" w:space="0" w:color="auto"/>
            </w:tcBorders>
            <w:shd w:val="clear" w:color="auto" w:fill="auto"/>
            <w:vAlign w:val="center"/>
            <w:hideMark/>
          </w:tcPr>
          <w:p w14:paraId="6C253A7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SLT0010959-MJ-04</w:t>
            </w:r>
          </w:p>
        </w:tc>
        <w:tc>
          <w:tcPr>
            <w:tcW w:w="196" w:type="pct"/>
            <w:tcBorders>
              <w:top w:val="nil"/>
              <w:left w:val="nil"/>
              <w:bottom w:val="single" w:sz="4" w:space="0" w:color="auto"/>
              <w:right w:val="single" w:sz="4" w:space="0" w:color="auto"/>
            </w:tcBorders>
            <w:shd w:val="clear" w:color="auto" w:fill="auto"/>
            <w:vAlign w:val="center"/>
            <w:hideMark/>
          </w:tcPr>
          <w:p w14:paraId="6B418F9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4D2DBCD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6EB348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6EF5C989"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66417B9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768E1C82"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1F59FA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18</w:t>
            </w:r>
          </w:p>
        </w:tc>
        <w:tc>
          <w:tcPr>
            <w:tcW w:w="1840" w:type="pct"/>
            <w:tcBorders>
              <w:top w:val="nil"/>
              <w:left w:val="nil"/>
              <w:bottom w:val="single" w:sz="4" w:space="0" w:color="auto"/>
              <w:right w:val="single" w:sz="4" w:space="0" w:color="auto"/>
            </w:tcBorders>
            <w:shd w:val="clear" w:color="auto" w:fill="auto"/>
            <w:vAlign w:val="center"/>
            <w:hideMark/>
          </w:tcPr>
          <w:p w14:paraId="59F03F7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护盖挂接片修边模具</w:t>
            </w:r>
          </w:p>
        </w:tc>
        <w:tc>
          <w:tcPr>
            <w:tcW w:w="910" w:type="pct"/>
            <w:tcBorders>
              <w:top w:val="nil"/>
              <w:left w:val="nil"/>
              <w:bottom w:val="single" w:sz="4" w:space="0" w:color="auto"/>
              <w:right w:val="single" w:sz="4" w:space="0" w:color="auto"/>
            </w:tcBorders>
            <w:shd w:val="clear" w:color="auto" w:fill="auto"/>
            <w:vAlign w:val="center"/>
            <w:hideMark/>
          </w:tcPr>
          <w:p w14:paraId="70BF7751"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SLT0010959-MJ-05</w:t>
            </w:r>
          </w:p>
        </w:tc>
        <w:tc>
          <w:tcPr>
            <w:tcW w:w="196" w:type="pct"/>
            <w:tcBorders>
              <w:top w:val="nil"/>
              <w:left w:val="nil"/>
              <w:bottom w:val="single" w:sz="4" w:space="0" w:color="auto"/>
              <w:right w:val="single" w:sz="4" w:space="0" w:color="auto"/>
            </w:tcBorders>
            <w:shd w:val="clear" w:color="auto" w:fill="auto"/>
            <w:vAlign w:val="center"/>
            <w:hideMark/>
          </w:tcPr>
          <w:p w14:paraId="7C515C6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5851DC1D"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57762D82"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8053.10</w:t>
            </w:r>
          </w:p>
        </w:tc>
        <w:tc>
          <w:tcPr>
            <w:tcW w:w="527" w:type="pct"/>
            <w:tcBorders>
              <w:top w:val="nil"/>
              <w:left w:val="nil"/>
              <w:bottom w:val="single" w:sz="4" w:space="0" w:color="auto"/>
              <w:right w:val="single" w:sz="4" w:space="0" w:color="auto"/>
            </w:tcBorders>
            <w:shd w:val="clear" w:color="auto" w:fill="auto"/>
            <w:vAlign w:val="center"/>
            <w:hideMark/>
          </w:tcPr>
          <w:p w14:paraId="6BBCC06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1046.90</w:t>
            </w:r>
          </w:p>
        </w:tc>
        <w:tc>
          <w:tcPr>
            <w:tcW w:w="528" w:type="pct"/>
            <w:tcBorders>
              <w:top w:val="nil"/>
              <w:left w:val="nil"/>
              <w:bottom w:val="single" w:sz="4" w:space="0" w:color="auto"/>
              <w:right w:val="single" w:sz="4" w:space="0" w:color="auto"/>
            </w:tcBorders>
            <w:shd w:val="clear" w:color="auto" w:fill="auto"/>
            <w:vAlign w:val="center"/>
            <w:hideMark/>
          </w:tcPr>
          <w:p w14:paraId="432ED42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9100.00 </w:t>
            </w:r>
          </w:p>
        </w:tc>
      </w:tr>
      <w:tr w:rsidR="00E337A9" w:rsidRPr="00E337A9" w14:paraId="2FA367DD" w14:textId="77777777" w:rsidTr="00E337A9">
        <w:trPr>
          <w:trHeight w:val="288"/>
          <w:jc w:val="center"/>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14:paraId="44E88B7B"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19</w:t>
            </w:r>
          </w:p>
        </w:tc>
        <w:tc>
          <w:tcPr>
            <w:tcW w:w="1840" w:type="pct"/>
            <w:tcBorders>
              <w:top w:val="nil"/>
              <w:left w:val="nil"/>
              <w:bottom w:val="single" w:sz="4" w:space="0" w:color="auto"/>
              <w:right w:val="single" w:sz="4" w:space="0" w:color="auto"/>
            </w:tcBorders>
            <w:shd w:val="clear" w:color="auto" w:fill="auto"/>
            <w:vAlign w:val="center"/>
            <w:hideMark/>
          </w:tcPr>
          <w:p w14:paraId="283BC90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护盖挂接片翻边整形模具</w:t>
            </w:r>
          </w:p>
        </w:tc>
        <w:tc>
          <w:tcPr>
            <w:tcW w:w="910" w:type="pct"/>
            <w:tcBorders>
              <w:top w:val="nil"/>
              <w:left w:val="nil"/>
              <w:bottom w:val="single" w:sz="4" w:space="0" w:color="auto"/>
              <w:right w:val="single" w:sz="4" w:space="0" w:color="auto"/>
            </w:tcBorders>
            <w:shd w:val="clear" w:color="auto" w:fill="auto"/>
            <w:vAlign w:val="center"/>
            <w:hideMark/>
          </w:tcPr>
          <w:p w14:paraId="189BAEC5"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SLT0010959-MJ-06</w:t>
            </w:r>
          </w:p>
        </w:tc>
        <w:tc>
          <w:tcPr>
            <w:tcW w:w="196" w:type="pct"/>
            <w:tcBorders>
              <w:top w:val="nil"/>
              <w:left w:val="nil"/>
              <w:bottom w:val="single" w:sz="4" w:space="0" w:color="auto"/>
              <w:right w:val="single" w:sz="4" w:space="0" w:color="auto"/>
            </w:tcBorders>
            <w:shd w:val="clear" w:color="auto" w:fill="auto"/>
            <w:vAlign w:val="center"/>
            <w:hideMark/>
          </w:tcPr>
          <w:p w14:paraId="278C68E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w:t>
            </w:r>
          </w:p>
        </w:tc>
        <w:tc>
          <w:tcPr>
            <w:tcW w:w="196" w:type="pct"/>
            <w:tcBorders>
              <w:top w:val="nil"/>
              <w:left w:val="nil"/>
              <w:bottom w:val="single" w:sz="4" w:space="0" w:color="auto"/>
              <w:right w:val="single" w:sz="4" w:space="0" w:color="auto"/>
            </w:tcBorders>
            <w:shd w:val="clear" w:color="auto" w:fill="auto"/>
            <w:vAlign w:val="center"/>
            <w:hideMark/>
          </w:tcPr>
          <w:p w14:paraId="50A11546"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付</w:t>
            </w:r>
          </w:p>
        </w:tc>
        <w:tc>
          <w:tcPr>
            <w:tcW w:w="513" w:type="pct"/>
            <w:tcBorders>
              <w:top w:val="nil"/>
              <w:left w:val="nil"/>
              <w:bottom w:val="single" w:sz="4" w:space="0" w:color="auto"/>
              <w:right w:val="single" w:sz="4" w:space="0" w:color="auto"/>
            </w:tcBorders>
            <w:shd w:val="clear" w:color="auto" w:fill="auto"/>
            <w:vAlign w:val="center"/>
            <w:hideMark/>
          </w:tcPr>
          <w:p w14:paraId="4EB9F07A"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9380.53</w:t>
            </w:r>
          </w:p>
        </w:tc>
        <w:tc>
          <w:tcPr>
            <w:tcW w:w="527" w:type="pct"/>
            <w:tcBorders>
              <w:top w:val="nil"/>
              <w:left w:val="nil"/>
              <w:bottom w:val="single" w:sz="4" w:space="0" w:color="auto"/>
              <w:right w:val="single" w:sz="4" w:space="0" w:color="auto"/>
            </w:tcBorders>
            <w:shd w:val="clear" w:color="auto" w:fill="auto"/>
            <w:vAlign w:val="center"/>
            <w:hideMark/>
          </w:tcPr>
          <w:p w14:paraId="4E4B4E30"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1219.47</w:t>
            </w:r>
          </w:p>
        </w:tc>
        <w:tc>
          <w:tcPr>
            <w:tcW w:w="528" w:type="pct"/>
            <w:tcBorders>
              <w:top w:val="nil"/>
              <w:left w:val="nil"/>
              <w:bottom w:val="single" w:sz="4" w:space="0" w:color="auto"/>
              <w:right w:val="single" w:sz="4" w:space="0" w:color="auto"/>
            </w:tcBorders>
            <w:shd w:val="clear" w:color="auto" w:fill="auto"/>
            <w:vAlign w:val="center"/>
            <w:hideMark/>
          </w:tcPr>
          <w:p w14:paraId="3A03676C"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10600.00 </w:t>
            </w:r>
          </w:p>
        </w:tc>
      </w:tr>
      <w:tr w:rsidR="00D33BEA" w:rsidRPr="00E337A9" w14:paraId="6D1F46EB" w14:textId="77777777" w:rsidTr="00E337A9">
        <w:trPr>
          <w:trHeight w:val="335"/>
          <w:jc w:val="center"/>
        </w:trPr>
        <w:tc>
          <w:tcPr>
            <w:tcW w:w="4472"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D443A8"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含13%增值税总计:</w:t>
            </w:r>
          </w:p>
        </w:tc>
        <w:tc>
          <w:tcPr>
            <w:tcW w:w="528" w:type="pct"/>
            <w:tcBorders>
              <w:top w:val="nil"/>
              <w:left w:val="nil"/>
              <w:bottom w:val="single" w:sz="4" w:space="0" w:color="auto"/>
              <w:right w:val="single" w:sz="4" w:space="0" w:color="auto"/>
            </w:tcBorders>
            <w:shd w:val="clear" w:color="auto" w:fill="auto"/>
            <w:vAlign w:val="center"/>
            <w:hideMark/>
          </w:tcPr>
          <w:p w14:paraId="2C344A9E" w14:textId="77777777" w:rsidR="00D33BEA" w:rsidRPr="00E337A9" w:rsidRDefault="00D33BEA" w:rsidP="00D33BEA">
            <w:pPr>
              <w:widowControl/>
              <w:spacing w:line="300" w:lineRule="exact"/>
              <w:jc w:val="center"/>
              <w:rPr>
                <w:rFonts w:asciiTheme="minorEastAsia" w:eastAsiaTheme="minorEastAsia" w:hAnsiTheme="minorEastAsia" w:cs="宋体"/>
                <w:b/>
                <w:bCs/>
                <w:kern w:val="0"/>
                <w:sz w:val="20"/>
              </w:rPr>
            </w:pPr>
            <w:r w:rsidRPr="00E337A9">
              <w:rPr>
                <w:rFonts w:asciiTheme="minorEastAsia" w:eastAsiaTheme="minorEastAsia" w:hAnsiTheme="minorEastAsia" w:cs="宋体" w:hint="eastAsia"/>
                <w:b/>
                <w:bCs/>
                <w:kern w:val="0"/>
                <w:sz w:val="20"/>
              </w:rPr>
              <w:t xml:space="preserve">227500.00 </w:t>
            </w:r>
          </w:p>
        </w:tc>
      </w:tr>
    </w:tbl>
    <w:p w14:paraId="28FEED88" w14:textId="422F0347" w:rsidR="005B3282" w:rsidRPr="00D33BEA"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209D8FFD" w14:textId="77777777" w:rsidR="005B3282" w:rsidRDefault="005B3282" w:rsidP="004F480F">
      <w:pPr>
        <w:widowControl/>
        <w:adjustRightInd w:val="0"/>
        <w:snapToGrid w:val="0"/>
        <w:spacing w:line="360" w:lineRule="auto"/>
        <w:jc w:val="left"/>
        <w:rPr>
          <w:rFonts w:ascii="仿宋" w:eastAsia="仿宋" w:hAnsi="仿宋" w:cs="宋体"/>
          <w:b/>
          <w:bCs/>
          <w:color w:val="000000"/>
          <w:kern w:val="0"/>
          <w:sz w:val="24"/>
        </w:rPr>
      </w:pPr>
    </w:p>
    <w:p w14:paraId="73ADD9CF" w14:textId="1938897B"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708F3509"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D33BEA">
        <w:rPr>
          <w:rFonts w:ascii="仿宋" w:eastAsia="仿宋" w:hAnsi="仿宋" w:cs="宋体"/>
          <w:b/>
          <w:bCs/>
          <w:color w:val="000000"/>
          <w:kern w:val="0"/>
          <w:sz w:val="24"/>
          <w:u w:val="single"/>
        </w:rPr>
        <w:t>227500</w:t>
      </w:r>
      <w:r w:rsidR="005B3282">
        <w:rPr>
          <w:rFonts w:ascii="仿宋" w:eastAsia="仿宋" w:hAnsi="仿宋" w:cs="宋体"/>
          <w:b/>
          <w:bCs/>
          <w:color w:val="000000"/>
          <w:kern w:val="0"/>
          <w:sz w:val="24"/>
          <w:u w:val="single"/>
        </w:rPr>
        <w:t>.00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D33BEA">
        <w:rPr>
          <w:rFonts w:ascii="仿宋" w:eastAsia="仿宋" w:hAnsi="仿宋" w:cs="宋体" w:hint="eastAsia"/>
          <w:b/>
          <w:bCs/>
          <w:color w:val="000000"/>
          <w:kern w:val="0"/>
          <w:sz w:val="24"/>
          <w:u w:val="single"/>
        </w:rPr>
        <w:t>贰拾贰万柒仟伍佰</w:t>
      </w:r>
      <w:r w:rsidR="002F4238">
        <w:rPr>
          <w:rFonts w:ascii="仿宋" w:eastAsia="仿宋" w:hAnsi="仿宋" w:cs="宋体" w:hint="eastAsia"/>
          <w:b/>
          <w:bCs/>
          <w:color w:val="000000"/>
          <w:kern w:val="0"/>
          <w:sz w:val="24"/>
          <w:u w:val="single"/>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3B66D52B"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w:t>
      </w:r>
      <w:r w:rsidR="00857A52">
        <w:rPr>
          <w:rFonts w:ascii="仿宋" w:eastAsia="仿宋" w:hAnsi="仿宋" w:cs="宋体" w:hint="eastAsia"/>
          <w:bCs/>
          <w:kern w:val="0"/>
          <w:sz w:val="24"/>
          <w:szCs w:val="24"/>
        </w:rPr>
        <w:t>（合同总价需扣减5</w:t>
      </w:r>
      <w:r w:rsidR="00857A52">
        <w:rPr>
          <w:rFonts w:ascii="仿宋" w:eastAsia="仿宋" w:hAnsi="仿宋" w:cs="宋体"/>
          <w:bCs/>
          <w:kern w:val="0"/>
          <w:sz w:val="24"/>
          <w:szCs w:val="24"/>
        </w:rPr>
        <w:t>%</w:t>
      </w:r>
      <w:r w:rsidR="00857A52">
        <w:rPr>
          <w:rFonts w:ascii="仿宋" w:eastAsia="仿宋" w:hAnsi="仿宋" w:cs="宋体" w:hint="eastAsia"/>
          <w:bCs/>
          <w:kern w:val="0"/>
          <w:sz w:val="24"/>
          <w:szCs w:val="24"/>
        </w:rPr>
        <w:t>）</w:t>
      </w:r>
      <w:r w:rsidRPr="00C64A64">
        <w:rPr>
          <w:rFonts w:ascii="仿宋" w:eastAsia="仿宋" w:hAnsi="仿宋" w:cs="宋体" w:hint="eastAsia"/>
          <w:bCs/>
          <w:kern w:val="0"/>
          <w:sz w:val="24"/>
          <w:szCs w:val="24"/>
        </w:rPr>
        <w:t>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7950388C" w:rsidR="00317846" w:rsidRPr="00C64A64" w:rsidRDefault="00317846" w:rsidP="00857A52">
      <w:pPr>
        <w:spacing w:line="360" w:lineRule="auto"/>
        <w:ind w:firstLineChars="500" w:firstLine="1200"/>
        <w:rPr>
          <w:rFonts w:ascii="仿宋" w:eastAsia="仿宋" w:hAnsi="仿宋"/>
          <w:sz w:val="24"/>
          <w:szCs w:val="24"/>
          <w:u w:val="single"/>
        </w:rPr>
      </w:pPr>
      <w:r w:rsidRPr="00C64A64">
        <w:rPr>
          <w:rFonts w:ascii="仿宋" w:eastAsia="仿宋" w:hAnsi="仿宋" w:hint="eastAsia"/>
          <w:sz w:val="24"/>
          <w:szCs w:val="24"/>
        </w:rPr>
        <w:t>1、</w:t>
      </w:r>
      <w:r w:rsidR="00857A52" w:rsidRPr="004E5F51">
        <w:rPr>
          <w:rFonts w:ascii="仿宋" w:eastAsia="仿宋" w:hAnsi="仿宋" w:hint="eastAsia"/>
          <w:b/>
          <w:bCs/>
          <w:sz w:val="24"/>
          <w:szCs w:val="24"/>
        </w:rPr>
        <w:t>预付款：</w:t>
      </w: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5B3282">
        <w:rPr>
          <w:rFonts w:ascii="仿宋" w:eastAsia="仿宋" w:hAnsi="仿宋"/>
          <w:sz w:val="24"/>
          <w:szCs w:val="24"/>
          <w:u w:val="single"/>
        </w:rPr>
        <w:t>3</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0" w:name="_Hlk104922868"/>
      <w:r w:rsidR="00D33BEA">
        <w:rPr>
          <w:rFonts w:ascii="仿宋" w:eastAsia="仿宋" w:hAnsi="仿宋"/>
          <w:sz w:val="24"/>
          <w:szCs w:val="24"/>
          <w:u w:val="single"/>
        </w:rPr>
        <w:t>68250</w:t>
      </w:r>
      <w:r w:rsidR="005B3282">
        <w:rPr>
          <w:rFonts w:ascii="仿宋" w:eastAsia="仿宋" w:hAnsi="仿宋"/>
          <w:sz w:val="24"/>
          <w:szCs w:val="24"/>
          <w:u w:val="single"/>
        </w:rPr>
        <w:t>.00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0"/>
      <w:r w:rsidR="00D33BEA">
        <w:rPr>
          <w:rFonts w:ascii="仿宋" w:eastAsia="仿宋" w:hAnsi="仿宋" w:hint="eastAsia"/>
          <w:sz w:val="24"/>
          <w:szCs w:val="24"/>
        </w:rPr>
        <w:t>陆万捌仟贰佰伍拾</w:t>
      </w:r>
      <w:r w:rsidR="00DF6641">
        <w:rPr>
          <w:rFonts w:ascii="仿宋" w:eastAsia="仿宋" w:hAnsi="仿宋" w:hint="eastAsia"/>
          <w:sz w:val="24"/>
          <w:szCs w:val="24"/>
        </w:rPr>
        <w:t>圆整</w:t>
      </w:r>
      <w:r w:rsidR="00DF6641" w:rsidRPr="00C64A64">
        <w:rPr>
          <w:rFonts w:ascii="仿宋" w:eastAsia="仿宋" w:hAnsi="仿宋" w:hint="eastAsia"/>
          <w:sz w:val="24"/>
          <w:szCs w:val="24"/>
        </w:rPr>
        <w:t>。</w:t>
      </w:r>
    </w:p>
    <w:p w14:paraId="6E72D099" w14:textId="30B0DDC3" w:rsidR="00857A52" w:rsidRPr="00C64A64" w:rsidRDefault="00317846" w:rsidP="00857A52">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w:t>
      </w:r>
      <w:r w:rsidR="00857A52" w:rsidRPr="004E5F51">
        <w:rPr>
          <w:rFonts w:ascii="仿宋" w:eastAsia="仿宋" w:hAnsi="仿宋" w:hint="eastAsia"/>
          <w:b/>
          <w:bCs/>
          <w:sz w:val="24"/>
          <w:szCs w:val="24"/>
        </w:rPr>
        <w:t>样品验收款：</w:t>
      </w:r>
      <w:r w:rsidRPr="00C64A64">
        <w:rPr>
          <w:rFonts w:ascii="仿宋" w:eastAsia="仿宋" w:hAnsi="仿宋" w:hint="eastAsia"/>
          <w:sz w:val="24"/>
          <w:szCs w:val="24"/>
        </w:rPr>
        <w:t>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permStart w:id="713391033" w:edGrp="everyone"/>
      <w:r w:rsidR="00D33BEA" w:rsidRPr="00C64A64">
        <w:rPr>
          <w:rFonts w:ascii="仿宋" w:eastAsia="仿宋" w:hAnsi="仿宋" w:hint="eastAsia"/>
          <w:sz w:val="24"/>
          <w:szCs w:val="24"/>
        </w:rPr>
        <w:t>计：</w:t>
      </w:r>
      <w:r w:rsidR="00D33BEA" w:rsidRPr="002244EC">
        <w:rPr>
          <w:rFonts w:ascii="仿宋" w:eastAsia="仿宋" w:hAnsi="仿宋" w:hint="eastAsia"/>
          <w:sz w:val="24"/>
          <w:szCs w:val="24"/>
          <w:u w:val="single"/>
        </w:rPr>
        <w:t xml:space="preserve">  </w:t>
      </w:r>
      <w:r w:rsidR="00D33BEA">
        <w:rPr>
          <w:rFonts w:ascii="仿宋" w:eastAsia="仿宋" w:hAnsi="仿宋"/>
          <w:sz w:val="24"/>
          <w:szCs w:val="24"/>
          <w:u w:val="single"/>
        </w:rPr>
        <w:t>68250.00</w:t>
      </w:r>
      <w:r w:rsidR="00D33BEA">
        <w:rPr>
          <w:rFonts w:ascii="仿宋" w:eastAsia="仿宋" w:hAnsi="仿宋" w:hint="eastAsia"/>
          <w:sz w:val="24"/>
          <w:szCs w:val="24"/>
          <w:u w:val="single"/>
        </w:rPr>
        <w:t>元</w:t>
      </w:r>
      <w:r w:rsidR="00D33BEA" w:rsidRPr="00511ADB">
        <w:rPr>
          <w:rFonts w:ascii="仿宋" w:eastAsia="仿宋" w:hAnsi="仿宋" w:hint="eastAsia"/>
          <w:sz w:val="24"/>
          <w:szCs w:val="24"/>
        </w:rPr>
        <w:t xml:space="preserve"> ，即</w:t>
      </w:r>
      <w:r w:rsidR="00D33BEA" w:rsidRPr="00C64A64">
        <w:rPr>
          <w:rFonts w:ascii="仿宋" w:eastAsia="仿宋" w:hAnsi="仿宋" w:hint="eastAsia"/>
          <w:sz w:val="24"/>
          <w:szCs w:val="24"/>
        </w:rPr>
        <w:t>人民币</w:t>
      </w:r>
      <w:r w:rsidR="00D33BEA">
        <w:rPr>
          <w:rFonts w:ascii="仿宋" w:eastAsia="仿宋" w:hAnsi="仿宋" w:hint="eastAsia"/>
          <w:sz w:val="24"/>
          <w:szCs w:val="24"/>
        </w:rPr>
        <w:t>陆万捌仟贰佰伍拾圆整</w:t>
      </w:r>
      <w:r w:rsidR="00F85EBA">
        <w:rPr>
          <w:rFonts w:ascii="仿宋" w:eastAsia="仿宋" w:hAnsi="仿宋" w:hint="eastAsia"/>
          <w:sz w:val="24"/>
          <w:szCs w:val="24"/>
        </w:rPr>
        <w:t>。</w:t>
      </w:r>
      <w:r w:rsidR="00857A52">
        <w:rPr>
          <w:rFonts w:ascii="仿宋" w:eastAsia="仿宋" w:hAnsi="仿宋" w:hint="eastAsia"/>
          <w:sz w:val="24"/>
          <w:szCs w:val="24"/>
        </w:rPr>
        <w:t>同时，乙方开具合同总额增值税专用发票（1</w:t>
      </w:r>
      <w:r w:rsidR="00857A52">
        <w:rPr>
          <w:rFonts w:ascii="仿宋" w:eastAsia="仿宋" w:hAnsi="仿宋"/>
          <w:sz w:val="24"/>
          <w:szCs w:val="24"/>
        </w:rPr>
        <w:t>3%</w:t>
      </w:r>
      <w:r w:rsidR="00857A52">
        <w:rPr>
          <w:rFonts w:ascii="仿宋" w:eastAsia="仿宋" w:hAnsi="仿宋" w:hint="eastAsia"/>
          <w:sz w:val="24"/>
          <w:szCs w:val="24"/>
        </w:rPr>
        <w:t>税率）。</w:t>
      </w:r>
    </w:p>
    <w:permEnd w:id="713391033"/>
    <w:p w14:paraId="30771264" w14:textId="6A3F88AE"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857A52" w:rsidRPr="004E5F51">
        <w:rPr>
          <w:rFonts w:ascii="仿宋" w:eastAsia="仿宋" w:hAnsi="仿宋" w:hint="eastAsia"/>
          <w:b/>
          <w:bCs/>
          <w:sz w:val="24"/>
          <w:szCs w:val="24"/>
        </w:rPr>
        <w:t>模具验收款：</w:t>
      </w:r>
      <w:r w:rsidR="008F0A41">
        <w:rPr>
          <w:rFonts w:ascii="仿宋" w:eastAsia="仿宋" w:hAnsi="仿宋" w:hint="eastAsia"/>
          <w:kern w:val="0"/>
          <w:sz w:val="24"/>
          <w:szCs w:val="24"/>
        </w:rPr>
        <w:t>模具运至甲方指定地点并经甲方验收合格后</w:t>
      </w:r>
      <w:r w:rsidR="00B26C5E">
        <w:rPr>
          <w:rFonts w:ascii="仿宋" w:eastAsia="仿宋" w:hAnsi="仿宋" w:hint="eastAsia"/>
          <w:sz w:val="24"/>
          <w:szCs w:val="24"/>
        </w:rPr>
        <w:t>，甲方支付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5B3282">
        <w:rPr>
          <w:rFonts w:ascii="仿宋" w:eastAsia="仿宋" w:hAnsi="仿宋"/>
          <w:sz w:val="24"/>
          <w:szCs w:val="24"/>
          <w:u w:val="single"/>
        </w:rPr>
        <w:t>3</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w:t>
      </w:r>
      <w:r w:rsidR="00D33BEA" w:rsidRPr="00C64A64">
        <w:rPr>
          <w:rFonts w:ascii="仿宋" w:eastAsia="仿宋" w:hAnsi="仿宋" w:hint="eastAsia"/>
          <w:sz w:val="24"/>
          <w:szCs w:val="24"/>
        </w:rPr>
        <w:t>计：</w:t>
      </w:r>
      <w:r w:rsidR="00D33BEA" w:rsidRPr="002244EC">
        <w:rPr>
          <w:rFonts w:ascii="仿宋" w:eastAsia="仿宋" w:hAnsi="仿宋" w:hint="eastAsia"/>
          <w:sz w:val="24"/>
          <w:szCs w:val="24"/>
          <w:u w:val="single"/>
        </w:rPr>
        <w:t xml:space="preserve">  </w:t>
      </w:r>
      <w:r w:rsidR="00D33BEA">
        <w:rPr>
          <w:rFonts w:ascii="仿宋" w:eastAsia="仿宋" w:hAnsi="仿宋"/>
          <w:sz w:val="24"/>
          <w:szCs w:val="24"/>
          <w:u w:val="single"/>
        </w:rPr>
        <w:t>68250.00</w:t>
      </w:r>
      <w:r w:rsidR="00D33BEA">
        <w:rPr>
          <w:rFonts w:ascii="仿宋" w:eastAsia="仿宋" w:hAnsi="仿宋" w:hint="eastAsia"/>
          <w:sz w:val="24"/>
          <w:szCs w:val="24"/>
          <w:u w:val="single"/>
        </w:rPr>
        <w:t>元</w:t>
      </w:r>
      <w:r w:rsidR="00D33BEA" w:rsidRPr="00511ADB">
        <w:rPr>
          <w:rFonts w:ascii="仿宋" w:eastAsia="仿宋" w:hAnsi="仿宋" w:hint="eastAsia"/>
          <w:sz w:val="24"/>
          <w:szCs w:val="24"/>
        </w:rPr>
        <w:t xml:space="preserve"> ，即</w:t>
      </w:r>
      <w:r w:rsidR="00D33BEA" w:rsidRPr="00C64A64">
        <w:rPr>
          <w:rFonts w:ascii="仿宋" w:eastAsia="仿宋" w:hAnsi="仿宋" w:hint="eastAsia"/>
          <w:sz w:val="24"/>
          <w:szCs w:val="24"/>
        </w:rPr>
        <w:t>人民币</w:t>
      </w:r>
      <w:r w:rsidR="00D33BEA">
        <w:rPr>
          <w:rFonts w:ascii="仿宋" w:eastAsia="仿宋" w:hAnsi="仿宋" w:hint="eastAsia"/>
          <w:sz w:val="24"/>
          <w:szCs w:val="24"/>
        </w:rPr>
        <w:t>陆万捌仟贰佰伍拾圆整</w:t>
      </w:r>
      <w:r w:rsidR="00D41618">
        <w:rPr>
          <w:rFonts w:ascii="仿宋" w:eastAsia="仿宋" w:hAnsi="仿宋" w:hint="eastAsia"/>
          <w:sz w:val="24"/>
          <w:szCs w:val="24"/>
        </w:rPr>
        <w:t>。</w:t>
      </w:r>
    </w:p>
    <w:p w14:paraId="5403EC7F" w14:textId="47673BE8"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00857A52" w:rsidRPr="004E5F51">
        <w:rPr>
          <w:rFonts w:ascii="仿宋" w:eastAsia="仿宋" w:hAnsi="仿宋" w:hint="eastAsia"/>
          <w:b/>
          <w:bCs/>
          <w:sz w:val="24"/>
          <w:szCs w:val="24"/>
        </w:rPr>
        <w:t>质保金：</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A13D71">
        <w:rPr>
          <w:rFonts w:ascii="仿宋" w:eastAsia="仿宋" w:hAnsi="仿宋"/>
          <w:sz w:val="24"/>
          <w:szCs w:val="24"/>
          <w:u w:val="single"/>
        </w:rPr>
        <w:t>22750</w:t>
      </w:r>
      <w:r w:rsidR="005B3282">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A13D71">
        <w:rPr>
          <w:rFonts w:ascii="仿宋" w:eastAsia="仿宋" w:hAnsi="仿宋" w:hint="eastAsia"/>
          <w:sz w:val="24"/>
          <w:szCs w:val="24"/>
        </w:rPr>
        <w:t>贰万贰仟柒佰伍拾</w:t>
      </w:r>
      <w:r w:rsidR="00FE45F5">
        <w:rPr>
          <w:rFonts w:ascii="仿宋" w:eastAsia="仿宋" w:hAnsi="仿宋" w:hint="eastAsia"/>
          <w:sz w:val="24"/>
          <w:szCs w:val="24"/>
        </w:rPr>
        <w:t>圆</w:t>
      </w:r>
      <w:r w:rsidR="00FE45F5">
        <w:rPr>
          <w:rFonts w:ascii="仿宋" w:eastAsia="仿宋" w:hAnsi="仿宋" w:hint="eastAsia"/>
          <w:sz w:val="24"/>
          <w:szCs w:val="24"/>
        </w:rPr>
        <w:lastRenderedPageBreak/>
        <w:t>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17D3C255" w14:textId="18C99FFE"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2059866455" w:edGrp="everyone"/>
      <w:r w:rsidR="00A13D71">
        <w:rPr>
          <w:rFonts w:ascii="仿宋" w:eastAsia="仿宋" w:hAnsi="仿宋"/>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A13D71">
        <w:rPr>
          <w:rFonts w:ascii="仿宋" w:eastAsia="仿宋" w:hAnsi="仿宋"/>
          <w:sz w:val="24"/>
          <w:szCs w:val="24"/>
        </w:rPr>
        <w:t>6</w:t>
      </w:r>
      <w:r w:rsidR="00FE45F5" w:rsidRPr="00C64A64">
        <w:rPr>
          <w:rFonts w:ascii="仿宋" w:eastAsia="仿宋" w:hAnsi="仿宋" w:hint="eastAsia"/>
          <w:sz w:val="24"/>
          <w:szCs w:val="24"/>
        </w:rPr>
        <w:t>月</w:t>
      </w:r>
      <w:r w:rsidR="00A13D71">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w:t>
      </w:r>
      <w:proofErr w:type="gramStart"/>
      <w:r w:rsidR="006F58A9">
        <w:rPr>
          <w:rFonts w:ascii="仿宋" w:eastAsia="仿宋" w:hAnsi="仿宋" w:hint="eastAsia"/>
          <w:sz w:val="24"/>
          <w:szCs w:val="24"/>
        </w:rPr>
        <w:t>种</w:t>
      </w:r>
      <w:r w:rsidRPr="00C64A64">
        <w:rPr>
          <w:rFonts w:ascii="仿宋" w:eastAsia="仿宋" w:hAnsi="仿宋" w:hint="eastAsia"/>
          <w:sz w:val="24"/>
          <w:szCs w:val="24"/>
        </w:rPr>
        <w:t>试首</w:t>
      </w:r>
      <w:proofErr w:type="gramEnd"/>
      <w:r w:rsidRPr="00C64A64">
        <w:rPr>
          <w:rFonts w:ascii="仿宋" w:eastAsia="仿宋" w:hAnsi="仿宋" w:hint="eastAsia"/>
          <w:sz w:val="24"/>
          <w:szCs w:val="24"/>
        </w:rPr>
        <w:t>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w:t>
      </w:r>
      <w:r w:rsidR="004348A3">
        <w:rPr>
          <w:rFonts w:ascii="仿宋" w:eastAsia="仿宋" w:hAnsi="仿宋" w:hint="eastAsia"/>
          <w:sz w:val="24"/>
          <w:szCs w:val="24"/>
        </w:rPr>
        <w:t>承担往返运费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2724B4D9" w:rsidR="00317846"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sidR="00A13D71">
        <w:rPr>
          <w:rFonts w:ascii="仿宋" w:eastAsia="仿宋" w:hAnsi="仿宋"/>
          <w:sz w:val="24"/>
          <w:szCs w:val="24"/>
        </w:rPr>
        <w:t>45</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A13D71">
        <w:rPr>
          <w:rFonts w:ascii="仿宋" w:eastAsia="仿宋" w:hAnsi="仿宋"/>
          <w:sz w:val="24"/>
          <w:szCs w:val="24"/>
        </w:rPr>
        <w:t>15</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13F46A3F" w14:textId="77777777" w:rsidR="0007097A" w:rsidRPr="00C64A64" w:rsidRDefault="0007097A" w:rsidP="0007097A">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Pr>
          <w:rFonts w:ascii="仿宋" w:eastAsia="仿宋" w:hAnsi="仿宋"/>
          <w:sz w:val="24"/>
          <w:szCs w:val="24"/>
        </w:rPr>
        <w:t>.</w:t>
      </w:r>
      <w:r>
        <w:rPr>
          <w:rFonts w:ascii="仿宋" w:eastAsia="仿宋" w:hAnsi="仿宋" w:hint="eastAsia"/>
          <w:sz w:val="24"/>
          <w:szCs w:val="24"/>
        </w:rPr>
        <w:t>本合同三.</w:t>
      </w:r>
      <w:r>
        <w:rPr>
          <w:rFonts w:ascii="仿宋" w:eastAsia="仿宋" w:hAnsi="仿宋"/>
          <w:sz w:val="24"/>
          <w:szCs w:val="24"/>
        </w:rPr>
        <w:t>2</w:t>
      </w:r>
      <w:r>
        <w:rPr>
          <w:rFonts w:ascii="仿宋" w:eastAsia="仿宋" w:hAnsi="仿宋" w:hint="eastAsia"/>
          <w:sz w:val="24"/>
          <w:szCs w:val="24"/>
        </w:rPr>
        <w:t>条样品经甲方验证合格后，甲方将以邮件形式通知乙方开发落料模具，乙方须在接到通知后1</w:t>
      </w:r>
      <w:r>
        <w:rPr>
          <w:rFonts w:ascii="仿宋" w:eastAsia="仿宋" w:hAnsi="仿宋"/>
          <w:sz w:val="24"/>
          <w:szCs w:val="24"/>
        </w:rPr>
        <w:t>0</w:t>
      </w:r>
      <w:r>
        <w:rPr>
          <w:rFonts w:ascii="仿宋" w:eastAsia="仿宋" w:hAnsi="仿宋" w:hint="eastAsia"/>
          <w:sz w:val="24"/>
          <w:szCs w:val="24"/>
        </w:rPr>
        <w:t>天内制作完成全部落料模具。</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24243A5A"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07097A" w:rsidRPr="00461045">
        <w:rPr>
          <w:rFonts w:ascii="仿宋" w:eastAsia="仿宋" w:hAnsi="仿宋" w:hint="eastAsia"/>
          <w:sz w:val="24"/>
          <w:szCs w:val="24"/>
        </w:rPr>
        <w:t>：</w:t>
      </w:r>
      <w:r w:rsidR="0007097A" w:rsidRPr="0007097A">
        <w:rPr>
          <w:rFonts w:ascii="仿宋" w:eastAsia="仿宋" w:hAnsi="仿宋" w:hint="eastAsia"/>
          <w:sz w:val="24"/>
          <w:szCs w:val="24"/>
          <w:u w:val="single"/>
        </w:rPr>
        <w:t>河北省黄骅市衡山道西5</w:t>
      </w:r>
      <w:r w:rsidR="0007097A" w:rsidRPr="0007097A">
        <w:rPr>
          <w:rFonts w:ascii="仿宋" w:eastAsia="仿宋" w:hAnsi="仿宋"/>
          <w:sz w:val="24"/>
          <w:szCs w:val="24"/>
          <w:u w:val="single"/>
        </w:rPr>
        <w:t>0</w:t>
      </w:r>
      <w:r w:rsidR="0007097A" w:rsidRPr="0007097A">
        <w:rPr>
          <w:rFonts w:ascii="仿宋" w:eastAsia="仿宋" w:hAnsi="仿宋" w:hint="eastAsia"/>
          <w:sz w:val="24"/>
          <w:szCs w:val="24"/>
          <w:u w:val="single"/>
        </w:rPr>
        <w:t>米 河北光华荣昌汽车部件有限公司</w:t>
      </w:r>
      <w:r w:rsidR="0007097A" w:rsidRPr="0007097A">
        <w:rPr>
          <w:rFonts w:ascii="仿宋" w:eastAsia="仿宋" w:hAnsi="仿宋" w:hint="eastAsia"/>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0052AEFC"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DE4C60" w:rsidRPr="004552EC">
        <w:rPr>
          <w:rFonts w:ascii="仿宋" w:eastAsia="仿宋" w:hAnsi="仿宋" w:hint="eastAsia"/>
          <w:b/>
          <w:sz w:val="24"/>
          <w:szCs w:val="24"/>
        </w:rPr>
        <w:t>泊头市新峰模具有限公司</w:t>
      </w:r>
      <w:bookmarkStart w:id="1" w:name="_GoBack"/>
      <w:bookmarkEnd w:id="1"/>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76309" w14:textId="77777777" w:rsidR="009C7813" w:rsidRDefault="009C7813">
      <w:r>
        <w:separator/>
      </w:r>
    </w:p>
  </w:endnote>
  <w:endnote w:type="continuationSeparator" w:id="0">
    <w:p w14:paraId="46EB882C" w14:textId="77777777" w:rsidR="009C7813" w:rsidRDefault="009C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BF9E5E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DE4C60">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DE4C60">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32C15" w14:textId="2187C19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DE4C60">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DE4C60">
      <w:rPr>
        <w:b/>
        <w:noProof/>
      </w:rPr>
      <w:t>6</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CAF71" w14:textId="77777777" w:rsidR="009C7813" w:rsidRDefault="009C7813">
      <w:r>
        <w:separator/>
      </w:r>
    </w:p>
  </w:footnote>
  <w:footnote w:type="continuationSeparator" w:id="0">
    <w:p w14:paraId="5655B9A7" w14:textId="77777777" w:rsidR="009C7813" w:rsidRDefault="009C78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2539F"/>
    <w:rsid w:val="00041260"/>
    <w:rsid w:val="00044E65"/>
    <w:rsid w:val="00045767"/>
    <w:rsid w:val="00050463"/>
    <w:rsid w:val="00065BAE"/>
    <w:rsid w:val="0007097A"/>
    <w:rsid w:val="00071A81"/>
    <w:rsid w:val="00075DE5"/>
    <w:rsid w:val="0009178B"/>
    <w:rsid w:val="00091BDA"/>
    <w:rsid w:val="00094B66"/>
    <w:rsid w:val="00094DEC"/>
    <w:rsid w:val="00095C06"/>
    <w:rsid w:val="00096A2D"/>
    <w:rsid w:val="000A3560"/>
    <w:rsid w:val="000A4ED8"/>
    <w:rsid w:val="000B1CBA"/>
    <w:rsid w:val="000B38E8"/>
    <w:rsid w:val="000C0C09"/>
    <w:rsid w:val="000C361B"/>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B043F"/>
    <w:rsid w:val="003B16E6"/>
    <w:rsid w:val="003C298F"/>
    <w:rsid w:val="003E7F8E"/>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318A"/>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B3282"/>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57A52"/>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8F0A41"/>
    <w:rsid w:val="009072D2"/>
    <w:rsid w:val="00912F51"/>
    <w:rsid w:val="009142F6"/>
    <w:rsid w:val="00937232"/>
    <w:rsid w:val="00937F0C"/>
    <w:rsid w:val="0095039B"/>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C7813"/>
    <w:rsid w:val="009D1311"/>
    <w:rsid w:val="009E5961"/>
    <w:rsid w:val="009F0469"/>
    <w:rsid w:val="009F295A"/>
    <w:rsid w:val="009F4040"/>
    <w:rsid w:val="00A13D71"/>
    <w:rsid w:val="00A1711F"/>
    <w:rsid w:val="00A2675A"/>
    <w:rsid w:val="00A40E33"/>
    <w:rsid w:val="00A40E5E"/>
    <w:rsid w:val="00A4172E"/>
    <w:rsid w:val="00A51F7A"/>
    <w:rsid w:val="00A56A00"/>
    <w:rsid w:val="00A64EA3"/>
    <w:rsid w:val="00A65E0C"/>
    <w:rsid w:val="00A66B14"/>
    <w:rsid w:val="00A673C3"/>
    <w:rsid w:val="00A71063"/>
    <w:rsid w:val="00A83960"/>
    <w:rsid w:val="00A94CF4"/>
    <w:rsid w:val="00A971FB"/>
    <w:rsid w:val="00AA78CE"/>
    <w:rsid w:val="00AB6393"/>
    <w:rsid w:val="00AC6D3F"/>
    <w:rsid w:val="00AD05DD"/>
    <w:rsid w:val="00AD0C29"/>
    <w:rsid w:val="00AD0CE7"/>
    <w:rsid w:val="00AD1614"/>
    <w:rsid w:val="00AE6ED1"/>
    <w:rsid w:val="00B02785"/>
    <w:rsid w:val="00B20182"/>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91BBE"/>
    <w:rsid w:val="00CA1DE2"/>
    <w:rsid w:val="00CA4D23"/>
    <w:rsid w:val="00CA5737"/>
    <w:rsid w:val="00CB0082"/>
    <w:rsid w:val="00CB2C7A"/>
    <w:rsid w:val="00CB4291"/>
    <w:rsid w:val="00CC4D7F"/>
    <w:rsid w:val="00CD2F57"/>
    <w:rsid w:val="00CE29BC"/>
    <w:rsid w:val="00CE5A1C"/>
    <w:rsid w:val="00CF2E87"/>
    <w:rsid w:val="00CF3C07"/>
    <w:rsid w:val="00CF3FE3"/>
    <w:rsid w:val="00D11E4F"/>
    <w:rsid w:val="00D22D3A"/>
    <w:rsid w:val="00D33BEA"/>
    <w:rsid w:val="00D41618"/>
    <w:rsid w:val="00D42659"/>
    <w:rsid w:val="00D53B9D"/>
    <w:rsid w:val="00D56193"/>
    <w:rsid w:val="00D65B5C"/>
    <w:rsid w:val="00D756CF"/>
    <w:rsid w:val="00D909B6"/>
    <w:rsid w:val="00D95444"/>
    <w:rsid w:val="00D95DDB"/>
    <w:rsid w:val="00DA52C7"/>
    <w:rsid w:val="00DA5C25"/>
    <w:rsid w:val="00DC148D"/>
    <w:rsid w:val="00DC4BBC"/>
    <w:rsid w:val="00DC5005"/>
    <w:rsid w:val="00DD3271"/>
    <w:rsid w:val="00DE4C60"/>
    <w:rsid w:val="00DF0DD6"/>
    <w:rsid w:val="00DF6641"/>
    <w:rsid w:val="00E03F21"/>
    <w:rsid w:val="00E10EF6"/>
    <w:rsid w:val="00E110C1"/>
    <w:rsid w:val="00E12E40"/>
    <w:rsid w:val="00E13054"/>
    <w:rsid w:val="00E1597E"/>
    <w:rsid w:val="00E24E9A"/>
    <w:rsid w:val="00E30C30"/>
    <w:rsid w:val="00E337A9"/>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2C59"/>
    <w:rsid w:val="00FA6D8C"/>
    <w:rsid w:val="00FB1216"/>
    <w:rsid w:val="00FB1788"/>
    <w:rsid w:val="00FB5184"/>
    <w:rsid w:val="00FC6F09"/>
    <w:rsid w:val="00FD0741"/>
    <w:rsid w:val="00FE130E"/>
    <w:rsid w:val="00FE1C87"/>
    <w:rsid w:val="00FE45F5"/>
    <w:rsid w:val="00FF3CA6"/>
    <w:rsid w:val="00FF7E82"/>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06030">
      <w:bodyDiv w:val="1"/>
      <w:marLeft w:val="0"/>
      <w:marRight w:val="0"/>
      <w:marTop w:val="0"/>
      <w:marBottom w:val="0"/>
      <w:divBdr>
        <w:top w:val="none" w:sz="0" w:space="0" w:color="auto"/>
        <w:left w:val="none" w:sz="0" w:space="0" w:color="auto"/>
        <w:bottom w:val="none" w:sz="0" w:space="0" w:color="auto"/>
        <w:right w:val="none" w:sz="0" w:space="0" w:color="auto"/>
      </w:divBdr>
    </w:div>
    <w:div w:id="277221305">
      <w:bodyDiv w:val="1"/>
      <w:marLeft w:val="0"/>
      <w:marRight w:val="0"/>
      <w:marTop w:val="0"/>
      <w:marBottom w:val="0"/>
      <w:divBdr>
        <w:top w:val="none" w:sz="0" w:space="0" w:color="auto"/>
        <w:left w:val="none" w:sz="0" w:space="0" w:color="auto"/>
        <w:bottom w:val="none" w:sz="0" w:space="0" w:color="auto"/>
        <w:right w:val="none" w:sz="0" w:space="0" w:color="auto"/>
      </w:divBdr>
    </w:div>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21878618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33500-F537-4563-B5D8-EDCDBAE5E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743</Words>
  <Characters>4240</Characters>
  <Application>Microsoft Office Word</Application>
  <DocSecurity>0</DocSecurity>
  <PresentationFormat/>
  <Lines>35</Lines>
  <Paragraphs>9</Paragraphs>
  <Slides>0</Slides>
  <Notes>0</Notes>
  <HiddenSlides>0</HiddenSlides>
  <MMClips>0</MMClips>
  <ScaleCrop>false</ScaleCrop>
  <Company>光华荣昌</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7</cp:revision>
  <cp:lastPrinted>2015-07-18T05:35:00Z</cp:lastPrinted>
  <dcterms:created xsi:type="dcterms:W3CDTF">2022-06-03T01:00:00Z</dcterms:created>
  <dcterms:modified xsi:type="dcterms:W3CDTF">2022-06-06T01:41:00Z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