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0F042A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F042A">
        <w:rPr>
          <w:rFonts w:ascii="宋体" w:eastAsia="宋体" w:hAnsi="宋体" w:hint="eastAsia"/>
          <w:b/>
          <w:sz w:val="32"/>
          <w:szCs w:val="32"/>
        </w:rPr>
        <w:t>电流消耗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37A7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F042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2022年5月27日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37A7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37A7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0F042A" w:rsidRDefault="00A6320D" w:rsidP="000F042A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F042A">
        <w:rPr>
          <w:rFonts w:ascii="Calibri" w:hAnsi="Calibri" w:hint="eastAsia"/>
          <w:iCs/>
          <w:sz w:val="32"/>
        </w:rPr>
        <w:t xml:space="preserve"> </w:t>
      </w:r>
      <w:r w:rsidRPr="000F042A">
        <w:rPr>
          <w:rFonts w:ascii="Calibri" w:hAnsi="Calibri" w:hint="eastAsia"/>
          <w:iCs/>
          <w:sz w:val="32"/>
        </w:rPr>
        <w:t>报告无</w:t>
      </w:r>
      <w:r w:rsidR="000F042A" w:rsidRPr="000F042A">
        <w:rPr>
          <w:rFonts w:ascii="Calibri" w:hAnsi="Calibri" w:hint="eastAsia"/>
          <w:iCs/>
          <w:sz w:val="32"/>
        </w:rPr>
        <w:t>实验室</w:t>
      </w:r>
      <w:r w:rsidRPr="000F042A">
        <w:rPr>
          <w:rFonts w:ascii="Calibri" w:hAnsi="Calibri" w:hint="eastAsia"/>
          <w:iCs/>
          <w:sz w:val="32"/>
        </w:rPr>
        <w:t>“</w:t>
      </w:r>
      <w:r w:rsidR="000F042A">
        <w:rPr>
          <w:rFonts w:ascii="Calibri" w:hAnsi="Calibri" w:hint="eastAsia"/>
          <w:iCs/>
          <w:sz w:val="32"/>
        </w:rPr>
        <w:t>检测专用章”</w:t>
      </w:r>
      <w:r w:rsidRPr="000F042A">
        <w:rPr>
          <w:rFonts w:ascii="Calibri" w:hAnsi="Calibri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0F042A" w:rsidRDefault="000F042A" w:rsidP="000F042A">
      <w:pPr>
        <w:spacing w:line="360" w:lineRule="auto"/>
        <w:rPr>
          <w:rFonts w:ascii="Calibri" w:hAnsi="Calibri"/>
          <w:iCs/>
          <w:sz w:val="32"/>
        </w:rPr>
      </w:pPr>
      <w:r w:rsidRPr="000F042A">
        <w:rPr>
          <w:rFonts w:ascii="Calibri" w:eastAsia="宋体" w:hAnsi="Calibri" w:cs="Times New Roman" w:hint="eastAsia"/>
          <w:iCs/>
          <w:sz w:val="32"/>
        </w:rPr>
        <w:t>⑶</w:t>
      </w:r>
      <w:r w:rsidR="00A6320D" w:rsidRPr="000F042A">
        <w:rPr>
          <w:rFonts w:ascii="Calibri" w:eastAsia="宋体" w:hAnsi="Calibri" w:cs="Times New Roman" w:hint="eastAsia"/>
          <w:iCs/>
          <w:sz w:val="32"/>
        </w:rPr>
        <w:t xml:space="preserve"> </w:t>
      </w:r>
      <w:r w:rsidR="00A6320D" w:rsidRPr="000F042A">
        <w:rPr>
          <w:rFonts w:ascii="Calibri" w:hAnsi="Calibri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="000F042A">
        <w:rPr>
          <w:rFonts w:ascii="Calibri" w:eastAsia="宋体" w:hAnsi="Calibri" w:cs="Times New Roman" w:hint="eastAsia"/>
          <w:iCs/>
          <w:sz w:val="32"/>
        </w:rPr>
        <w:t>复制报告未重新加盖“检测专用章”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0F042A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05A46" w:rsidTr="00137587">
        <w:trPr>
          <w:trHeight w:hRule="exact" w:val="721"/>
        </w:trPr>
        <w:tc>
          <w:tcPr>
            <w:tcW w:w="1951" w:type="dxa"/>
            <w:vAlign w:val="center"/>
          </w:tcPr>
          <w:p w:rsidR="00305A46" w:rsidRDefault="00305A4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305A46" w:rsidRDefault="000F042A" w:rsidP="00820F8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左主镜加热片/左广角镜加热片</w:t>
            </w:r>
          </w:p>
        </w:tc>
        <w:tc>
          <w:tcPr>
            <w:tcW w:w="2056" w:type="dxa"/>
            <w:vAlign w:val="center"/>
          </w:tcPr>
          <w:p w:rsidR="00305A46" w:rsidRDefault="00305A4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05A46" w:rsidRPr="00FD7CC6" w:rsidRDefault="00305A46" w:rsidP="004C4A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305A46" w:rsidTr="00137587">
        <w:trPr>
          <w:trHeight w:hRule="exact" w:val="703"/>
        </w:trPr>
        <w:tc>
          <w:tcPr>
            <w:tcW w:w="1951" w:type="dxa"/>
            <w:vAlign w:val="center"/>
          </w:tcPr>
          <w:p w:rsidR="00305A46" w:rsidRDefault="00305A4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05A46" w:rsidRPr="00423B9F" w:rsidRDefault="000F042A" w:rsidP="00820F8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REM0010150/REM0010154</w:t>
            </w:r>
          </w:p>
        </w:tc>
        <w:tc>
          <w:tcPr>
            <w:tcW w:w="2056" w:type="dxa"/>
            <w:vAlign w:val="center"/>
          </w:tcPr>
          <w:p w:rsidR="00305A46" w:rsidRDefault="00305A4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05A46" w:rsidRPr="00FD7CC6" w:rsidRDefault="00CE68F7" w:rsidP="0034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305A46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F04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研发中心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7A7CE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0F042A" w:rsidRDefault="00A6320D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0F042A">
              <w:rPr>
                <w:rFonts w:ascii="宋体" w:eastAsia="宋体" w:hAnsi="宋体" w:hint="eastAsia"/>
              </w:rPr>
              <w:t>及其</w:t>
            </w:r>
          </w:p>
          <w:p w:rsidR="00A6320D" w:rsidRDefault="000F042A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0F042A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范蒙浩</w:t>
            </w:r>
          </w:p>
          <w:p w:rsidR="000F042A" w:rsidRPr="00933E51" w:rsidRDefault="000F04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15373888120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0F042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2022年5月27日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F042A" w:rsidRDefault="00A6320D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0F042A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2022年5月27日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F042A" w:rsidP="00CF610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电流消耗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F042A" w:rsidP="00596B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编号为</w:t>
            </w:r>
            <w:r w:rsidRPr="00E10F83">
              <w:rPr>
                <w:rFonts w:ascii="宋体" w:eastAsia="宋体" w:hAnsi="宋体"/>
              </w:rPr>
              <w:t xml:space="preserve"> </w:t>
            </w:r>
            <w:r w:rsidRPr="00E10F83">
              <w:rPr>
                <w:rFonts w:ascii="宋体" w:eastAsia="宋体" w:hAnsi="宋体"/>
              </w:rPr>
              <w:t>GR20</w:t>
            </w:r>
            <w:r>
              <w:rPr>
                <w:rFonts w:ascii="宋体" w:eastAsia="宋体" w:hAnsi="宋体" w:hint="eastAsia"/>
              </w:rPr>
              <w:t>220527</w:t>
            </w:r>
            <w:r w:rsidRPr="00E10F83">
              <w:rPr>
                <w:rFonts w:ascii="宋体" w:eastAsia="宋体" w:hAnsi="宋体"/>
              </w:rPr>
              <w:t>SQS</w:t>
            </w:r>
            <w:r>
              <w:rPr>
                <w:rFonts w:ascii="宋体" w:eastAsia="宋体" w:hAnsi="宋体" w:hint="eastAsia"/>
              </w:rPr>
              <w:t>132</w:t>
            </w:r>
            <w:r>
              <w:rPr>
                <w:rFonts w:ascii="宋体" w:eastAsia="宋体" w:hAnsi="宋体" w:hint="eastAsia"/>
              </w:rPr>
              <w:t>的申请单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0F04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F04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外购件</w:t>
            </w:r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37A7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CE68F7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795DDB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37A7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F042A">
                  <w:rPr>
                    <w:rFonts w:eastAsia="宋体" w:cs="Arial" w:hint="eastAsia"/>
                    <w:color w:val="000000"/>
                  </w:rPr>
                  <w:t>2022</w:t>
                </w:r>
                <w:r w:rsidR="000F042A">
                  <w:rPr>
                    <w:rFonts w:eastAsia="宋体" w:cs="Arial" w:hint="eastAsia"/>
                    <w:color w:val="000000"/>
                  </w:rPr>
                  <w:t>年</w:t>
                </w:r>
                <w:r w:rsidR="000F042A">
                  <w:rPr>
                    <w:rFonts w:eastAsia="宋体" w:cs="Arial" w:hint="eastAsia"/>
                    <w:color w:val="000000"/>
                  </w:rPr>
                  <w:t>5</w:t>
                </w:r>
                <w:r w:rsidR="000F042A">
                  <w:rPr>
                    <w:rFonts w:eastAsia="宋体" w:cs="Arial" w:hint="eastAsia"/>
                    <w:color w:val="000000"/>
                  </w:rPr>
                  <w:t>月</w:t>
                </w:r>
                <w:r w:rsidR="000F042A">
                  <w:rPr>
                    <w:rFonts w:eastAsia="宋体" w:cs="Arial" w:hint="eastAsia"/>
                    <w:color w:val="000000"/>
                  </w:rPr>
                  <w:t>27</w:t>
                </w:r>
                <w:r w:rsidR="000F042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F042A">
                  <w:rPr>
                    <w:rFonts w:eastAsia="宋体" w:cs="Arial" w:hint="eastAsia"/>
                    <w:color w:val="000000"/>
                  </w:rPr>
                  <w:t>2022</w:t>
                </w:r>
                <w:r w:rsidR="000F042A">
                  <w:rPr>
                    <w:rFonts w:eastAsia="宋体" w:cs="Arial" w:hint="eastAsia"/>
                    <w:color w:val="000000"/>
                  </w:rPr>
                  <w:t>年</w:t>
                </w:r>
                <w:r w:rsidR="000F042A">
                  <w:rPr>
                    <w:rFonts w:eastAsia="宋体" w:cs="Arial" w:hint="eastAsia"/>
                    <w:color w:val="000000"/>
                  </w:rPr>
                  <w:t>5</w:t>
                </w:r>
                <w:r w:rsidR="000F042A">
                  <w:rPr>
                    <w:rFonts w:eastAsia="宋体" w:cs="Arial" w:hint="eastAsia"/>
                    <w:color w:val="000000"/>
                  </w:rPr>
                  <w:t>月</w:t>
                </w:r>
                <w:r w:rsidR="000F042A">
                  <w:rPr>
                    <w:rFonts w:eastAsia="宋体" w:cs="Arial" w:hint="eastAsia"/>
                    <w:color w:val="000000"/>
                  </w:rPr>
                  <w:t>27</w:t>
                </w:r>
                <w:r w:rsidR="000F042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61E5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0F042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F042A">
              <w:rPr>
                <w:rFonts w:eastAsia="宋体" w:cs="Arial" w:hint="eastAsia"/>
                <w:color w:val="000000"/>
              </w:rPr>
              <w:t>26.0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F042A">
              <w:rPr>
                <w:rFonts w:eastAsia="宋体" w:cs="Arial" w:hint="eastAsia"/>
                <w:color w:val="000000"/>
              </w:rPr>
              <w:t>24.1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992"/>
        <w:gridCol w:w="1701"/>
        <w:gridCol w:w="2127"/>
        <w:gridCol w:w="1134"/>
        <w:gridCol w:w="2126"/>
      </w:tblGrid>
      <w:tr w:rsidR="00B20F3F" w:rsidTr="00B33A4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530D59" w:rsidTr="00B33A42">
        <w:tc>
          <w:tcPr>
            <w:tcW w:w="675" w:type="dxa"/>
            <w:vAlign w:val="center"/>
          </w:tcPr>
          <w:p w:rsidR="00530D59" w:rsidRPr="0033390F" w:rsidRDefault="0016176C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530D59" w:rsidRDefault="000F042A" w:rsidP="00530D59">
            <w:pPr>
              <w:jc w:val="center"/>
            </w:pPr>
            <w:r>
              <w:rPr>
                <w:rFonts w:ascii="宋体" w:hAnsi="宋体"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 w:rsidR="00530D59" w:rsidRDefault="000F042A" w:rsidP="00530D59">
            <w:pPr>
              <w:jc w:val="center"/>
            </w:pPr>
            <w:r w:rsidRPr="000F042A">
              <w:rPr>
                <w:rFonts w:ascii="宋体" w:hAnsi="宋体"/>
              </w:rPr>
              <w:t>R-005</w:t>
            </w:r>
          </w:p>
        </w:tc>
        <w:tc>
          <w:tcPr>
            <w:tcW w:w="1701" w:type="dxa"/>
            <w:vAlign w:val="center"/>
          </w:tcPr>
          <w:p w:rsidR="00530D59" w:rsidRDefault="000F042A" w:rsidP="0016176C">
            <w:pPr>
              <w:tabs>
                <w:tab w:val="left" w:pos="670"/>
                <w:tab w:val="center" w:pos="742"/>
              </w:tabs>
              <w:jc w:val="center"/>
            </w:pPr>
            <w:r w:rsidRPr="000F042A">
              <w:rPr>
                <w:rFonts w:ascii="宋体" w:hAnsi="宋体"/>
              </w:rPr>
              <w:t>DXF40-100</w:t>
            </w:r>
          </w:p>
        </w:tc>
        <w:tc>
          <w:tcPr>
            <w:tcW w:w="2127" w:type="dxa"/>
            <w:vAlign w:val="center"/>
          </w:tcPr>
          <w:p w:rsidR="00530D59" w:rsidRDefault="000F042A" w:rsidP="00530D59">
            <w:pPr>
              <w:jc w:val="center"/>
            </w:pPr>
            <w:r w:rsidRPr="000F042A">
              <w:rPr>
                <w:rFonts w:ascii="宋体" w:hAnsi="宋体" w:hint="eastAsia"/>
              </w:rPr>
              <w:t>北京低温设备厂</w:t>
            </w:r>
          </w:p>
        </w:tc>
        <w:tc>
          <w:tcPr>
            <w:tcW w:w="1134" w:type="dxa"/>
            <w:vAlign w:val="center"/>
          </w:tcPr>
          <w:p w:rsidR="00530D59" w:rsidRDefault="000F042A" w:rsidP="00530D59">
            <w:pPr>
              <w:jc w:val="center"/>
            </w:pPr>
            <w:r w:rsidRPr="000F042A">
              <w:rPr>
                <w:rFonts w:ascii="宋体" w:hAnsi="宋体" w:hint="eastAsia"/>
              </w:rPr>
              <w:t>±1℃</w:t>
            </w:r>
          </w:p>
        </w:tc>
        <w:tc>
          <w:tcPr>
            <w:tcW w:w="2126" w:type="dxa"/>
            <w:vAlign w:val="center"/>
          </w:tcPr>
          <w:p w:rsidR="00530D59" w:rsidRDefault="0016176C" w:rsidP="000F042A">
            <w:pPr>
              <w:jc w:val="center"/>
            </w:pPr>
            <w:r>
              <w:rPr>
                <w:rFonts w:ascii="宋体" w:hAnsi="宋体" w:hint="eastAsia"/>
              </w:rPr>
              <w:t>202</w:t>
            </w:r>
            <w:r w:rsidR="000F042A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年12月</w:t>
            </w:r>
            <w:r w:rsidR="000F042A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B33A42" w:rsidTr="00B33A42">
        <w:tc>
          <w:tcPr>
            <w:tcW w:w="675" w:type="dxa"/>
            <w:vAlign w:val="center"/>
          </w:tcPr>
          <w:p w:rsidR="00B33A42" w:rsidRDefault="00B33A42" w:rsidP="00110C4D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B33A42" w:rsidRDefault="00B33A42" w:rsidP="00530D59">
            <w:pPr>
              <w:jc w:val="center"/>
              <w:rPr>
                <w:rFonts w:ascii="宋体" w:hAnsi="宋体" w:hint="eastAsia"/>
              </w:rPr>
            </w:pPr>
            <w:r w:rsidRPr="000F042A">
              <w:rPr>
                <w:rFonts w:ascii="宋体" w:hAnsi="宋体"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B33A42" w:rsidRPr="000F042A" w:rsidRDefault="00B33A42" w:rsidP="00530D59">
            <w:pPr>
              <w:jc w:val="center"/>
              <w:rPr>
                <w:rFonts w:ascii="宋体" w:hAnsi="宋体"/>
              </w:rPr>
            </w:pPr>
            <w:r w:rsidRPr="000F042A">
              <w:rPr>
                <w:rFonts w:ascii="宋体" w:hAnsi="宋体"/>
              </w:rPr>
              <w:t>R-006</w:t>
            </w:r>
          </w:p>
        </w:tc>
        <w:tc>
          <w:tcPr>
            <w:tcW w:w="1701" w:type="dxa"/>
            <w:vAlign w:val="center"/>
          </w:tcPr>
          <w:p w:rsidR="00B33A42" w:rsidRPr="000F042A" w:rsidRDefault="00B33A42" w:rsidP="0016176C">
            <w:pPr>
              <w:tabs>
                <w:tab w:val="left" w:pos="670"/>
                <w:tab w:val="center" w:pos="742"/>
              </w:tabs>
              <w:jc w:val="center"/>
              <w:rPr>
                <w:rFonts w:ascii="宋体" w:hAnsi="宋体"/>
              </w:rPr>
            </w:pPr>
            <w:r w:rsidRPr="000F042A">
              <w:rPr>
                <w:rFonts w:ascii="宋体" w:hAnsi="宋体"/>
              </w:rPr>
              <w:t>QL-100</w:t>
            </w:r>
          </w:p>
        </w:tc>
        <w:tc>
          <w:tcPr>
            <w:tcW w:w="2127" w:type="dxa"/>
            <w:vAlign w:val="center"/>
          </w:tcPr>
          <w:p w:rsidR="00B33A42" w:rsidRPr="000F042A" w:rsidRDefault="00B33A42" w:rsidP="00530D59">
            <w:pPr>
              <w:jc w:val="center"/>
              <w:rPr>
                <w:rFonts w:ascii="宋体" w:hAnsi="宋体" w:hint="eastAsia"/>
              </w:rPr>
            </w:pPr>
            <w:r w:rsidRPr="000F042A">
              <w:rPr>
                <w:rFonts w:ascii="宋体" w:hAnsi="宋体" w:hint="eastAsia"/>
              </w:rPr>
              <w:t>杭州</w:t>
            </w:r>
            <w:proofErr w:type="gramStart"/>
            <w:r w:rsidRPr="000F042A">
              <w:rPr>
                <w:rFonts w:ascii="宋体" w:hAnsi="宋体" w:hint="eastAsia"/>
              </w:rPr>
              <w:t>利辉环境</w:t>
            </w:r>
            <w:proofErr w:type="gramEnd"/>
            <w:r w:rsidRPr="000F042A">
              <w:rPr>
                <w:rFonts w:ascii="宋体" w:hAnsi="宋体" w:hint="eastAsia"/>
              </w:rPr>
              <w:t>检测设备有限公司</w:t>
            </w:r>
          </w:p>
        </w:tc>
        <w:tc>
          <w:tcPr>
            <w:tcW w:w="1134" w:type="dxa"/>
            <w:vAlign w:val="center"/>
          </w:tcPr>
          <w:p w:rsidR="00B33A42" w:rsidRPr="000F042A" w:rsidRDefault="00B33A42" w:rsidP="00530D59">
            <w:pPr>
              <w:jc w:val="center"/>
              <w:rPr>
                <w:rFonts w:ascii="宋体" w:hAnsi="宋体" w:hint="eastAsia"/>
              </w:rPr>
            </w:pPr>
            <w:r w:rsidRPr="000F042A">
              <w:rPr>
                <w:rFonts w:ascii="宋体" w:hAnsi="宋体" w:hint="eastAsia"/>
              </w:rPr>
              <w:t>±0.5％</w:t>
            </w:r>
          </w:p>
        </w:tc>
        <w:tc>
          <w:tcPr>
            <w:tcW w:w="2126" w:type="dxa"/>
            <w:vAlign w:val="center"/>
          </w:tcPr>
          <w:p w:rsidR="00B33A42" w:rsidRDefault="00B33A42" w:rsidP="008A5CB5">
            <w:pPr>
              <w:jc w:val="center"/>
            </w:pPr>
            <w:r>
              <w:rPr>
                <w:rFonts w:ascii="宋体" w:hAnsi="宋体" w:hint="eastAsia"/>
              </w:rPr>
              <w:t>2022年12月5日</w:t>
            </w:r>
          </w:p>
        </w:tc>
      </w:tr>
      <w:tr w:rsidR="00B33A42" w:rsidTr="00B33A42">
        <w:tc>
          <w:tcPr>
            <w:tcW w:w="675" w:type="dxa"/>
            <w:vAlign w:val="center"/>
          </w:tcPr>
          <w:p w:rsidR="00B33A42" w:rsidRDefault="00B33A42" w:rsidP="000F042A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3 </w:t>
            </w:r>
          </w:p>
        </w:tc>
        <w:tc>
          <w:tcPr>
            <w:tcW w:w="1843" w:type="dxa"/>
            <w:vAlign w:val="center"/>
          </w:tcPr>
          <w:p w:rsidR="00B33A42" w:rsidRPr="000F042A" w:rsidRDefault="00B33A42" w:rsidP="00530D59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稳压电源</w:t>
            </w:r>
          </w:p>
        </w:tc>
        <w:tc>
          <w:tcPr>
            <w:tcW w:w="992" w:type="dxa"/>
            <w:vAlign w:val="center"/>
          </w:tcPr>
          <w:p w:rsidR="00B33A42" w:rsidRPr="000F042A" w:rsidRDefault="00B33A42" w:rsidP="00530D59">
            <w:pPr>
              <w:jc w:val="center"/>
              <w:rPr>
                <w:rFonts w:ascii="宋体" w:hAnsi="宋体"/>
              </w:rPr>
            </w:pPr>
            <w:r w:rsidRPr="002A1A72">
              <w:rPr>
                <w:rFonts w:ascii="宋体" w:hAnsi="宋体"/>
              </w:rPr>
              <w:t>Q-047</w:t>
            </w:r>
          </w:p>
        </w:tc>
        <w:tc>
          <w:tcPr>
            <w:tcW w:w="1701" w:type="dxa"/>
            <w:vAlign w:val="center"/>
          </w:tcPr>
          <w:p w:rsidR="00B33A42" w:rsidRPr="000F042A" w:rsidRDefault="00B33A42" w:rsidP="0016176C">
            <w:pPr>
              <w:tabs>
                <w:tab w:val="left" w:pos="670"/>
                <w:tab w:val="center" w:pos="742"/>
              </w:tabs>
              <w:jc w:val="center"/>
              <w:rPr>
                <w:rFonts w:ascii="宋体" w:hAnsi="宋体"/>
              </w:rPr>
            </w:pPr>
            <w:r w:rsidRPr="002A1A72">
              <w:rPr>
                <w:rFonts w:ascii="宋体" w:hAnsi="宋体"/>
              </w:rPr>
              <w:t>MP6030D</w:t>
            </w:r>
          </w:p>
        </w:tc>
        <w:tc>
          <w:tcPr>
            <w:tcW w:w="2127" w:type="dxa"/>
            <w:vAlign w:val="center"/>
          </w:tcPr>
          <w:p w:rsidR="00B33A42" w:rsidRPr="000F042A" w:rsidRDefault="00B33A42" w:rsidP="00530D59">
            <w:pPr>
              <w:jc w:val="center"/>
              <w:rPr>
                <w:rFonts w:ascii="宋体" w:hAnsi="宋体" w:hint="eastAsia"/>
              </w:rPr>
            </w:pPr>
            <w:r w:rsidRPr="002A1A72">
              <w:rPr>
                <w:rFonts w:ascii="宋体" w:hAnsi="宋体"/>
              </w:rPr>
              <w:t>MAISHENG</w:t>
            </w:r>
          </w:p>
        </w:tc>
        <w:tc>
          <w:tcPr>
            <w:tcW w:w="1134" w:type="dxa"/>
            <w:vAlign w:val="center"/>
          </w:tcPr>
          <w:p w:rsidR="00B33A42" w:rsidRPr="000F042A" w:rsidRDefault="00B33A42" w:rsidP="00530D59">
            <w:pPr>
              <w:jc w:val="center"/>
              <w:rPr>
                <w:rFonts w:ascii="宋体" w:hAnsi="宋体" w:hint="eastAsia"/>
              </w:rPr>
            </w:pPr>
            <w:r w:rsidRPr="000F042A">
              <w:rPr>
                <w:rFonts w:ascii="宋体" w:hAnsi="宋体" w:hint="eastAsia"/>
              </w:rPr>
              <w:t>±</w:t>
            </w: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26" w:type="dxa"/>
            <w:vAlign w:val="center"/>
          </w:tcPr>
          <w:p w:rsidR="00B33A42" w:rsidRDefault="00B33A42" w:rsidP="008A5CB5">
            <w:pPr>
              <w:jc w:val="center"/>
            </w:pPr>
            <w:r>
              <w:rPr>
                <w:rFonts w:ascii="宋体" w:hAnsi="宋体" w:hint="eastAsia"/>
              </w:rPr>
              <w:t>2022年12月5日</w:t>
            </w:r>
          </w:p>
        </w:tc>
      </w:tr>
      <w:tr w:rsidR="00B33A42" w:rsidTr="00B33A42">
        <w:tc>
          <w:tcPr>
            <w:tcW w:w="675" w:type="dxa"/>
            <w:vAlign w:val="center"/>
          </w:tcPr>
          <w:p w:rsidR="00B33A42" w:rsidRDefault="00B33A42" w:rsidP="000F042A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B33A42" w:rsidRDefault="00B33A42" w:rsidP="00530D59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示波器</w:t>
            </w:r>
          </w:p>
        </w:tc>
        <w:tc>
          <w:tcPr>
            <w:tcW w:w="992" w:type="dxa"/>
            <w:vAlign w:val="center"/>
          </w:tcPr>
          <w:p w:rsidR="00B33A42" w:rsidRPr="002A1A72" w:rsidRDefault="00B33A42" w:rsidP="00530D5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Q-053</w:t>
            </w:r>
          </w:p>
        </w:tc>
        <w:tc>
          <w:tcPr>
            <w:tcW w:w="1701" w:type="dxa"/>
            <w:vAlign w:val="center"/>
          </w:tcPr>
          <w:p w:rsidR="00B33A42" w:rsidRPr="002A1A72" w:rsidRDefault="00B33A42" w:rsidP="0016176C">
            <w:pPr>
              <w:tabs>
                <w:tab w:val="left" w:pos="670"/>
                <w:tab w:val="center" w:pos="742"/>
              </w:tabs>
              <w:jc w:val="center"/>
              <w:rPr>
                <w:rFonts w:ascii="宋体" w:hAnsi="宋体"/>
              </w:rPr>
            </w:pPr>
            <w:r w:rsidRPr="00B33A42">
              <w:rPr>
                <w:rFonts w:ascii="宋体" w:hAnsi="宋体"/>
              </w:rPr>
              <w:t>ZDS2024B</w:t>
            </w:r>
          </w:p>
        </w:tc>
        <w:tc>
          <w:tcPr>
            <w:tcW w:w="2127" w:type="dxa"/>
            <w:vAlign w:val="center"/>
          </w:tcPr>
          <w:p w:rsidR="00B33A42" w:rsidRDefault="00B33A42" w:rsidP="00530D59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广州致远电子</w:t>
            </w:r>
          </w:p>
          <w:p w:rsidR="00B33A42" w:rsidRPr="002A1A72" w:rsidRDefault="00B33A42" w:rsidP="00530D5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有限公</w:t>
            </w:r>
            <w:r w:rsidRPr="00B33A42">
              <w:rPr>
                <w:rFonts w:ascii="宋体" w:hAnsi="宋体" w:hint="eastAsia"/>
              </w:rPr>
              <w:t>司</w:t>
            </w:r>
          </w:p>
        </w:tc>
        <w:tc>
          <w:tcPr>
            <w:tcW w:w="1134" w:type="dxa"/>
            <w:vAlign w:val="center"/>
          </w:tcPr>
          <w:p w:rsidR="00B33A42" w:rsidRPr="00B33A42" w:rsidRDefault="00B33A42" w:rsidP="00530D59">
            <w:pPr>
              <w:jc w:val="center"/>
              <w:rPr>
                <w:rFonts w:ascii="宋体" w:hAnsi="宋体" w:hint="eastAsia"/>
              </w:rPr>
            </w:pPr>
            <w:r w:rsidRPr="00B33A42">
              <w:rPr>
                <w:rFonts w:ascii="宋体" w:hAnsi="宋体"/>
              </w:rPr>
              <w:t>0.01A</w:t>
            </w:r>
          </w:p>
        </w:tc>
        <w:tc>
          <w:tcPr>
            <w:tcW w:w="2126" w:type="dxa"/>
            <w:vAlign w:val="center"/>
          </w:tcPr>
          <w:p w:rsidR="00B33A42" w:rsidRDefault="00B33A42" w:rsidP="00B33A42">
            <w:pPr>
              <w:jc w:val="center"/>
            </w:pPr>
            <w:r>
              <w:rPr>
                <w:rFonts w:ascii="宋体" w:hAnsi="宋体" w:hint="eastAsia"/>
              </w:rPr>
              <w:t>2022年</w:t>
            </w:r>
            <w:r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21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E68F7" w:rsidTr="0087455D">
        <w:tc>
          <w:tcPr>
            <w:tcW w:w="10564" w:type="dxa"/>
            <w:vAlign w:val="center"/>
          </w:tcPr>
          <w:p w:rsidR="00CE68F7" w:rsidRPr="008C2A2F" w:rsidRDefault="008C2A2F" w:rsidP="008C2A2F">
            <w:pPr>
              <w:rPr>
                <w:rFonts w:ascii="宋体" w:hAnsi="宋体"/>
                <w:kern w:val="0"/>
                <w:szCs w:val="20"/>
              </w:rPr>
            </w:pPr>
            <w:r w:rsidRPr="008C2A2F">
              <w:rPr>
                <w:rFonts w:ascii="宋体" w:hAnsi="宋体" w:hint="eastAsia"/>
                <w:kern w:val="0"/>
                <w:szCs w:val="20"/>
              </w:rPr>
              <w:t>电压28V，低温：环境温度从常温过度到-40℃，保持30分钟后测量电流值，电流≤1.5A；高温：环境温度从常温过度到80℃，保持30分钟后测量电流值，电流≤1.5A。</w:t>
            </w:r>
          </w:p>
        </w:tc>
      </w:tr>
      <w:tr w:rsidR="0016176C" w:rsidTr="004B37BA">
        <w:tc>
          <w:tcPr>
            <w:tcW w:w="10564" w:type="dxa"/>
          </w:tcPr>
          <w:p w:rsidR="0016176C" w:rsidRDefault="0016176C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E68F7" w:rsidTr="00FE3E75">
        <w:tc>
          <w:tcPr>
            <w:tcW w:w="10564" w:type="dxa"/>
            <w:vAlign w:val="center"/>
          </w:tcPr>
          <w:p w:rsidR="00CE68F7" w:rsidRDefault="008C2A2F" w:rsidP="008C2A2F">
            <w:pPr>
              <w:ind w:left="660" w:hangingChars="300" w:hanging="660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主镜加热片：≤2.5A</w:t>
            </w:r>
          </w:p>
          <w:p w:rsidR="008C2A2F" w:rsidRPr="007729E5" w:rsidRDefault="008C2A2F" w:rsidP="008C2A2F">
            <w:pPr>
              <w:ind w:left="660" w:hangingChars="300" w:hanging="660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广角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镜加热片：≤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.5A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F7136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52"/>
              <w:gridCol w:w="1612"/>
              <w:gridCol w:w="6096"/>
            </w:tblGrid>
            <w:tr w:rsidR="00596B37" w:rsidTr="00596B37">
              <w:tc>
                <w:tcPr>
                  <w:tcW w:w="2352" w:type="dxa"/>
                </w:tcPr>
                <w:p w:rsidR="00596B37" w:rsidRDefault="00596B37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612" w:type="dxa"/>
                </w:tcPr>
                <w:p w:rsidR="00596B37" w:rsidRDefault="00596B37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096" w:type="dxa"/>
                </w:tcPr>
                <w:p w:rsidR="00596B37" w:rsidRDefault="008C2A2F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结果描述</w:t>
                  </w:r>
                </w:p>
              </w:tc>
            </w:tr>
            <w:tr w:rsidR="0016176C" w:rsidTr="0016176C">
              <w:trPr>
                <w:trHeight w:val="513"/>
              </w:trPr>
              <w:tc>
                <w:tcPr>
                  <w:tcW w:w="2352" w:type="dxa"/>
                  <w:vAlign w:val="center"/>
                </w:tcPr>
                <w:p w:rsidR="0016176C" w:rsidRDefault="008C2A2F" w:rsidP="008C2A2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左</w:t>
                  </w:r>
                  <w:r w:rsidR="00CE68F7">
                    <w:rPr>
                      <w:rFonts w:ascii="宋体" w:hAnsi="宋体" w:hint="eastAsia"/>
                      <w:kern w:val="0"/>
                      <w:szCs w:val="20"/>
                    </w:rPr>
                    <w:t>主</w:t>
                  </w:r>
                  <w:r w:rsidR="0016176C" w:rsidRPr="00DA4226">
                    <w:rPr>
                      <w:rFonts w:ascii="宋体" w:hAnsi="宋体" w:hint="eastAsia"/>
                      <w:kern w:val="0"/>
                      <w:szCs w:val="20"/>
                    </w:rPr>
                    <w:t>镜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加热片</w:t>
                  </w:r>
                </w:p>
              </w:tc>
              <w:tc>
                <w:tcPr>
                  <w:tcW w:w="1612" w:type="dxa"/>
                  <w:vAlign w:val="center"/>
                </w:tcPr>
                <w:p w:rsidR="0016176C" w:rsidRDefault="008C2A2F" w:rsidP="0065485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132-005</w:t>
                  </w:r>
                </w:p>
              </w:tc>
              <w:tc>
                <w:tcPr>
                  <w:tcW w:w="6096" w:type="dxa"/>
                  <w:vAlign w:val="center"/>
                </w:tcPr>
                <w:p w:rsidR="0016176C" w:rsidRDefault="008C2A2F" w:rsidP="0065485D">
                  <w:pPr>
                    <w:jc w:val="center"/>
                  </w:pPr>
                  <w:r>
                    <w:rPr>
                      <w:rFonts w:hint="eastAsia"/>
                    </w:rPr>
                    <w:t>低温：</w:t>
                  </w:r>
                  <w:r>
                    <w:rPr>
                      <w:rFonts w:hint="eastAsia"/>
                    </w:rPr>
                    <w:t xml:space="preserve">2.44A   </w:t>
                  </w:r>
                  <w:r>
                    <w:rPr>
                      <w:rFonts w:hint="eastAsia"/>
                    </w:rPr>
                    <w:t>高温：</w:t>
                  </w:r>
                  <w:r>
                    <w:rPr>
                      <w:rFonts w:hint="eastAsia"/>
                    </w:rPr>
                    <w:t>1.48A</w:t>
                  </w:r>
                </w:p>
              </w:tc>
            </w:tr>
            <w:tr w:rsidR="0016176C" w:rsidTr="0016176C">
              <w:trPr>
                <w:trHeight w:val="513"/>
              </w:trPr>
              <w:tc>
                <w:tcPr>
                  <w:tcW w:w="2352" w:type="dxa"/>
                  <w:vAlign w:val="center"/>
                </w:tcPr>
                <w:p w:rsidR="0016176C" w:rsidRDefault="008C2A2F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左广角镜加热片</w:t>
                  </w:r>
                </w:p>
              </w:tc>
              <w:tc>
                <w:tcPr>
                  <w:tcW w:w="1612" w:type="dxa"/>
                  <w:vAlign w:val="center"/>
                </w:tcPr>
                <w:p w:rsidR="0016176C" w:rsidRDefault="008C2A2F" w:rsidP="0065485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132-007</w:t>
                  </w:r>
                </w:p>
              </w:tc>
              <w:tc>
                <w:tcPr>
                  <w:tcW w:w="6096" w:type="dxa"/>
                  <w:vAlign w:val="center"/>
                </w:tcPr>
                <w:p w:rsidR="0016176C" w:rsidRDefault="008C2A2F" w:rsidP="008C2A2F">
                  <w:pPr>
                    <w:jc w:val="center"/>
                  </w:pPr>
                  <w:r>
                    <w:rPr>
                      <w:rFonts w:hint="eastAsia"/>
                    </w:rPr>
                    <w:t>低温：</w:t>
                  </w:r>
                  <w:r>
                    <w:rPr>
                      <w:rFonts w:hint="eastAsia"/>
                    </w:rPr>
                    <w:t>1.08</w:t>
                  </w:r>
                  <w:r>
                    <w:rPr>
                      <w:rFonts w:hint="eastAsia"/>
                    </w:rPr>
                    <w:t xml:space="preserve">A   </w:t>
                  </w:r>
                  <w:r>
                    <w:rPr>
                      <w:rFonts w:hint="eastAsia"/>
                    </w:rPr>
                    <w:t>高温：</w:t>
                  </w:r>
                  <w:r>
                    <w:rPr>
                      <w:rFonts w:hint="eastAsia"/>
                    </w:rPr>
                    <w:t>0.64</w:t>
                  </w:r>
                  <w:r>
                    <w:rPr>
                      <w:rFonts w:hint="eastAsia"/>
                    </w:rPr>
                    <w:t>A</w:t>
                  </w:r>
                </w:p>
              </w:tc>
            </w:tr>
          </w:tbl>
          <w:p w:rsidR="00FF7136" w:rsidRPr="002D11A0" w:rsidRDefault="00FF7136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B273F4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6D6398D" wp14:editId="7007FAF0">
                  <wp:extent cx="2792556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D37A7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72F29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854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E1A9C98" wp14:editId="6AB5441D">
                  <wp:extent cx="2792558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B273F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0E16E0F" wp14:editId="2DAD84FF">
                  <wp:extent cx="2792556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305A4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723024A" wp14:editId="251B9B83">
                  <wp:extent cx="2792558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D92DF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C8492EC" wp14:editId="506D52BA">
                  <wp:extent cx="2792556" cy="209523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8C4539" w:rsidRPr="00D92A27" w:rsidRDefault="00033DD2" w:rsidP="004C4A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72F29" w:rsidTr="0065253A">
        <w:tc>
          <w:tcPr>
            <w:tcW w:w="3085" w:type="dxa"/>
            <w:vAlign w:val="center"/>
          </w:tcPr>
          <w:p w:rsidR="00872F29" w:rsidRPr="00AD4A67" w:rsidRDefault="00872F29" w:rsidP="00305A46">
            <w:pPr>
              <w:ind w:right="-102"/>
              <w:jc w:val="center"/>
              <w:rPr>
                <w:rFonts w:eastAsia="宋体" w:cs="Arial"/>
              </w:rPr>
            </w:pPr>
            <w:bookmarkStart w:id="0" w:name="_GoBack" w:colFirst="1" w:colLast="1"/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872F29" w:rsidRDefault="00872F29" w:rsidP="008A5CB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主镜加热片/左广角镜加热片</w:t>
            </w:r>
          </w:p>
        </w:tc>
      </w:tr>
      <w:tr w:rsidR="00872F29" w:rsidTr="0065253A">
        <w:tc>
          <w:tcPr>
            <w:tcW w:w="3085" w:type="dxa"/>
            <w:vAlign w:val="center"/>
          </w:tcPr>
          <w:p w:rsidR="00872F29" w:rsidRPr="00AD4A67" w:rsidRDefault="00872F29" w:rsidP="00305A4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872F29" w:rsidRPr="001F0543" w:rsidRDefault="00872F29" w:rsidP="008A5CB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REM0010150/REM0010154</w:t>
            </w:r>
          </w:p>
        </w:tc>
      </w:tr>
      <w:bookmarkEnd w:id="0"/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8C4539" w:rsidRPr="00D92A27" w:rsidRDefault="00033DD2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A7D" w:rsidRDefault="00D37A7D" w:rsidP="00623EAE">
      <w:r>
        <w:separator/>
      </w:r>
    </w:p>
  </w:endnote>
  <w:endnote w:type="continuationSeparator" w:id="0">
    <w:p w:rsidR="00D37A7D" w:rsidRDefault="00D37A7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0F042A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A7D" w:rsidRDefault="00D37A7D" w:rsidP="00623EAE">
      <w:r>
        <w:separator/>
      </w:r>
    </w:p>
  </w:footnote>
  <w:footnote w:type="continuationSeparator" w:id="0">
    <w:p w:rsidR="00D37A7D" w:rsidRDefault="00D37A7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12459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12459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69032DB6" wp14:editId="39FD834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459">
      <w:rPr>
        <w:rFonts w:ascii="宋体" w:eastAsia="宋体" w:hAnsi="宋体"/>
        <w:sz w:val="21"/>
        <w:szCs w:val="21"/>
      </w:rPr>
      <w:t>报告编号</w:t>
    </w:r>
    <w:r w:rsidRPr="00612459">
      <w:rPr>
        <w:rFonts w:ascii="宋体" w:eastAsia="宋体" w:hAnsi="宋体" w:hint="eastAsia"/>
        <w:sz w:val="21"/>
        <w:szCs w:val="21"/>
      </w:rPr>
      <w:t>：</w:t>
    </w:r>
    <w:r w:rsidR="00E10F83" w:rsidRPr="00E10F83">
      <w:rPr>
        <w:rFonts w:ascii="宋体" w:eastAsia="宋体" w:hAnsi="宋体"/>
        <w:sz w:val="21"/>
        <w:szCs w:val="21"/>
      </w:rPr>
      <w:t>GR20</w:t>
    </w:r>
    <w:r w:rsidR="00F01A83">
      <w:rPr>
        <w:rFonts w:ascii="宋体" w:eastAsia="宋体" w:hAnsi="宋体" w:hint="eastAsia"/>
        <w:sz w:val="21"/>
        <w:szCs w:val="21"/>
      </w:rPr>
      <w:t>2</w:t>
    </w:r>
    <w:r w:rsidR="000600D0">
      <w:rPr>
        <w:rFonts w:ascii="宋体" w:eastAsia="宋体" w:hAnsi="宋体" w:hint="eastAsia"/>
        <w:sz w:val="21"/>
        <w:szCs w:val="21"/>
      </w:rPr>
      <w:t>20527</w:t>
    </w:r>
    <w:r w:rsidR="00E10F83" w:rsidRPr="00E10F83">
      <w:rPr>
        <w:rFonts w:ascii="宋体" w:eastAsia="宋体" w:hAnsi="宋体"/>
        <w:sz w:val="21"/>
        <w:szCs w:val="21"/>
      </w:rPr>
      <w:t>SQS</w:t>
    </w:r>
    <w:r w:rsidR="000600D0">
      <w:rPr>
        <w:rFonts w:ascii="宋体" w:eastAsia="宋体" w:hAnsi="宋体" w:hint="eastAsia"/>
        <w:sz w:val="21"/>
        <w:szCs w:val="21"/>
      </w:rPr>
      <w:t>132</w:t>
    </w:r>
    <w:r w:rsidR="00E10F83" w:rsidRPr="00E10F83">
      <w:rPr>
        <w:rFonts w:ascii="宋体" w:eastAsia="宋体" w:hAnsi="宋体"/>
        <w:sz w:val="21"/>
        <w:szCs w:val="21"/>
      </w:rPr>
      <w:t>-0</w:t>
    </w:r>
    <w:r w:rsidR="000600D0">
      <w:rPr>
        <w:rFonts w:ascii="宋体" w:eastAsia="宋体" w:hAnsi="宋体" w:hint="eastAsia"/>
        <w:sz w:val="21"/>
        <w:szCs w:val="21"/>
      </w:rPr>
      <w:t>390</w:t>
    </w:r>
    <w:r w:rsidRPr="00612459">
      <w:rPr>
        <w:rFonts w:ascii="宋体" w:eastAsia="宋体" w:hAnsi="宋体"/>
        <w:sz w:val="21"/>
        <w:szCs w:val="21"/>
      </w:rPr>
      <w:tab/>
    </w:r>
    <w:r w:rsidRPr="00612459">
      <w:rPr>
        <w:rFonts w:ascii="宋体" w:eastAsia="宋体" w:hAnsi="宋体" w:hint="eastAsia"/>
        <w:sz w:val="21"/>
        <w:szCs w:val="21"/>
      </w:rPr>
      <w:t xml:space="preserve">     </w:t>
    </w:r>
    <w:r w:rsidRPr="00612459">
      <w:rPr>
        <w:rFonts w:ascii="宋体" w:eastAsia="宋体" w:hAnsi="宋体"/>
        <w:sz w:val="21"/>
        <w:szCs w:val="21"/>
      </w:rPr>
      <w:t>第</w:t>
    </w:r>
    <w:r w:rsidR="00A94761" w:rsidRPr="00612459">
      <w:rPr>
        <w:rFonts w:ascii="宋体" w:eastAsia="宋体" w:hAnsi="宋体"/>
        <w:sz w:val="21"/>
        <w:szCs w:val="21"/>
      </w:rPr>
      <w:fldChar w:fldCharType="begin"/>
    </w:r>
    <w:r w:rsidR="00A94761" w:rsidRPr="00612459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12459">
      <w:rPr>
        <w:rFonts w:ascii="宋体" w:eastAsia="宋体" w:hAnsi="宋体"/>
        <w:sz w:val="21"/>
        <w:szCs w:val="21"/>
      </w:rPr>
      <w:fldChar w:fldCharType="separate"/>
    </w:r>
    <w:r w:rsidR="00872F29">
      <w:rPr>
        <w:rFonts w:ascii="宋体" w:eastAsia="宋体" w:hAnsi="宋体"/>
        <w:noProof/>
        <w:sz w:val="21"/>
        <w:szCs w:val="21"/>
      </w:rPr>
      <w:t>6</w:t>
    </w:r>
    <w:r w:rsidR="00A94761" w:rsidRPr="00612459">
      <w:rPr>
        <w:rFonts w:ascii="宋体" w:eastAsia="宋体" w:hAnsi="宋体"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  共</w:t>
    </w:r>
    <w:r w:rsidR="002D400B" w:rsidRPr="00612459">
      <w:rPr>
        <w:rFonts w:ascii="宋体" w:eastAsia="宋体" w:hAnsi="宋体"/>
        <w:sz w:val="21"/>
        <w:szCs w:val="21"/>
      </w:rPr>
      <w:fldChar w:fldCharType="begin"/>
    </w:r>
    <w:r w:rsidR="002D400B" w:rsidRPr="00612459">
      <w:rPr>
        <w:rFonts w:ascii="宋体" w:eastAsia="宋体" w:hAnsi="宋体"/>
        <w:sz w:val="21"/>
        <w:szCs w:val="21"/>
      </w:rPr>
      <w:instrText xml:space="preserve"> NUMPAGES   \* MERGEFORMAT </w:instrText>
    </w:r>
    <w:r w:rsidR="002D400B" w:rsidRPr="00612459">
      <w:rPr>
        <w:rFonts w:ascii="宋体" w:eastAsia="宋体" w:hAnsi="宋体"/>
        <w:sz w:val="21"/>
        <w:szCs w:val="21"/>
      </w:rPr>
      <w:fldChar w:fldCharType="separate"/>
    </w:r>
    <w:r w:rsidR="00872F29">
      <w:rPr>
        <w:rFonts w:ascii="宋体" w:eastAsia="宋体" w:hAnsi="宋体"/>
        <w:noProof/>
        <w:sz w:val="21"/>
        <w:szCs w:val="21"/>
      </w:rPr>
      <w:t>6</w:t>
    </w:r>
    <w:r w:rsidR="002D400B" w:rsidRPr="00612459">
      <w:rPr>
        <w:rFonts w:ascii="宋体" w:eastAsia="宋体" w:hAnsi="宋体"/>
        <w:noProof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9626F"/>
    <w:multiLevelType w:val="hybridMultilevel"/>
    <w:tmpl w:val="CEF63EB6"/>
    <w:lvl w:ilvl="0" w:tplc="AB683C0A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B14904"/>
    <w:multiLevelType w:val="hybridMultilevel"/>
    <w:tmpl w:val="42D08D1E"/>
    <w:lvl w:ilvl="0" w:tplc="5F327B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61D157E"/>
    <w:multiLevelType w:val="hybridMultilevel"/>
    <w:tmpl w:val="FCE22550"/>
    <w:lvl w:ilvl="0" w:tplc="E3AA7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FD540A"/>
    <w:multiLevelType w:val="hybridMultilevel"/>
    <w:tmpl w:val="44642324"/>
    <w:lvl w:ilvl="0" w:tplc="D940081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2DB1"/>
    <w:rsid w:val="00033DD2"/>
    <w:rsid w:val="000364BC"/>
    <w:rsid w:val="000477C6"/>
    <w:rsid w:val="00055C19"/>
    <w:rsid w:val="000600D0"/>
    <w:rsid w:val="00060FE7"/>
    <w:rsid w:val="00065EB2"/>
    <w:rsid w:val="00074733"/>
    <w:rsid w:val="000A469F"/>
    <w:rsid w:val="000A6A2C"/>
    <w:rsid w:val="000D68BF"/>
    <w:rsid w:val="000F042A"/>
    <w:rsid w:val="001040B9"/>
    <w:rsid w:val="00125C7C"/>
    <w:rsid w:val="00125DC5"/>
    <w:rsid w:val="00137587"/>
    <w:rsid w:val="00146692"/>
    <w:rsid w:val="0016176C"/>
    <w:rsid w:val="00172831"/>
    <w:rsid w:val="00187F96"/>
    <w:rsid w:val="001A1698"/>
    <w:rsid w:val="001A3A79"/>
    <w:rsid w:val="001B3EBD"/>
    <w:rsid w:val="001C35B7"/>
    <w:rsid w:val="001D0815"/>
    <w:rsid w:val="001D1C37"/>
    <w:rsid w:val="00262CD0"/>
    <w:rsid w:val="00263CEC"/>
    <w:rsid w:val="00263DF8"/>
    <w:rsid w:val="002823E6"/>
    <w:rsid w:val="00291E93"/>
    <w:rsid w:val="002A1A72"/>
    <w:rsid w:val="002A481C"/>
    <w:rsid w:val="002B3A8C"/>
    <w:rsid w:val="002C60FE"/>
    <w:rsid w:val="002C6DC6"/>
    <w:rsid w:val="002D11A0"/>
    <w:rsid w:val="002D400B"/>
    <w:rsid w:val="002E414F"/>
    <w:rsid w:val="00305A46"/>
    <w:rsid w:val="00315E27"/>
    <w:rsid w:val="0033390F"/>
    <w:rsid w:val="0034158C"/>
    <w:rsid w:val="003454D2"/>
    <w:rsid w:val="00350F59"/>
    <w:rsid w:val="0037688F"/>
    <w:rsid w:val="003A471E"/>
    <w:rsid w:val="003B53AD"/>
    <w:rsid w:val="003E74A9"/>
    <w:rsid w:val="00420A71"/>
    <w:rsid w:val="00434A79"/>
    <w:rsid w:val="00436D86"/>
    <w:rsid w:val="00436E35"/>
    <w:rsid w:val="00450044"/>
    <w:rsid w:val="00454618"/>
    <w:rsid w:val="00475D27"/>
    <w:rsid w:val="00484C34"/>
    <w:rsid w:val="0048780E"/>
    <w:rsid w:val="0049456B"/>
    <w:rsid w:val="00496F6F"/>
    <w:rsid w:val="004B7E32"/>
    <w:rsid w:val="004C4A25"/>
    <w:rsid w:val="004D317E"/>
    <w:rsid w:val="004F182C"/>
    <w:rsid w:val="005019CB"/>
    <w:rsid w:val="00513151"/>
    <w:rsid w:val="00522195"/>
    <w:rsid w:val="00525A38"/>
    <w:rsid w:val="00530D59"/>
    <w:rsid w:val="00544067"/>
    <w:rsid w:val="005471F3"/>
    <w:rsid w:val="00547B48"/>
    <w:rsid w:val="0059299A"/>
    <w:rsid w:val="00596B37"/>
    <w:rsid w:val="005A1C75"/>
    <w:rsid w:val="005A61DD"/>
    <w:rsid w:val="005B51F4"/>
    <w:rsid w:val="005B7B30"/>
    <w:rsid w:val="005F1184"/>
    <w:rsid w:val="005F540F"/>
    <w:rsid w:val="005F7B23"/>
    <w:rsid w:val="00612459"/>
    <w:rsid w:val="00623EAE"/>
    <w:rsid w:val="00645D67"/>
    <w:rsid w:val="0065268D"/>
    <w:rsid w:val="0065485D"/>
    <w:rsid w:val="0066100A"/>
    <w:rsid w:val="00671330"/>
    <w:rsid w:val="006A05AE"/>
    <w:rsid w:val="006B57C9"/>
    <w:rsid w:val="006E1AE4"/>
    <w:rsid w:val="006E1F42"/>
    <w:rsid w:val="006F019A"/>
    <w:rsid w:val="00731EED"/>
    <w:rsid w:val="0074161B"/>
    <w:rsid w:val="0076067E"/>
    <w:rsid w:val="00761E55"/>
    <w:rsid w:val="00761E99"/>
    <w:rsid w:val="00767720"/>
    <w:rsid w:val="00774FD3"/>
    <w:rsid w:val="00795DDB"/>
    <w:rsid w:val="007A62AA"/>
    <w:rsid w:val="007A7CEB"/>
    <w:rsid w:val="007C12ED"/>
    <w:rsid w:val="007D4380"/>
    <w:rsid w:val="007E3E18"/>
    <w:rsid w:val="00800D3F"/>
    <w:rsid w:val="00802189"/>
    <w:rsid w:val="00822E53"/>
    <w:rsid w:val="00825201"/>
    <w:rsid w:val="008362EC"/>
    <w:rsid w:val="00844F6C"/>
    <w:rsid w:val="00872F29"/>
    <w:rsid w:val="008C16FF"/>
    <w:rsid w:val="008C2A2F"/>
    <w:rsid w:val="008C4539"/>
    <w:rsid w:val="008E1881"/>
    <w:rsid w:val="008E2CEF"/>
    <w:rsid w:val="00901D18"/>
    <w:rsid w:val="00922BBD"/>
    <w:rsid w:val="0093425C"/>
    <w:rsid w:val="00954A3A"/>
    <w:rsid w:val="00957ACD"/>
    <w:rsid w:val="00960039"/>
    <w:rsid w:val="009610CB"/>
    <w:rsid w:val="0096583C"/>
    <w:rsid w:val="009676E2"/>
    <w:rsid w:val="00973CEE"/>
    <w:rsid w:val="00974A4B"/>
    <w:rsid w:val="0098319A"/>
    <w:rsid w:val="0098343E"/>
    <w:rsid w:val="009B375D"/>
    <w:rsid w:val="009E0E4F"/>
    <w:rsid w:val="009F2203"/>
    <w:rsid w:val="00A4489A"/>
    <w:rsid w:val="00A5197D"/>
    <w:rsid w:val="00A6320D"/>
    <w:rsid w:val="00A64E2F"/>
    <w:rsid w:val="00A66103"/>
    <w:rsid w:val="00A6693A"/>
    <w:rsid w:val="00A6799E"/>
    <w:rsid w:val="00A751F6"/>
    <w:rsid w:val="00A94761"/>
    <w:rsid w:val="00AA622C"/>
    <w:rsid w:val="00AB2625"/>
    <w:rsid w:val="00AB60A8"/>
    <w:rsid w:val="00AE729C"/>
    <w:rsid w:val="00AF3E4F"/>
    <w:rsid w:val="00B20F3F"/>
    <w:rsid w:val="00B273F4"/>
    <w:rsid w:val="00B33A42"/>
    <w:rsid w:val="00B448CA"/>
    <w:rsid w:val="00B551D3"/>
    <w:rsid w:val="00B60AF9"/>
    <w:rsid w:val="00B749BE"/>
    <w:rsid w:val="00B864C6"/>
    <w:rsid w:val="00BB20BA"/>
    <w:rsid w:val="00C23227"/>
    <w:rsid w:val="00C36079"/>
    <w:rsid w:val="00C60797"/>
    <w:rsid w:val="00C6711D"/>
    <w:rsid w:val="00C9270E"/>
    <w:rsid w:val="00C9781B"/>
    <w:rsid w:val="00CB60A4"/>
    <w:rsid w:val="00CD025C"/>
    <w:rsid w:val="00CE1A61"/>
    <w:rsid w:val="00CE1A76"/>
    <w:rsid w:val="00CE68F7"/>
    <w:rsid w:val="00CF42AA"/>
    <w:rsid w:val="00CF610A"/>
    <w:rsid w:val="00D06B62"/>
    <w:rsid w:val="00D11F3C"/>
    <w:rsid w:val="00D37A7D"/>
    <w:rsid w:val="00D37CC8"/>
    <w:rsid w:val="00D43B04"/>
    <w:rsid w:val="00D52568"/>
    <w:rsid w:val="00D6046A"/>
    <w:rsid w:val="00D702CD"/>
    <w:rsid w:val="00D861A3"/>
    <w:rsid w:val="00D8749B"/>
    <w:rsid w:val="00D92A27"/>
    <w:rsid w:val="00D92DF4"/>
    <w:rsid w:val="00DA03C3"/>
    <w:rsid w:val="00DA7BDD"/>
    <w:rsid w:val="00DB494B"/>
    <w:rsid w:val="00DB7F2A"/>
    <w:rsid w:val="00DC4540"/>
    <w:rsid w:val="00DC759B"/>
    <w:rsid w:val="00DD55BB"/>
    <w:rsid w:val="00DF3BD6"/>
    <w:rsid w:val="00E10F83"/>
    <w:rsid w:val="00E215EF"/>
    <w:rsid w:val="00E27DE1"/>
    <w:rsid w:val="00E473B1"/>
    <w:rsid w:val="00E53F4A"/>
    <w:rsid w:val="00E7336D"/>
    <w:rsid w:val="00E8016C"/>
    <w:rsid w:val="00E9619C"/>
    <w:rsid w:val="00EB0EE1"/>
    <w:rsid w:val="00EB2A3D"/>
    <w:rsid w:val="00EC2482"/>
    <w:rsid w:val="00F01A83"/>
    <w:rsid w:val="00F03B7C"/>
    <w:rsid w:val="00F056D3"/>
    <w:rsid w:val="00F071D1"/>
    <w:rsid w:val="00F209D0"/>
    <w:rsid w:val="00F26B63"/>
    <w:rsid w:val="00F313F1"/>
    <w:rsid w:val="00F70514"/>
    <w:rsid w:val="00F82659"/>
    <w:rsid w:val="00F8503A"/>
    <w:rsid w:val="00F85098"/>
    <w:rsid w:val="00F8542F"/>
    <w:rsid w:val="00F86060"/>
    <w:rsid w:val="00F96607"/>
    <w:rsid w:val="00FA292F"/>
    <w:rsid w:val="00FD4545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A64E2F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A64E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character" w:styleId="ab">
    <w:name w:val="Subtle Emphasis"/>
    <w:basedOn w:val="a0"/>
    <w:uiPriority w:val="19"/>
    <w:qFormat/>
    <w:rsid w:val="00F86060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C837B-AB78-446A-AA64-7E67805B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6</Pages>
  <Words>219</Words>
  <Characters>1254</Characters>
  <Application>Microsoft Office Word</Application>
  <DocSecurity>0</DocSecurity>
  <Lines>10</Lines>
  <Paragraphs>2</Paragraphs>
  <ScaleCrop>false</ScaleCrop>
  <Company>微软中国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199</cp:revision>
  <dcterms:created xsi:type="dcterms:W3CDTF">2018-06-14T07:26:00Z</dcterms:created>
  <dcterms:modified xsi:type="dcterms:W3CDTF">2022-06-07T05:42:00Z</dcterms:modified>
</cp:coreProperties>
</file>