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付炳瑞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1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3" w:hRule="atLeast"/>
        </w:trPr>
        <w:tc>
          <w:tcPr>
            <w:tcW w:w="10100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您好!</w:t>
            </w:r>
          </w:p>
          <w:p>
            <w:pPr>
              <w:numPr>
                <w:numId w:val="0"/>
              </w:numPr>
              <w:tabs>
                <w:tab w:val="left" w:pos="5910"/>
              </w:tabs>
              <w:spacing w:line="0" w:lineRule="atLeast"/>
              <w:ind w:left="659" w:leftChars="314" w:firstLine="0" w:firstLineChars="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根据工作安排领导指示于</w:t>
            </w:r>
            <w:r>
              <w:rPr>
                <w:rFonts w:hint="eastAsia" w:ascii="微软雅黑" w:hAnsi="微软雅黑" w:eastAsia="微软雅黑"/>
                <w:sz w:val="24"/>
              </w:rPr>
              <w:t>202</w:t>
            </w:r>
            <w:r>
              <w:rPr>
                <w:rFonts w:ascii="微软雅黑" w:hAnsi="微软雅黑" w:eastAsia="微软雅黑"/>
                <w:sz w:val="24"/>
              </w:rPr>
              <w:t>2</w:t>
            </w:r>
            <w:r>
              <w:rPr>
                <w:rFonts w:hint="eastAsia" w:ascii="微软雅黑" w:hAnsi="微软雅黑" w:eastAsia="微软雅黑"/>
                <w:sz w:val="24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1日至6月01日从成都到长春包头，</w:t>
            </w:r>
            <w:r>
              <w:rPr>
                <w:rFonts w:hint="eastAsia" w:ascii="微软雅黑" w:hAnsi="微软雅黑" w:eastAsia="微软雅黑"/>
                <w:sz w:val="24"/>
              </w:rPr>
              <w:t>工作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内容</w:t>
            </w:r>
            <w:r>
              <w:rPr>
                <w:rFonts w:hint="eastAsia" w:ascii="微软雅黑" w:hAnsi="微软雅黑" w:eastAsia="微软雅黑"/>
                <w:sz w:val="24"/>
              </w:rPr>
              <w:t>如下：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spacing w:line="0" w:lineRule="atLeast"/>
              <w:ind w:firstLine="480" w:firstLineChars="200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6月1日-6月6日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调研成都区域轻卡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市场经销商情况，并对终端客户使用气囊减震座   椅评价进行了解，</w:t>
            </w:r>
          </w:p>
          <w:p>
            <w:pPr>
              <w:numPr>
                <w:numId w:val="0"/>
              </w:numPr>
              <w:tabs>
                <w:tab w:val="left" w:pos="5910"/>
              </w:tabs>
              <w:spacing w:line="0" w:lineRule="atLeast"/>
              <w:ind w:left="420" w:leftChars="0" w:firstLine="240" w:firstLineChars="100"/>
              <w:rPr>
                <w:rFonts w:hint="eastAsia" w:ascii="微软雅黑" w:hAnsi="微软雅黑" w:eastAsia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走访成都大运轻卡主机厂，对大运轻卡进行客户调研工作，主机厂车型基本上都是配套使用固定式座椅，气囊减震座椅极少。经过商谈得知座椅目前成都大矩在配套，由于座椅可靠性差，并且客户了解我家实力和水平。建议能给重汽王牌配套也可以给大运进行配套。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spacing w:line="0" w:lineRule="atLeast"/>
              <w:ind w:firstLine="480" w:firstLineChars="200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6月7日-6月15日到长春公交车公司进行业务交流，ECAS的功能给客户介绍，进行 产品宣传，提供相关资料等工作。</w:t>
            </w:r>
          </w:p>
          <w:p>
            <w:pPr>
              <w:numPr>
                <w:numId w:val="0"/>
              </w:numPr>
              <w:tabs>
                <w:tab w:val="left" w:pos="5910"/>
              </w:tabs>
              <w:spacing w:line="0" w:lineRule="atLeast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对长春的轻卡市场调研，并且了解对轻卡气囊座椅评价，我公司气囊座椅宣传，了解客户需求，推销我公司轻卡气囊座椅。</w:t>
            </w:r>
          </w:p>
          <w:p>
            <w:pPr>
              <w:numPr>
                <w:numId w:val="0"/>
              </w:numPr>
              <w:tabs>
                <w:tab w:val="left" w:pos="5910"/>
              </w:tabs>
              <w:spacing w:line="0" w:lineRule="atLeast"/>
              <w:ind w:firstLine="480" w:firstLineChars="200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3、6月16日至6月30日，在包头北奔主机厂试装H20手动挡座椅项目，完成样件督促到货，走试装流程，检验入库，装车验证，问题反馈等工作。</w:t>
            </w:r>
          </w:p>
          <w:p>
            <w:pPr>
              <w:tabs>
                <w:tab w:val="left" w:pos="5910"/>
              </w:tabs>
              <w:spacing w:line="0" w:lineRule="atLeast"/>
              <w:ind w:firstLine="560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为了能快速占有北奔市场，提供市场占有率，提高销售额，增加收益，找北奔相关人员进行协商，在不投入开发费用的前提下，进行开发凸地板车型项目。</w:t>
            </w:r>
          </w:p>
          <w:p>
            <w:pPr>
              <w:tabs>
                <w:tab w:val="left" w:pos="5910"/>
              </w:tabs>
              <w:spacing w:line="0" w:lineRule="atLeast"/>
              <w:ind w:firstLine="560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走访包头区域服务站，建立小循环合作，确定小循环合作流程。</w:t>
            </w:r>
          </w:p>
          <w:p>
            <w:pPr>
              <w:tabs>
                <w:tab w:val="left" w:pos="5910"/>
              </w:tabs>
              <w:spacing w:line="0" w:lineRule="atLeast"/>
              <w:ind w:firstLine="560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了解包头区域轻卡市场，对包头区域轻卡终端用户使用气囊减震座椅的评价。调研轻卡座椅市场需求。</w:t>
            </w:r>
          </w:p>
          <w:p>
            <w:pPr>
              <w:spacing w:line="0" w:lineRule="atLeast"/>
              <w:ind w:firstLine="56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ab/>
            </w:r>
            <w:r>
              <w:rPr>
                <w:rFonts w:hint="eastAsia" w:ascii="微软雅黑" w:hAnsi="微软雅黑" w:eastAsia="微软雅黑"/>
                <w:sz w:val="24"/>
              </w:rPr>
              <w:t>请领导确认：20</w:t>
            </w:r>
            <w:r>
              <w:rPr>
                <w:rFonts w:ascii="微软雅黑" w:hAnsi="微软雅黑" w:eastAsia="微软雅黑"/>
                <w:sz w:val="24"/>
              </w:rPr>
              <w:t>22</w:t>
            </w:r>
            <w:r>
              <w:rPr>
                <w:rFonts w:hint="eastAsia" w:ascii="微软雅黑" w:hAnsi="微软雅黑" w:eastAsia="微软雅黑"/>
                <w:sz w:val="24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</w:rPr>
              <w:t>日到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6月30</w:t>
            </w:r>
            <w:r>
              <w:rPr>
                <w:rFonts w:hint="eastAsia" w:ascii="微软雅黑" w:hAnsi="微软雅黑" w:eastAsia="微软雅黑"/>
                <w:sz w:val="24"/>
              </w:rPr>
              <w:t>日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成都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长春 包头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。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>共计：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/>
                <w:sz w:val="24"/>
              </w:rPr>
              <w:t>天。</w:t>
            </w:r>
          </w:p>
          <w:p>
            <w:pPr>
              <w:tabs>
                <w:tab w:val="left" w:pos="672"/>
              </w:tabs>
              <w:spacing w:line="0" w:lineRule="atLeast"/>
              <w:ind w:firstLine="48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</w:p>
          <w:p>
            <w:pPr>
              <w:tabs>
                <w:tab w:val="left" w:pos="672"/>
              </w:tabs>
              <w:spacing w:line="0" w:lineRule="atLeas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ind w:firstLine="6000" w:firstLineChars="25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付炳瑞</w:t>
            </w:r>
          </w:p>
          <w:p>
            <w:pPr>
              <w:spacing w:line="360" w:lineRule="auto"/>
              <w:ind w:firstLine="6000" w:firstLineChars="25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100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9B17FC"/>
    <w:multiLevelType w:val="singleLevel"/>
    <w:tmpl w:val="A39B17F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zMzc2MDkxMjdmMDgyZTAzYTFmZDhmOTE5ZGQ4MDYifQ=="/>
  </w:docVars>
  <w:rsids>
    <w:rsidRoot w:val="00172A27"/>
    <w:rsid w:val="00005024"/>
    <w:rsid w:val="000110BF"/>
    <w:rsid w:val="000117D2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612B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E2337"/>
    <w:rsid w:val="006F3B1D"/>
    <w:rsid w:val="006F4C5E"/>
    <w:rsid w:val="007016D8"/>
    <w:rsid w:val="00707805"/>
    <w:rsid w:val="0071543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8EA"/>
    <w:rsid w:val="00CD1B24"/>
    <w:rsid w:val="00CD3A86"/>
    <w:rsid w:val="00CD6501"/>
    <w:rsid w:val="00CD6664"/>
    <w:rsid w:val="00CE04FA"/>
    <w:rsid w:val="00CE09E5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08BE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FB170FF"/>
    <w:rsid w:val="11E84C8B"/>
    <w:rsid w:val="12F44D79"/>
    <w:rsid w:val="18261436"/>
    <w:rsid w:val="1ABE00B1"/>
    <w:rsid w:val="1DA42872"/>
    <w:rsid w:val="329673C7"/>
    <w:rsid w:val="406E0119"/>
    <w:rsid w:val="414D2811"/>
    <w:rsid w:val="4A221C11"/>
    <w:rsid w:val="61F5486D"/>
    <w:rsid w:val="664D35AB"/>
    <w:rsid w:val="67B7051A"/>
    <w:rsid w:val="69284FCE"/>
    <w:rsid w:val="70631429"/>
    <w:rsid w:val="723A2AAE"/>
    <w:rsid w:val="72677230"/>
    <w:rsid w:val="7C5405D2"/>
    <w:rsid w:val="7EA92E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FF3C9-B05F-4156-A429-A88536771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587</Words>
  <Characters>626</Characters>
  <Lines>4</Lines>
  <Paragraphs>1</Paragraphs>
  <TotalTime>24</TotalTime>
  <ScaleCrop>false</ScaleCrop>
  <LinksUpToDate>false</LinksUpToDate>
  <CharactersWithSpaces>714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2021-12-10T01:19:00Z</dcterms:created>
  <dc:creator>侯永旭</dc:creator>
  <cp:lastModifiedBy>Administrator</cp:lastModifiedBy>
  <cp:lastPrinted>2018-06-12T05:23:00Z</cp:lastPrinted>
  <dcterms:modified xsi:type="dcterms:W3CDTF">2022-07-01T13:58:32Z</dcterms:modified>
  <dc:title>侯永旭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B54DCE776BD0497BA433B203212DC41E</vt:lpwstr>
  </property>
</Properties>
</file>