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36" w:rsidRDefault="001866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819525" cy="3181071"/>
            <wp:effectExtent l="0" t="0" r="0" b="635"/>
            <wp:docPr id="1" name="Picture 1" descr="cid:image006.jpg@01D40302.51683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jpg@01D40302.516839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29" cy="318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694F" w:rsidRDefault="005A694F">
      <w:pPr>
        <w:rPr>
          <w:rFonts w:hint="eastAsia"/>
        </w:rPr>
      </w:pPr>
    </w:p>
    <w:p w:rsidR="005A694F" w:rsidRDefault="005A694F">
      <w:pPr>
        <w:rPr>
          <w:rFonts w:hint="eastAsia"/>
        </w:rPr>
      </w:pPr>
    </w:p>
    <w:p w:rsidR="005A694F" w:rsidRPr="005A694F" w:rsidRDefault="005A694F">
      <w:pPr>
        <w:rPr>
          <w:rFonts w:hint="eastAsia"/>
          <w:sz w:val="24"/>
        </w:rPr>
      </w:pPr>
      <w:r w:rsidRPr="005A694F">
        <w:rPr>
          <w:rFonts w:hint="eastAsia"/>
          <w:sz w:val="24"/>
        </w:rPr>
        <w:t>或者如下样式亦可</w:t>
      </w:r>
    </w:p>
    <w:p w:rsidR="005A694F" w:rsidRDefault="005A694F">
      <w:pPr>
        <w:rPr>
          <w:rFonts w:hint="eastAsia"/>
        </w:rPr>
      </w:pPr>
    </w:p>
    <w:p w:rsidR="005A694F" w:rsidRDefault="005A694F">
      <w:pPr>
        <w:rPr>
          <w:rFonts w:hint="eastAsia"/>
        </w:rPr>
      </w:pPr>
    </w:p>
    <w:p w:rsidR="005A694F" w:rsidRDefault="005A694F"/>
    <w:p w:rsidR="00186602" w:rsidRDefault="005A694F">
      <w:r>
        <w:rPr>
          <w:noProof/>
        </w:rPr>
        <w:drawing>
          <wp:inline distT="0" distB="0" distL="0" distR="0" wp14:anchorId="6A7AE68D" wp14:editId="07EB9C19">
            <wp:extent cx="4031713" cy="3562350"/>
            <wp:effectExtent l="0" t="0" r="6985" b="0"/>
            <wp:docPr id="2" name="Picture 2" descr="cid:image005.jpg@01D40302.51683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40302.516839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346" cy="35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02"/>
    <w:rsid w:val="00186602"/>
    <w:rsid w:val="004B4136"/>
    <w:rsid w:val="005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60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60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60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60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40302.516839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jpg@01D40302.516839F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biwei yin (PTO SLS)(DHL CN)</dc:creator>
  <cp:lastModifiedBy>Edward Dong(PTO SLS)(DHL CN)</cp:lastModifiedBy>
  <cp:revision>2</cp:revision>
  <dcterms:created xsi:type="dcterms:W3CDTF">2018-06-22T00:54:00Z</dcterms:created>
  <dcterms:modified xsi:type="dcterms:W3CDTF">2018-06-22T00:54:00Z</dcterms:modified>
</cp:coreProperties>
</file>