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0EC" w:rsidRDefault="00AC4D27">
      <w:pPr>
        <w:pStyle w:val="a3"/>
        <w:jc w:val="center"/>
        <w:rPr>
          <w:sz w:val="32"/>
          <w:szCs w:val="32"/>
          <w:lang w:eastAsia="zh-CN"/>
        </w:rPr>
      </w:pPr>
      <w:r>
        <w:rPr>
          <w:sz w:val="32"/>
          <w:szCs w:val="32"/>
          <w:lang w:eastAsia="zh-CN"/>
        </w:rPr>
        <w:t>车辆定点维修协议</w:t>
      </w:r>
    </w:p>
    <w:p w:rsidR="00FB40EC" w:rsidRDefault="00AC4D27">
      <w:pPr>
        <w:pStyle w:val="a3"/>
        <w:rPr>
          <w:lang w:eastAsia="zh-CN"/>
        </w:rPr>
      </w:pPr>
      <w:r>
        <w:rPr>
          <w:lang w:eastAsia="zh-CN"/>
        </w:rPr>
        <w:t>甲方：河北光华荣昌汽车部件有限公司</w:t>
      </w:r>
    </w:p>
    <w:p w:rsidR="00FB40EC" w:rsidRDefault="00AC4D27">
      <w:pPr>
        <w:pStyle w:val="a3"/>
        <w:rPr>
          <w:lang w:eastAsia="zh-CN"/>
        </w:rPr>
      </w:pPr>
      <w:r>
        <w:rPr>
          <w:lang w:eastAsia="zh-CN"/>
        </w:rPr>
        <w:t>乙方：</w:t>
      </w:r>
      <w:r>
        <w:rPr>
          <w:rFonts w:hint="eastAsia"/>
          <w:lang w:eastAsia="zh-CN"/>
        </w:rPr>
        <w:t>黄骅市车之道汽车修理部</w:t>
      </w:r>
    </w:p>
    <w:p w:rsidR="00FB40EC" w:rsidRDefault="00AC4D27">
      <w:pPr>
        <w:pStyle w:val="a3"/>
        <w:rPr>
          <w:lang w:eastAsia="zh-CN"/>
        </w:rPr>
      </w:pPr>
      <w:r>
        <w:rPr>
          <w:lang w:eastAsia="zh-CN"/>
        </w:rPr>
        <w:t>为规范机动车辆维修工作，经甲乙双方友好协商，依据《中华人民共和国</w:t>
      </w:r>
      <w:del w:id="0" w:author="PC" w:date="2022-07-11T10:13:00Z">
        <w:r w:rsidDel="00DD4CC0">
          <w:rPr>
            <w:rFonts w:hint="eastAsia"/>
            <w:lang w:eastAsia="zh-CN"/>
          </w:rPr>
          <w:delText>合同法</w:delText>
        </w:r>
      </w:del>
      <w:ins w:id="1" w:author="PC" w:date="2022-07-11T10:13:00Z">
        <w:r w:rsidR="00DD4CC0">
          <w:rPr>
            <w:rFonts w:hint="eastAsia"/>
            <w:lang w:eastAsia="zh-CN"/>
          </w:rPr>
          <w:t>民法典</w:t>
        </w:r>
      </w:ins>
      <w:r>
        <w:rPr>
          <w:lang w:eastAsia="zh-CN"/>
        </w:rPr>
        <w:t>》及相关法律法规订立本协议，以便共同遵守。</w:t>
      </w:r>
    </w:p>
    <w:p w:rsidR="00FB40EC" w:rsidRDefault="00AC4D27">
      <w:pPr>
        <w:pStyle w:val="a3"/>
        <w:rPr>
          <w:lang w:eastAsia="zh-CN"/>
        </w:rPr>
      </w:pPr>
      <w:r>
        <w:rPr>
          <w:lang w:eastAsia="zh-CN"/>
        </w:rPr>
        <w:t>1．本合同的下列术语应解释为：</w:t>
      </w:r>
    </w:p>
    <w:p w:rsidR="00FB40EC" w:rsidRDefault="00AC4D27">
      <w:pPr>
        <w:pStyle w:val="a3"/>
        <w:rPr>
          <w:lang w:eastAsia="zh-CN"/>
        </w:rPr>
      </w:pPr>
      <w:r>
        <w:rPr>
          <w:lang w:eastAsia="zh-CN"/>
        </w:rPr>
        <w:t>（1）“合同”系指甲方（甲方）与乙方签署的、合同格式中注明的甲方和乙方所达成的协议，包括所有的附件、附录和构成合同的所有文件</w:t>
      </w:r>
    </w:p>
    <w:p w:rsidR="00FB40EC" w:rsidRDefault="00AC4D27">
      <w:pPr>
        <w:pStyle w:val="a3"/>
        <w:rPr>
          <w:lang w:eastAsia="zh-CN"/>
        </w:rPr>
      </w:pPr>
      <w:r>
        <w:rPr>
          <w:lang w:eastAsia="zh-CN"/>
        </w:rPr>
        <w:t>（2）“合同价”系指根据合同规定，乙方在正确完全地履行合同义务后甲方应支付给乙方的价格。</w:t>
      </w:r>
    </w:p>
    <w:p w:rsidR="00FB40EC" w:rsidRDefault="00AC4D27">
      <w:pPr>
        <w:pStyle w:val="a3"/>
        <w:rPr>
          <w:lang w:eastAsia="zh-CN"/>
        </w:rPr>
      </w:pPr>
      <w:r>
        <w:rPr>
          <w:lang w:eastAsia="zh-CN"/>
        </w:rPr>
        <w:t>（3）“维修”系指招标文件中规定的车辆大修、一、二级维护和小修、中修、车辆年检以及其它有关汽车的维修服务。</w:t>
      </w:r>
    </w:p>
    <w:p w:rsidR="00FB40EC" w:rsidRDefault="00AC4D27">
      <w:pPr>
        <w:pStyle w:val="a3"/>
        <w:rPr>
          <w:lang w:eastAsia="zh-CN"/>
        </w:rPr>
      </w:pPr>
      <w:r>
        <w:rPr>
          <w:lang w:eastAsia="zh-CN"/>
        </w:rPr>
        <w:t>（4）“配件材料”系指乙方根据合同规定在提供维修服务时必须向甲方提供的零部件及耗材。</w:t>
      </w:r>
    </w:p>
    <w:p w:rsidR="00FB40EC" w:rsidRDefault="00AC4D27">
      <w:pPr>
        <w:pStyle w:val="a3"/>
        <w:rPr>
          <w:lang w:eastAsia="zh-CN"/>
        </w:rPr>
      </w:pPr>
      <w:r>
        <w:rPr>
          <w:lang w:eastAsia="zh-CN"/>
        </w:rPr>
        <w:t>2．服务范围</w:t>
      </w:r>
    </w:p>
    <w:p w:rsidR="00FB40EC" w:rsidRDefault="00AC4D27">
      <w:pPr>
        <w:pStyle w:val="a3"/>
        <w:rPr>
          <w:lang w:eastAsia="zh-CN"/>
        </w:rPr>
      </w:pPr>
      <w:r>
        <w:rPr>
          <w:lang w:eastAsia="zh-CN"/>
        </w:rPr>
        <w:t>车辆大修、各级维护、小修、中修、车辆年检和其他有关汽车维修的服务项目及交通事故车辆维修。</w:t>
      </w:r>
    </w:p>
    <w:p w:rsidR="00FB40EC" w:rsidRDefault="00AC4D27">
      <w:pPr>
        <w:pStyle w:val="a3"/>
        <w:rPr>
          <w:lang w:eastAsia="zh-CN"/>
        </w:rPr>
      </w:pPr>
      <w:r>
        <w:rPr>
          <w:lang w:eastAsia="zh-CN"/>
        </w:rPr>
        <w:t>3．送修手续</w:t>
      </w:r>
    </w:p>
    <w:p w:rsidR="00FB40EC" w:rsidRDefault="00AC4D27">
      <w:pPr>
        <w:pStyle w:val="a3"/>
        <w:rPr>
          <w:lang w:eastAsia="zh-CN"/>
        </w:rPr>
      </w:pPr>
      <w:r>
        <w:rPr>
          <w:lang w:eastAsia="zh-CN"/>
        </w:rPr>
        <w:t>3.1 送修车辆时，甲方经办人必须按照要求向乙方说明送修车辆的品牌型号、车辆牌照号、维修项目。经双方共同确认后，乙方开始对确认项目进行维修。</w:t>
      </w:r>
    </w:p>
    <w:p w:rsidR="00FB40EC" w:rsidRDefault="00AC4D27">
      <w:pPr>
        <w:pStyle w:val="a3"/>
        <w:rPr>
          <w:lang w:eastAsia="zh-CN"/>
        </w:rPr>
      </w:pPr>
      <w:r>
        <w:rPr>
          <w:lang w:eastAsia="zh-CN"/>
        </w:rPr>
        <w:t>3.2 乙方在维修过程中发现其他（维修计划以外）的故障，必须及时将情况反映给甲方，在取得甲方同意后方可继续修理。</w:t>
      </w:r>
    </w:p>
    <w:p w:rsidR="00667B12" w:rsidRDefault="00AC4D27">
      <w:pPr>
        <w:pStyle w:val="a3"/>
        <w:rPr>
          <w:lang w:eastAsia="zh-CN"/>
        </w:rPr>
      </w:pPr>
      <w:r>
        <w:rPr>
          <w:lang w:eastAsia="zh-CN"/>
        </w:rPr>
        <w:t>3.3 对甲方车辆乙方应以修复为主，能不更换的零部件尽量不予更换，确实不能修复或修复不经济的零部件，在征得甲方同意后方可更换。</w:t>
      </w:r>
      <w:ins w:id="2" w:author="PC" w:date="2022-07-11T10:24:00Z">
        <w:r w:rsidR="00667B12">
          <w:rPr>
            <w:rFonts w:hint="eastAsia"/>
            <w:lang w:eastAsia="zh-CN"/>
          </w:rPr>
          <w:t>乙</w:t>
        </w:r>
        <w:r w:rsidR="00667B12" w:rsidRPr="00667B12">
          <w:rPr>
            <w:rFonts w:hint="eastAsia"/>
            <w:lang w:eastAsia="zh-CN"/>
          </w:rPr>
          <w:t>方</w:t>
        </w:r>
        <w:r w:rsidR="00667B12">
          <w:rPr>
            <w:rFonts w:hint="eastAsia"/>
            <w:lang w:eastAsia="zh-CN"/>
          </w:rPr>
          <w:t>未经甲</w:t>
        </w:r>
      </w:ins>
      <w:ins w:id="3" w:author="PC" w:date="2022-07-11T10:25:00Z">
        <w:r w:rsidR="00667B12">
          <w:rPr>
            <w:rFonts w:hint="eastAsia"/>
            <w:lang w:eastAsia="zh-CN"/>
          </w:rPr>
          <w:t>方</w:t>
        </w:r>
      </w:ins>
      <w:ins w:id="4" w:author="PC" w:date="2022-07-11T10:24:00Z">
        <w:r w:rsidR="00667B12">
          <w:rPr>
            <w:rFonts w:hint="eastAsia"/>
            <w:lang w:eastAsia="zh-CN"/>
          </w:rPr>
          <w:t>同意私自维修的，</w:t>
        </w:r>
      </w:ins>
      <w:ins w:id="5" w:author="PC" w:date="2022-07-11T10:25:00Z">
        <w:r w:rsidR="00667B12">
          <w:rPr>
            <w:rFonts w:hint="eastAsia"/>
            <w:lang w:eastAsia="zh-CN"/>
          </w:rPr>
          <w:t>甲</w:t>
        </w:r>
      </w:ins>
      <w:ins w:id="6" w:author="PC" w:date="2022-07-11T10:24:00Z">
        <w:r w:rsidR="00667B12" w:rsidRPr="00667B12">
          <w:rPr>
            <w:rFonts w:hint="eastAsia"/>
            <w:lang w:eastAsia="zh-CN"/>
          </w:rPr>
          <w:t>方不承担任何费用。</w:t>
        </w:r>
      </w:ins>
    </w:p>
    <w:p w:rsidR="00FB40EC" w:rsidRDefault="00AC4D27">
      <w:pPr>
        <w:pStyle w:val="a3"/>
        <w:rPr>
          <w:lang w:eastAsia="zh-CN"/>
        </w:rPr>
      </w:pPr>
      <w:r>
        <w:rPr>
          <w:lang w:eastAsia="zh-CN"/>
        </w:rPr>
        <w:lastRenderedPageBreak/>
        <w:t>4．维修费用</w:t>
      </w:r>
    </w:p>
    <w:p w:rsidR="00FB40EC" w:rsidRDefault="00AC4D27">
      <w:pPr>
        <w:pStyle w:val="a3"/>
        <w:rPr>
          <w:lang w:eastAsia="zh-CN"/>
        </w:rPr>
      </w:pPr>
      <w:r>
        <w:rPr>
          <w:lang w:eastAsia="zh-CN"/>
        </w:rPr>
        <w:t>4.1 乙方应按照不超过《河北省汽车维修行业工时定额和收费标准》中规定的工时定额和收费标准计算维修费。维修费用应包括：工时费、材料费和税金。</w:t>
      </w:r>
    </w:p>
    <w:p w:rsidR="00FB40EC" w:rsidRDefault="00AC4D27">
      <w:pPr>
        <w:pStyle w:val="a3"/>
        <w:rPr>
          <w:lang w:eastAsia="zh-CN"/>
        </w:rPr>
      </w:pPr>
      <w:r>
        <w:rPr>
          <w:lang w:eastAsia="zh-CN"/>
        </w:rPr>
        <w:t>5．竣工车辆交接手续</w:t>
      </w:r>
    </w:p>
    <w:p w:rsidR="00FB40EC" w:rsidRDefault="00AC4D27">
      <w:pPr>
        <w:pStyle w:val="a3"/>
        <w:rPr>
          <w:lang w:eastAsia="zh-CN"/>
        </w:rPr>
      </w:pPr>
      <w:r>
        <w:rPr>
          <w:lang w:eastAsia="zh-CN"/>
        </w:rPr>
        <w:t>5.1 乙方维修车辆结束后，须填写“车辆维修结算单”（以下简称“结算清单”），认真填写车辆维修的具体部位和消耗的材料、部件、计价情况、工时费及质量保证期，交甲方经办人审核签字。此单多联复写备查。</w:t>
      </w:r>
    </w:p>
    <w:p w:rsidR="00FB40EC" w:rsidRDefault="00AC4D27">
      <w:pPr>
        <w:pStyle w:val="a3"/>
        <w:rPr>
          <w:lang w:eastAsia="zh-CN"/>
        </w:rPr>
      </w:pPr>
      <w:r>
        <w:rPr>
          <w:lang w:eastAsia="zh-CN"/>
        </w:rPr>
        <w:t>5.2 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rsidR="00FB40EC" w:rsidRDefault="00AC4D27">
      <w:pPr>
        <w:pStyle w:val="a3"/>
        <w:rPr>
          <w:lang w:eastAsia="zh-CN"/>
        </w:rPr>
      </w:pPr>
      <w:r>
        <w:rPr>
          <w:lang w:eastAsia="zh-CN"/>
        </w:rPr>
        <w:t>5.3乙方在向甲方交接竣工车辆时，应将“结算清单”联交于甲方。</w:t>
      </w:r>
    </w:p>
    <w:p w:rsidR="00FB40EC" w:rsidRDefault="00AC4D27">
      <w:pPr>
        <w:pStyle w:val="a3"/>
        <w:rPr>
          <w:lang w:eastAsia="zh-CN"/>
        </w:rPr>
      </w:pPr>
      <w:r>
        <w:rPr>
          <w:lang w:eastAsia="zh-CN"/>
        </w:rPr>
        <w:t>5.4 如甲方在车辆完工之日起5日内，没有以书面形式向乙方提出问题，而又不在“结算清单”上签字，则视为甲方同意接受“结算清单”中的内容。</w:t>
      </w:r>
    </w:p>
    <w:p w:rsidR="00FB40EC" w:rsidRDefault="00AC4D27">
      <w:pPr>
        <w:pStyle w:val="a3"/>
        <w:rPr>
          <w:lang w:eastAsia="zh-CN"/>
        </w:rPr>
      </w:pPr>
      <w:r>
        <w:rPr>
          <w:lang w:eastAsia="zh-CN"/>
        </w:rPr>
        <w:t>6．结算方式</w:t>
      </w:r>
    </w:p>
    <w:p w:rsidR="00FB40EC" w:rsidRDefault="00AC4D27">
      <w:pPr>
        <w:pStyle w:val="a3"/>
        <w:rPr>
          <w:lang w:eastAsia="zh-CN"/>
        </w:rPr>
      </w:pPr>
      <w:r>
        <w:rPr>
          <w:lang w:eastAsia="zh-CN"/>
        </w:rPr>
        <w:t>6.1 本合同以人民币结算。</w:t>
      </w:r>
    </w:p>
    <w:p w:rsidR="00FB40EC" w:rsidRDefault="00AC4D27">
      <w:pPr>
        <w:pStyle w:val="a3"/>
        <w:rPr>
          <w:lang w:eastAsia="zh-CN"/>
        </w:rPr>
      </w:pPr>
      <w:r>
        <w:rPr>
          <w:lang w:eastAsia="zh-CN"/>
        </w:rPr>
        <w:t>6.2乙方凭下列单据与甲方直接结算：</w:t>
      </w:r>
    </w:p>
    <w:p w:rsidR="00FB40EC" w:rsidRDefault="00AC4D27">
      <w:pPr>
        <w:pStyle w:val="a3"/>
        <w:rPr>
          <w:lang w:eastAsia="zh-CN"/>
        </w:rPr>
      </w:pPr>
      <w:r>
        <w:rPr>
          <w:lang w:eastAsia="zh-CN"/>
        </w:rPr>
        <w:t>（1）正式发票：</w:t>
      </w:r>
    </w:p>
    <w:p w:rsidR="00FB40EC" w:rsidRDefault="00AC4D27">
      <w:pPr>
        <w:pStyle w:val="a3"/>
        <w:rPr>
          <w:lang w:eastAsia="zh-CN"/>
        </w:rPr>
      </w:pPr>
      <w:r>
        <w:rPr>
          <w:lang w:eastAsia="zh-CN"/>
        </w:rPr>
        <w:t>（2）有甲方验收人员签章的“结算清单”。</w:t>
      </w:r>
    </w:p>
    <w:p w:rsidR="00FB40EC" w:rsidRDefault="00AC4D27">
      <w:pPr>
        <w:pStyle w:val="a3"/>
        <w:rPr>
          <w:lang w:eastAsia="zh-CN"/>
        </w:rPr>
      </w:pPr>
      <w:r>
        <w:rPr>
          <w:lang w:eastAsia="zh-CN"/>
        </w:rPr>
        <w:t>6.3 付款。</w:t>
      </w:r>
    </w:p>
    <w:p w:rsidR="00FB40EC" w:rsidRDefault="00AC4D27">
      <w:pPr>
        <w:pStyle w:val="a3"/>
        <w:rPr>
          <w:lang w:eastAsia="zh-CN"/>
        </w:rPr>
      </w:pPr>
      <w:r>
        <w:rPr>
          <w:lang w:eastAsia="zh-CN"/>
        </w:rPr>
        <w:t>维修费</w:t>
      </w:r>
      <w:r>
        <w:rPr>
          <w:rFonts w:hint="eastAsia"/>
          <w:lang w:eastAsia="zh-CN"/>
        </w:rPr>
        <w:t>每月</w:t>
      </w:r>
      <w:r>
        <w:rPr>
          <w:lang w:eastAsia="zh-CN"/>
        </w:rPr>
        <w:t>结算</w:t>
      </w:r>
      <w:r>
        <w:rPr>
          <w:rFonts w:hint="eastAsia"/>
          <w:lang w:eastAsia="zh-CN"/>
        </w:rPr>
        <w:t>一次</w:t>
      </w:r>
      <w:r>
        <w:rPr>
          <w:lang w:eastAsia="zh-CN"/>
        </w:rPr>
        <w:t>。结算时，需将全部结算清单（并打印总报表）和汽车维修发票交由甲方经办人核对后签确认后，由甲方财务部门审核合格后，向乙方提供的公户拨款。</w:t>
      </w:r>
    </w:p>
    <w:p w:rsidR="00FB40EC" w:rsidRDefault="00AC4D27">
      <w:pPr>
        <w:pStyle w:val="a3"/>
        <w:rPr>
          <w:lang w:eastAsia="zh-CN"/>
        </w:rPr>
      </w:pPr>
      <w:r>
        <w:rPr>
          <w:lang w:eastAsia="zh-CN"/>
        </w:rPr>
        <w:t>7．质量保证</w:t>
      </w:r>
    </w:p>
    <w:p w:rsidR="00FB40EC" w:rsidRDefault="00AC4D27">
      <w:pPr>
        <w:pStyle w:val="a3"/>
        <w:rPr>
          <w:lang w:eastAsia="zh-CN"/>
        </w:rPr>
      </w:pPr>
      <w:r>
        <w:rPr>
          <w:lang w:eastAsia="zh-CN"/>
        </w:rPr>
        <w:t>7.1在甲、乙双方约定的质量保证里程和时间内，因维修质量造成的机械事故和经济损失，由乙方全部负责。</w:t>
      </w:r>
    </w:p>
    <w:p w:rsidR="00FB40EC" w:rsidRDefault="00AC4D27">
      <w:pPr>
        <w:pStyle w:val="a3"/>
        <w:rPr>
          <w:lang w:eastAsia="zh-CN"/>
        </w:rPr>
      </w:pPr>
      <w:r>
        <w:rPr>
          <w:lang w:eastAsia="zh-CN"/>
        </w:rPr>
        <w:lastRenderedPageBreak/>
        <w:t>7.2 乙方应对维修合格出厂的车辆提供质量保证。</w:t>
      </w:r>
    </w:p>
    <w:p w:rsidR="00FB40EC" w:rsidRDefault="00AC4D27">
      <w:pPr>
        <w:pStyle w:val="a3"/>
        <w:rPr>
          <w:lang w:eastAsia="zh-CN"/>
        </w:rPr>
      </w:pPr>
      <w:r>
        <w:rPr>
          <w:lang w:eastAsia="zh-CN"/>
        </w:rPr>
        <w:t>7.3 乙方应保证维修所用材料是未使用过的原厂生产的合格正品，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w:t>
      </w:r>
      <w:r w:rsidRPr="00667B12">
        <w:rPr>
          <w:lang w:eastAsia="zh-CN"/>
        </w:rPr>
        <w:t>甲方将以书面形式向乙方提出本保证下的索赔。</w:t>
      </w:r>
    </w:p>
    <w:p w:rsidR="00FB40EC" w:rsidRDefault="00AC4D27">
      <w:pPr>
        <w:pStyle w:val="a3"/>
        <w:rPr>
          <w:lang w:eastAsia="zh-CN"/>
        </w:rPr>
      </w:pPr>
      <w:r>
        <w:rPr>
          <w:lang w:eastAsia="zh-CN"/>
        </w:rPr>
        <w:t>7.4 如果乙方在收到</w:t>
      </w:r>
      <w:ins w:id="7" w:author="PC" w:date="2022-07-11T10:27:00Z">
        <w:r w:rsidR="00667B12">
          <w:rPr>
            <w:rFonts w:hint="eastAsia"/>
            <w:lang w:eastAsia="zh-CN"/>
          </w:rPr>
          <w:t>索</w:t>
        </w:r>
      </w:ins>
      <w:del w:id="8" w:author="PC" w:date="2022-07-11T10:27:00Z">
        <w:r w:rsidRPr="00667B12" w:rsidDel="00667B12">
          <w:rPr>
            <w:lang w:eastAsia="zh-CN"/>
          </w:rPr>
          <w:delText>素</w:delText>
        </w:r>
      </w:del>
      <w:r w:rsidRPr="00667B12">
        <w:rPr>
          <w:lang w:eastAsia="zh-CN"/>
        </w:rPr>
        <w:t>赔通知</w:t>
      </w:r>
      <w:r>
        <w:rPr>
          <w:lang w:eastAsia="zh-CN"/>
        </w:rPr>
        <w:t>后，在合同中所附服务承诺约定的时间内没有采取措施，甲方可采取必要的补救措施，但风险和费用将由乙方承担。</w:t>
      </w:r>
    </w:p>
    <w:p w:rsidR="00FB40EC" w:rsidRDefault="00AC4D27">
      <w:pPr>
        <w:pStyle w:val="a3"/>
        <w:rPr>
          <w:lang w:eastAsia="zh-CN"/>
        </w:rPr>
      </w:pPr>
      <w:r>
        <w:rPr>
          <w:lang w:eastAsia="zh-CN"/>
        </w:rPr>
        <w:t>8．索赔</w:t>
      </w:r>
    </w:p>
    <w:p w:rsidR="00FB40EC" w:rsidRDefault="00AC4D27">
      <w:pPr>
        <w:pStyle w:val="a3"/>
        <w:rPr>
          <w:lang w:eastAsia="zh-CN"/>
        </w:rPr>
      </w:pPr>
      <w:r>
        <w:rPr>
          <w:lang w:eastAsia="zh-CN"/>
        </w:rPr>
        <w:t>8.1 甲方有权根据法定检验机构出具的车辆维修质量检验报告向乙方提出索赔。</w:t>
      </w:r>
    </w:p>
    <w:p w:rsidR="00FB40EC" w:rsidRDefault="00AC4D27">
      <w:pPr>
        <w:pStyle w:val="a3"/>
        <w:rPr>
          <w:lang w:eastAsia="zh-CN"/>
        </w:rPr>
      </w:pPr>
      <w:r>
        <w:rPr>
          <w:lang w:eastAsia="zh-CN"/>
        </w:rPr>
        <w:t>8.2 在合同规定的质量保证期内，如果乙方对甲方提出的索赔负有责任，乙方应按照甲方同意的下列任一种或多种方式解决索赔事宜：</w:t>
      </w:r>
    </w:p>
    <w:p w:rsidR="00FB40EC" w:rsidRDefault="00AC4D27">
      <w:pPr>
        <w:pStyle w:val="a3"/>
        <w:rPr>
          <w:lang w:eastAsia="zh-CN"/>
        </w:rPr>
      </w:pPr>
      <w:r>
        <w:rPr>
          <w:lang w:eastAsia="zh-CN"/>
        </w:rPr>
        <w:t>（1）乙方同意免收该次维修的维修费用，并承担由此发生的一些损失和费用。</w:t>
      </w:r>
    </w:p>
    <w:p w:rsidR="00FB40EC" w:rsidRDefault="00AC4D27">
      <w:pPr>
        <w:pStyle w:val="a3"/>
        <w:rPr>
          <w:lang w:eastAsia="zh-CN"/>
        </w:rPr>
      </w:pPr>
      <w:r>
        <w:rPr>
          <w:lang w:eastAsia="zh-CN"/>
        </w:rPr>
        <w:t>（2）乙方必须用符合合同规定的规格、质量和性能要求的全新的原装合格品免费予以更换。同时，乙方应按合同规定，对修补或更换件相应延长质量保证期。</w:t>
      </w:r>
    </w:p>
    <w:p w:rsidR="00FB40EC" w:rsidRDefault="00AC4D27">
      <w:pPr>
        <w:pStyle w:val="a3"/>
        <w:rPr>
          <w:lang w:eastAsia="zh-CN"/>
        </w:rPr>
      </w:pPr>
      <w:r>
        <w:rPr>
          <w:lang w:eastAsia="zh-CN"/>
        </w:rPr>
        <w:t>（3）质量保证期内，车辆如发生故障时，甲方车辆驾驶员应及时进行补救，避免损失扩大，如未采取措施，乙方可以仅对初步损失进行赔偿。</w:t>
      </w:r>
    </w:p>
    <w:p w:rsidR="00FB40EC" w:rsidRDefault="00AC4D27">
      <w:pPr>
        <w:pStyle w:val="a3"/>
        <w:rPr>
          <w:lang w:eastAsia="zh-CN"/>
        </w:rPr>
      </w:pPr>
      <w:r>
        <w:rPr>
          <w:lang w:eastAsia="zh-CN"/>
        </w:rPr>
        <w:t>8.3 如果在甲方发出索赔通知后5天内，乙方未作答复，上述索赔应视为已被乙方接受。如乙方未能在甲方发出索赔通知后10天内，按照合同规定的任何一种方法解决索赔事宜，甲方将从</w:t>
      </w:r>
      <w:del w:id="9" w:author="PC" w:date="2022-07-11T10:33:00Z">
        <w:r w:rsidDel="00667B12">
          <w:rPr>
            <w:rFonts w:hint="eastAsia"/>
            <w:lang w:eastAsia="zh-CN"/>
          </w:rPr>
          <w:delText>乙方的履约保证金</w:delText>
        </w:r>
      </w:del>
      <w:ins w:id="10" w:author="PC" w:date="2022-07-11T10:33:00Z">
        <w:r w:rsidR="00667B12">
          <w:rPr>
            <w:rFonts w:hint="eastAsia"/>
            <w:lang w:eastAsia="zh-CN"/>
          </w:rPr>
          <w:t>维修费用</w:t>
        </w:r>
      </w:ins>
      <w:r>
        <w:rPr>
          <w:lang w:eastAsia="zh-CN"/>
        </w:rPr>
        <w:t>中扣</w:t>
      </w:r>
      <w:del w:id="11" w:author="PC" w:date="2022-07-11T10:33:00Z">
        <w:r w:rsidDel="00DD5403">
          <w:rPr>
            <w:rFonts w:hint="eastAsia"/>
            <w:lang w:eastAsia="zh-CN"/>
          </w:rPr>
          <w:delText>回</w:delText>
        </w:r>
      </w:del>
      <w:ins w:id="12" w:author="PC" w:date="2022-07-11T10:33:00Z">
        <w:r w:rsidR="00DD5403">
          <w:rPr>
            <w:rFonts w:hint="eastAsia"/>
            <w:lang w:eastAsia="zh-CN"/>
          </w:rPr>
          <w:t>除</w:t>
        </w:r>
      </w:ins>
      <w:r>
        <w:rPr>
          <w:lang w:eastAsia="zh-CN"/>
        </w:rPr>
        <w:t>索赔金额（不足部分乙方需用现金补足）或用法律手段解决索赔事宜。</w:t>
      </w:r>
    </w:p>
    <w:p w:rsidR="00FB40EC" w:rsidRDefault="00AC4D27">
      <w:pPr>
        <w:pStyle w:val="a3"/>
        <w:rPr>
          <w:lang w:eastAsia="zh-CN"/>
        </w:rPr>
      </w:pPr>
      <w:r>
        <w:rPr>
          <w:lang w:eastAsia="zh-CN"/>
        </w:rPr>
        <w:t>9．误期赔偿</w:t>
      </w:r>
    </w:p>
    <w:p w:rsidR="00FB40EC" w:rsidRDefault="00AC4D27">
      <w:pPr>
        <w:pStyle w:val="a3"/>
        <w:rPr>
          <w:lang w:eastAsia="zh-CN"/>
        </w:rPr>
      </w:pPr>
      <w:r>
        <w:rPr>
          <w:lang w:eastAsia="zh-CN"/>
        </w:rPr>
        <w:lastRenderedPageBreak/>
        <w:t>9.1 如果乙方无正当理由拖延维修时间或没有按照送修规定的时间完成维修工作以及不按期办理车辆交接手续，乙方应向甲方支付误期赔偿费，赔偿费按每车每天叁佰元收取，直至交货或提供服务为止。</w:t>
      </w:r>
    </w:p>
    <w:p w:rsidR="00FB40EC" w:rsidRDefault="00AC4D27">
      <w:pPr>
        <w:pStyle w:val="a3"/>
        <w:rPr>
          <w:lang w:eastAsia="zh-CN"/>
        </w:rPr>
      </w:pPr>
      <w:r>
        <w:rPr>
          <w:lang w:eastAsia="zh-CN"/>
        </w:rPr>
        <w:t>10．不可抗力</w:t>
      </w:r>
    </w:p>
    <w:p w:rsidR="00FB40EC" w:rsidRDefault="00AC4D27">
      <w:pPr>
        <w:pStyle w:val="a3"/>
        <w:rPr>
          <w:lang w:eastAsia="zh-CN"/>
        </w:rPr>
      </w:pPr>
      <w:r>
        <w:rPr>
          <w:lang w:eastAsia="zh-CN"/>
        </w:rPr>
        <w:t>10.1 如果乙方因不可抗力而导致合同实施延误或不能履行合同义务的话，乙方</w:t>
      </w:r>
      <w:del w:id="13" w:author="PC" w:date="2022-07-11T10:41:00Z">
        <w:r w:rsidDel="00DD5403">
          <w:rPr>
            <w:lang w:eastAsia="zh-CN"/>
          </w:rPr>
          <w:delText>不应被没收履约保证金，也</w:delText>
        </w:r>
      </w:del>
      <w:r>
        <w:rPr>
          <w:lang w:eastAsia="zh-CN"/>
        </w:rPr>
        <w:t>不</w:t>
      </w:r>
      <w:del w:id="14" w:author="PC" w:date="2022-07-11T10:41:00Z">
        <w:r w:rsidDel="00DD5403">
          <w:rPr>
            <w:lang w:eastAsia="zh-CN"/>
          </w:rPr>
          <w:delText>应该</w:delText>
        </w:r>
      </w:del>
      <w:r>
        <w:rPr>
          <w:lang w:eastAsia="zh-CN"/>
        </w:rPr>
        <w:t>承担误期赔偿或终止合同的责任。</w:t>
      </w:r>
    </w:p>
    <w:p w:rsidR="00FB40EC" w:rsidRDefault="00AC4D27">
      <w:pPr>
        <w:pStyle w:val="a3"/>
        <w:rPr>
          <w:lang w:eastAsia="zh-CN"/>
        </w:rPr>
      </w:pPr>
      <w:r>
        <w:rPr>
          <w:lang w:eastAsia="zh-CN"/>
        </w:rPr>
        <w:t>10.2 本条所述的“不可抗力”系指下列乙方无法控制、不可预见的事件，但不包括乙方的违约或疏忽。这些事件包括：战争、严重火灾、洪水、台风、地震以及其他甲方、甲方和乙方商定的事件。</w:t>
      </w:r>
    </w:p>
    <w:p w:rsidR="00FB40EC" w:rsidRDefault="00AC4D27">
      <w:pPr>
        <w:pStyle w:val="a3"/>
        <w:rPr>
          <w:lang w:eastAsia="zh-CN"/>
        </w:rPr>
      </w:pPr>
      <w:r>
        <w:rPr>
          <w:lang w:eastAsia="zh-CN"/>
        </w:rPr>
        <w:t>10.3 在不可抗力事件发生后，乙方应尽快以书面形式将不可抗力的情况和原因通知甲方</w:t>
      </w:r>
      <w:del w:id="15" w:author="PC" w:date="2022-07-11T10:45:00Z">
        <w:r w:rsidDel="00F9563F">
          <w:rPr>
            <w:lang w:eastAsia="zh-CN"/>
          </w:rPr>
          <w:delText>和甲方</w:delText>
        </w:r>
      </w:del>
      <w:r>
        <w:rPr>
          <w:lang w:eastAsia="zh-CN"/>
        </w:rPr>
        <w:t>。除甲方</w:t>
      </w:r>
      <w:del w:id="16" w:author="PC" w:date="2022-07-11T10:45:00Z">
        <w:r w:rsidDel="00F9563F">
          <w:rPr>
            <w:lang w:eastAsia="zh-CN"/>
          </w:rPr>
          <w:delText>和甲方</w:delText>
        </w:r>
      </w:del>
      <w:r>
        <w:rPr>
          <w:lang w:eastAsia="zh-CN"/>
        </w:rPr>
        <w:t>书面另行要求外，乙方应尽实际可能继续履行合同义务，以及寻求采取合理的方案履行不受不可抗力影响的其他事项。如果不可抗力事件影响时间持续20天以上的，甲方</w:t>
      </w:r>
      <w:del w:id="17" w:author="PC" w:date="2022-07-11T10:42:00Z">
        <w:r w:rsidDel="00DD5403">
          <w:rPr>
            <w:lang w:eastAsia="zh-CN"/>
          </w:rPr>
          <w:delText>、甲方</w:delText>
        </w:r>
      </w:del>
      <w:r>
        <w:rPr>
          <w:lang w:eastAsia="zh-CN"/>
        </w:rPr>
        <w:t>和乙方应通过友好协商在合理的时间内达成进一步履行合同的协议。</w:t>
      </w:r>
    </w:p>
    <w:p w:rsidR="00FB40EC" w:rsidRDefault="00AC4D27">
      <w:pPr>
        <w:pStyle w:val="a3"/>
        <w:rPr>
          <w:lang w:eastAsia="zh-CN"/>
        </w:rPr>
      </w:pPr>
      <w:r>
        <w:rPr>
          <w:lang w:eastAsia="zh-CN"/>
        </w:rPr>
        <w:t>11．争议解决</w:t>
      </w:r>
    </w:p>
    <w:p w:rsidR="00FB40EC" w:rsidRDefault="00AC4D27">
      <w:pPr>
        <w:pStyle w:val="a3"/>
        <w:rPr>
          <w:lang w:eastAsia="zh-CN"/>
        </w:rPr>
      </w:pPr>
      <w:r>
        <w:rPr>
          <w:lang w:eastAsia="zh-CN"/>
        </w:rPr>
        <w:t>在执行本合同中所发生的、与本合同有关的一切争议，甲乙双方应通过友好协商的办法进行解决，如解决不了，则应申请向合同签订地人民法院提起诉讼解决。</w:t>
      </w:r>
    </w:p>
    <w:p w:rsidR="00FB40EC" w:rsidRDefault="00AC4D27">
      <w:pPr>
        <w:pStyle w:val="a3"/>
        <w:rPr>
          <w:lang w:eastAsia="zh-CN"/>
        </w:rPr>
      </w:pPr>
      <w:r>
        <w:rPr>
          <w:lang w:eastAsia="zh-CN"/>
        </w:rPr>
        <w:t>12．违约终止合同</w:t>
      </w:r>
    </w:p>
    <w:p w:rsidR="00FB40EC" w:rsidRDefault="00AC4D27">
      <w:pPr>
        <w:pStyle w:val="a3"/>
        <w:rPr>
          <w:lang w:eastAsia="zh-CN"/>
        </w:rPr>
      </w:pPr>
      <w:r>
        <w:rPr>
          <w:lang w:eastAsia="zh-CN"/>
        </w:rPr>
        <w:t>12.1 在本合同执行过程中，甲方将定期或不定期的对乙方执行合同的情况进行检查，如有下列情况发生，甲方可向乙方发出终止合同的书面通知书：</w:t>
      </w:r>
    </w:p>
    <w:p w:rsidR="00FB40EC" w:rsidRDefault="00AC4D27">
      <w:pPr>
        <w:pStyle w:val="a3"/>
        <w:rPr>
          <w:lang w:eastAsia="zh-CN"/>
        </w:rPr>
      </w:pPr>
      <w:r>
        <w:rPr>
          <w:lang w:eastAsia="zh-CN"/>
        </w:rPr>
        <w:t>（1）未经甲方同意，乙方将送修车辆交由其他维修厂家修理的；</w:t>
      </w:r>
    </w:p>
    <w:p w:rsidR="00FB40EC" w:rsidRDefault="00AC4D27">
      <w:pPr>
        <w:pStyle w:val="a3"/>
        <w:rPr>
          <w:lang w:eastAsia="zh-CN"/>
        </w:rPr>
      </w:pPr>
      <w:r>
        <w:rPr>
          <w:lang w:eastAsia="zh-CN"/>
        </w:rPr>
        <w:t>（2）未经甲方同意，乙方擅自使用非原厂生产的零部件用于送修车辆的：</w:t>
      </w:r>
    </w:p>
    <w:p w:rsidR="00FB40EC" w:rsidRDefault="00AC4D27">
      <w:pPr>
        <w:pStyle w:val="a3"/>
        <w:rPr>
          <w:lang w:eastAsia="zh-CN"/>
        </w:rPr>
      </w:pPr>
      <w:r>
        <w:rPr>
          <w:lang w:eastAsia="zh-CN"/>
        </w:rPr>
        <w:t>（3）无论在任何情况下，乙方以旧件换取送修车辆零部件的：</w:t>
      </w:r>
    </w:p>
    <w:p w:rsidR="00FB40EC" w:rsidRDefault="00AC4D27">
      <w:pPr>
        <w:pStyle w:val="a3"/>
        <w:rPr>
          <w:ins w:id="18" w:author="PC" w:date="2022-07-11T10:51:00Z"/>
          <w:rFonts w:hint="eastAsia"/>
          <w:lang w:eastAsia="zh-CN"/>
        </w:rPr>
      </w:pPr>
      <w:r>
        <w:rPr>
          <w:lang w:eastAsia="zh-CN"/>
        </w:rPr>
        <w:t>（4）因乙方维修质量问题，导致送修车辆出现事故造成重大损失的。</w:t>
      </w:r>
    </w:p>
    <w:p w:rsidR="00F9563F" w:rsidRDefault="00F9563F">
      <w:pPr>
        <w:pStyle w:val="a3"/>
        <w:rPr>
          <w:ins w:id="19" w:author="PC" w:date="2022-07-11T10:52:00Z"/>
          <w:rFonts w:hint="eastAsia"/>
          <w:lang w:eastAsia="zh-CN"/>
        </w:rPr>
      </w:pPr>
      <w:ins w:id="20" w:author="PC" w:date="2022-07-11T10:51:00Z">
        <w:r>
          <w:rPr>
            <w:rFonts w:hint="eastAsia"/>
            <w:lang w:eastAsia="zh-CN"/>
          </w:rPr>
          <w:tab/>
          <w:t>发生上述情况（1）的，</w:t>
        </w:r>
      </w:ins>
      <w:ins w:id="21" w:author="PC" w:date="2022-07-11T10:52:00Z">
        <w:r w:rsidR="00CB0A04">
          <w:rPr>
            <w:rFonts w:hint="eastAsia"/>
            <w:lang w:eastAsia="zh-CN"/>
          </w:rPr>
          <w:t>甲方</w:t>
        </w:r>
        <w:r>
          <w:rPr>
            <w:rFonts w:hint="eastAsia"/>
            <w:lang w:eastAsia="zh-CN"/>
          </w:rPr>
          <w:t>不支付维修费用。</w:t>
        </w:r>
      </w:ins>
    </w:p>
    <w:p w:rsidR="00F9563F" w:rsidRDefault="00F9563F">
      <w:pPr>
        <w:pStyle w:val="a3"/>
        <w:rPr>
          <w:lang w:eastAsia="zh-CN"/>
        </w:rPr>
      </w:pPr>
      <w:ins w:id="22" w:author="PC" w:date="2022-07-11T10:52:00Z">
        <w:r>
          <w:rPr>
            <w:rFonts w:hint="eastAsia"/>
            <w:lang w:eastAsia="zh-CN"/>
          </w:rPr>
          <w:tab/>
          <w:t>发生上述情况（2）</w:t>
        </w:r>
      </w:ins>
      <w:ins w:id="23" w:author="PC" w:date="2022-07-11T10:57:00Z">
        <w:r w:rsidR="00E55E75">
          <w:rPr>
            <w:rFonts w:hint="eastAsia"/>
            <w:lang w:eastAsia="zh-CN"/>
          </w:rPr>
          <w:t>,</w:t>
        </w:r>
      </w:ins>
      <w:ins w:id="24" w:author="PC" w:date="2022-07-11T10:52:00Z">
        <w:r>
          <w:rPr>
            <w:rFonts w:hint="eastAsia"/>
            <w:lang w:eastAsia="zh-CN"/>
          </w:rPr>
          <w:t>（3）的，乙方除</w:t>
        </w:r>
      </w:ins>
      <w:ins w:id="25" w:author="PC" w:date="2022-07-11T10:55:00Z">
        <w:r w:rsidR="00C00159">
          <w:rPr>
            <w:rFonts w:hint="eastAsia"/>
            <w:lang w:eastAsia="zh-CN"/>
          </w:rPr>
          <w:t>向甲方</w:t>
        </w:r>
      </w:ins>
      <w:ins w:id="26" w:author="PC" w:date="2022-07-11T10:52:00Z">
        <w:r>
          <w:rPr>
            <w:rFonts w:hint="eastAsia"/>
            <w:lang w:eastAsia="zh-CN"/>
          </w:rPr>
          <w:t>支付</w:t>
        </w:r>
      </w:ins>
      <w:ins w:id="27" w:author="PC" w:date="2022-07-11T10:57:00Z">
        <w:r w:rsidR="00E55E75">
          <w:rPr>
            <w:rFonts w:hint="eastAsia"/>
            <w:lang w:eastAsia="zh-CN"/>
          </w:rPr>
          <w:t>3</w:t>
        </w:r>
      </w:ins>
      <w:ins w:id="28" w:author="PC" w:date="2022-07-11T10:52:00Z">
        <w:r>
          <w:rPr>
            <w:rFonts w:hint="eastAsia"/>
            <w:lang w:eastAsia="zh-CN"/>
          </w:rPr>
          <w:t>倍的</w:t>
        </w:r>
      </w:ins>
      <w:ins w:id="29" w:author="PC" w:date="2022-07-11T10:57:00Z">
        <w:r w:rsidR="00CB0A04">
          <w:rPr>
            <w:lang w:eastAsia="zh-CN"/>
          </w:rPr>
          <w:t>车辆</w:t>
        </w:r>
      </w:ins>
      <w:ins w:id="30" w:author="PC" w:date="2022-07-11T10:58:00Z">
        <w:r w:rsidR="00D46855">
          <w:rPr>
            <w:rFonts w:hint="eastAsia"/>
            <w:lang w:eastAsia="zh-CN"/>
          </w:rPr>
          <w:t>原厂</w:t>
        </w:r>
      </w:ins>
      <w:ins w:id="31" w:author="PC" w:date="2022-07-11T10:57:00Z">
        <w:r w:rsidR="00CB0A04">
          <w:rPr>
            <w:lang w:eastAsia="zh-CN"/>
          </w:rPr>
          <w:t>零部件</w:t>
        </w:r>
      </w:ins>
      <w:ins w:id="32" w:author="PC" w:date="2022-07-11T10:53:00Z">
        <w:r w:rsidR="00C00159">
          <w:rPr>
            <w:rFonts w:hint="eastAsia"/>
            <w:lang w:eastAsia="zh-CN"/>
          </w:rPr>
          <w:t>费用</w:t>
        </w:r>
        <w:r>
          <w:rPr>
            <w:rFonts w:hint="eastAsia"/>
            <w:lang w:eastAsia="zh-CN"/>
          </w:rPr>
          <w:t>外，应向甲方赔偿损失。</w:t>
        </w:r>
      </w:ins>
    </w:p>
    <w:p w:rsidR="00FB40EC" w:rsidRDefault="00AC4D27">
      <w:pPr>
        <w:pStyle w:val="a3"/>
        <w:rPr>
          <w:lang w:eastAsia="zh-CN"/>
        </w:rPr>
      </w:pPr>
      <w:r>
        <w:rPr>
          <w:lang w:eastAsia="zh-CN"/>
        </w:rPr>
        <w:lastRenderedPageBreak/>
        <w:t>12.2 乙方在任何情况下都不得向甲方经办人提供任何形式的回扣，一经发现，甲方可立即全面终止合同，并停止后续费用结算，同时请有关部门追究有关当事人的责任。</w:t>
      </w:r>
    </w:p>
    <w:p w:rsidR="00FB40EC" w:rsidRDefault="00AC4D27">
      <w:pPr>
        <w:pStyle w:val="a3"/>
        <w:rPr>
          <w:lang w:eastAsia="zh-CN"/>
        </w:rPr>
      </w:pPr>
      <w:r>
        <w:rPr>
          <w:lang w:eastAsia="zh-CN"/>
        </w:rPr>
        <w:t>12.3 甲方未按规定与乙方结算的，乙方有权单方面终止合同，并向甲方追究经济赔偿。</w:t>
      </w:r>
    </w:p>
    <w:p w:rsidR="00FB40EC" w:rsidRDefault="00AC4D27">
      <w:pPr>
        <w:pStyle w:val="a3"/>
        <w:rPr>
          <w:lang w:eastAsia="zh-CN"/>
        </w:rPr>
      </w:pPr>
      <w:r>
        <w:rPr>
          <w:lang w:eastAsia="zh-CN"/>
        </w:rPr>
        <w:t>13．乙方服务</w:t>
      </w:r>
    </w:p>
    <w:p w:rsidR="00FB40EC" w:rsidRDefault="00AC4D27">
      <w:pPr>
        <w:pStyle w:val="a3"/>
        <w:rPr>
          <w:lang w:eastAsia="zh-CN"/>
        </w:rPr>
      </w:pPr>
      <w:r>
        <w:rPr>
          <w:lang w:eastAsia="zh-CN"/>
        </w:rPr>
        <w:t>13.1 乙方应实行24小时全天候服务，并接受甲方的监督。</w:t>
      </w:r>
    </w:p>
    <w:p w:rsidR="00FB40EC" w:rsidRDefault="00AC4D27">
      <w:pPr>
        <w:pStyle w:val="a3"/>
        <w:rPr>
          <w:lang w:eastAsia="zh-CN"/>
        </w:rPr>
      </w:pPr>
      <w:r>
        <w:rPr>
          <w:lang w:eastAsia="zh-CN"/>
        </w:rPr>
        <w:t>13.2 乙方应严格执行合同中规定的各项维修工时费定额和收费标准及配件价格，接受甲方定期或不定期的对汽车配件、维修质量、车辆档案、服务承诺等的检查。如发现违规行为，甲方有权取消其定点维修厂的资格的处理。</w:t>
      </w:r>
    </w:p>
    <w:p w:rsidR="00FB40EC" w:rsidRDefault="00AC4D27">
      <w:pPr>
        <w:pStyle w:val="a3"/>
        <w:rPr>
          <w:lang w:eastAsia="zh-CN"/>
        </w:rPr>
      </w:pPr>
      <w:r>
        <w:rPr>
          <w:lang w:eastAsia="zh-CN"/>
        </w:rPr>
        <w:t>14．合同的有效期</w:t>
      </w:r>
    </w:p>
    <w:p w:rsidR="00FB40EC" w:rsidRDefault="00AC4D27">
      <w:pPr>
        <w:pStyle w:val="a3"/>
        <w:rPr>
          <w:lang w:eastAsia="zh-CN"/>
        </w:rPr>
      </w:pPr>
      <w:r>
        <w:rPr>
          <w:lang w:eastAsia="zh-CN"/>
        </w:rPr>
        <w:t>本合同的有效期为自2</w:t>
      </w:r>
      <w:r>
        <w:rPr>
          <w:rFonts w:hint="eastAsia"/>
          <w:lang w:eastAsia="zh-CN"/>
        </w:rPr>
        <w:t>022</w:t>
      </w:r>
      <w:r>
        <w:rPr>
          <w:lang w:eastAsia="zh-CN"/>
        </w:rPr>
        <w:t>年</w:t>
      </w:r>
      <w:r>
        <w:rPr>
          <w:rFonts w:hint="eastAsia"/>
          <w:lang w:eastAsia="zh-CN"/>
        </w:rPr>
        <w:t>5</w:t>
      </w:r>
      <w:r>
        <w:rPr>
          <w:lang w:eastAsia="zh-CN"/>
        </w:rPr>
        <w:t>月</w:t>
      </w:r>
      <w:r>
        <w:rPr>
          <w:rFonts w:hint="eastAsia"/>
          <w:lang w:eastAsia="zh-CN"/>
        </w:rPr>
        <w:t>3</w:t>
      </w:r>
      <w:r>
        <w:rPr>
          <w:lang w:eastAsia="zh-CN"/>
        </w:rPr>
        <w:t>1日至202</w:t>
      </w:r>
      <w:r>
        <w:rPr>
          <w:rFonts w:hint="eastAsia"/>
          <w:lang w:eastAsia="zh-CN"/>
        </w:rPr>
        <w:t>4</w:t>
      </w:r>
      <w:r>
        <w:rPr>
          <w:lang w:eastAsia="zh-CN"/>
        </w:rPr>
        <w:t>年</w:t>
      </w:r>
      <w:r>
        <w:rPr>
          <w:rFonts w:hint="eastAsia"/>
          <w:lang w:eastAsia="zh-CN"/>
        </w:rPr>
        <w:t>5</w:t>
      </w:r>
      <w:r>
        <w:rPr>
          <w:lang w:eastAsia="zh-CN"/>
        </w:rPr>
        <w:t>月</w:t>
      </w:r>
      <w:r>
        <w:rPr>
          <w:rFonts w:hint="eastAsia"/>
          <w:lang w:eastAsia="zh-CN"/>
        </w:rPr>
        <w:t>31</w:t>
      </w:r>
      <w:r>
        <w:rPr>
          <w:lang w:eastAsia="zh-CN"/>
        </w:rPr>
        <w:t>日。</w:t>
      </w:r>
    </w:p>
    <w:p w:rsidR="00FB40EC" w:rsidRDefault="00AC4D27">
      <w:pPr>
        <w:pStyle w:val="a3"/>
        <w:rPr>
          <w:lang w:eastAsia="zh-CN"/>
        </w:rPr>
      </w:pPr>
      <w:r>
        <w:rPr>
          <w:lang w:eastAsia="zh-CN"/>
        </w:rPr>
        <w:t>15．合同生效及其他</w:t>
      </w:r>
    </w:p>
    <w:p w:rsidR="00FB40EC" w:rsidRDefault="00AC4D27">
      <w:pPr>
        <w:pStyle w:val="a3"/>
        <w:rPr>
          <w:lang w:eastAsia="zh-CN"/>
        </w:rPr>
      </w:pPr>
      <w:r>
        <w:rPr>
          <w:lang w:eastAsia="zh-CN"/>
        </w:rPr>
        <w:t>15.1 合同应在甲乙双方代表签字并加盖公章后生效。</w:t>
      </w:r>
    </w:p>
    <w:p w:rsidR="00FB40EC" w:rsidRDefault="00AC4D27">
      <w:pPr>
        <w:pStyle w:val="a3"/>
        <w:rPr>
          <w:lang w:eastAsia="zh-CN"/>
        </w:rPr>
      </w:pPr>
      <w:r>
        <w:rPr>
          <w:lang w:eastAsia="zh-CN"/>
        </w:rPr>
        <w:t>15.2本合同一式2份，甲乙双方各执1份。</w:t>
      </w:r>
    </w:p>
    <w:p w:rsidR="00FB40EC" w:rsidRDefault="00AC4D27">
      <w:pPr>
        <w:pStyle w:val="a3"/>
        <w:rPr>
          <w:lang w:eastAsia="zh-CN"/>
        </w:rPr>
      </w:pPr>
      <w:r>
        <w:rPr>
          <w:lang w:eastAsia="zh-CN"/>
        </w:rPr>
        <w:t>15.3 如需修改或补充合同内容，应经甲方、乙方协商，共同签署书面修改或补充协议。该协议将作为本合同不可分割的一部分</w:t>
      </w:r>
    </w:p>
    <w:p w:rsidR="00FB40EC" w:rsidRDefault="00FB40EC">
      <w:pPr>
        <w:pStyle w:val="a3"/>
        <w:rPr>
          <w:lang w:eastAsia="zh-CN"/>
        </w:rPr>
      </w:pPr>
    </w:p>
    <w:p w:rsidR="00FB40EC" w:rsidRDefault="00FB40EC">
      <w:pPr>
        <w:pStyle w:val="a3"/>
        <w:rPr>
          <w:lang w:eastAsia="zh-CN"/>
        </w:rPr>
      </w:pPr>
    </w:p>
    <w:p w:rsidR="00FB40EC" w:rsidRDefault="00AC4D27">
      <w:pPr>
        <w:pStyle w:val="a3"/>
        <w:rPr>
          <w:lang w:eastAsia="zh-CN"/>
        </w:rPr>
      </w:pPr>
      <w:r>
        <w:rPr>
          <w:lang w:eastAsia="zh-CN"/>
        </w:rPr>
        <w:t>甲方（单位盖章）：</w:t>
      </w:r>
      <w:bookmarkStart w:id="33" w:name="_GoBack"/>
      <w:bookmarkEnd w:id="33"/>
      <w:r>
        <w:rPr>
          <w:lang w:eastAsia="zh-CN"/>
        </w:rPr>
        <w:t>乙方（单位盖章）：</w:t>
      </w:r>
    </w:p>
    <w:p w:rsidR="00FB40EC" w:rsidRDefault="00FB40EC">
      <w:pPr>
        <w:pStyle w:val="a3"/>
        <w:rPr>
          <w:lang w:eastAsia="zh-CN"/>
        </w:rPr>
      </w:pPr>
    </w:p>
    <w:p w:rsidR="00FB40EC" w:rsidRDefault="00FB40EC">
      <w:pPr>
        <w:pStyle w:val="a3"/>
        <w:rPr>
          <w:lang w:eastAsia="zh-CN"/>
        </w:rPr>
      </w:pPr>
    </w:p>
    <w:p w:rsidR="00FB40EC" w:rsidRDefault="00AC4D27">
      <w:pPr>
        <w:pStyle w:val="a3"/>
      </w:pPr>
      <w:r>
        <w:t>时间：时间：</w:t>
      </w:r>
    </w:p>
    <w:p w:rsidR="00FB40EC" w:rsidRDefault="00FB40EC">
      <w:pPr>
        <w:pStyle w:val="a3"/>
      </w:pPr>
    </w:p>
    <w:p w:rsidR="00FB40EC" w:rsidRDefault="00FB40EC"/>
    <w:sectPr w:rsidR="00FB40EC" w:rsidSect="00FB40E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1F2" w:rsidRDefault="00D861F2">
      <w:pPr>
        <w:spacing w:line="240" w:lineRule="auto"/>
      </w:pPr>
      <w:r>
        <w:separator/>
      </w:r>
    </w:p>
  </w:endnote>
  <w:endnote w:type="continuationSeparator" w:id="1">
    <w:p w:rsidR="00D861F2" w:rsidRDefault="00D861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1F2" w:rsidRDefault="00D861F2">
      <w:pPr>
        <w:spacing w:after="0"/>
      </w:pPr>
      <w:r>
        <w:separator/>
      </w:r>
    </w:p>
  </w:footnote>
  <w:footnote w:type="continuationSeparator" w:id="1">
    <w:p w:rsidR="00D861F2" w:rsidRDefault="00D861F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U2ZGExOTQyYjVlMTZmMDZmNjE0OWZjYzI3MjA3OGEifQ=="/>
  </w:docVars>
  <w:rsids>
    <w:rsidRoot w:val="40526B23"/>
    <w:rsid w:val="00310B90"/>
    <w:rsid w:val="00667B12"/>
    <w:rsid w:val="007E0FF0"/>
    <w:rsid w:val="00AC4D27"/>
    <w:rsid w:val="00BA6C7A"/>
    <w:rsid w:val="00C00159"/>
    <w:rsid w:val="00C96877"/>
    <w:rsid w:val="00CB0A04"/>
    <w:rsid w:val="00D46855"/>
    <w:rsid w:val="00D861F2"/>
    <w:rsid w:val="00DD4CC0"/>
    <w:rsid w:val="00DD5403"/>
    <w:rsid w:val="00E55E75"/>
    <w:rsid w:val="00F9563F"/>
    <w:rsid w:val="00FA10ED"/>
    <w:rsid w:val="00FB40EC"/>
    <w:rsid w:val="0FF2571E"/>
    <w:rsid w:val="40526B23"/>
    <w:rsid w:val="412128ED"/>
    <w:rsid w:val="44217A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0EC"/>
    <w:pPr>
      <w:spacing w:after="200" w:line="276" w:lineRule="auto"/>
    </w:pPr>
    <w:rPr>
      <w:rFonts w:ascii="微软雅黑" w:eastAsia="微软雅黑" w:hAnsi="微软雅黑"/>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FB40EC"/>
    <w:pPr>
      <w:spacing w:after="120"/>
    </w:pPr>
  </w:style>
  <w:style w:type="paragraph" w:styleId="a4">
    <w:name w:val="Balloon Text"/>
    <w:basedOn w:val="a"/>
    <w:link w:val="Char"/>
    <w:rsid w:val="00667B12"/>
    <w:pPr>
      <w:spacing w:after="0" w:line="240" w:lineRule="auto"/>
    </w:pPr>
    <w:rPr>
      <w:sz w:val="18"/>
      <w:szCs w:val="18"/>
    </w:rPr>
  </w:style>
  <w:style w:type="character" w:customStyle="1" w:styleId="Char">
    <w:name w:val="批注框文本 Char"/>
    <w:basedOn w:val="a0"/>
    <w:link w:val="a4"/>
    <w:rsid w:val="00667B12"/>
    <w:rPr>
      <w:rFonts w:ascii="微软雅黑" w:eastAsia="微软雅黑" w:hAnsi="微软雅黑"/>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481</Words>
  <Characters>2743</Characters>
  <Application>Microsoft Office Word</Application>
  <DocSecurity>0</DocSecurity>
  <Lines>22</Lines>
  <Paragraphs>6</Paragraphs>
  <ScaleCrop>false</ScaleCrop>
  <Company>Microsoft</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amnesia。</dc:creator>
  <cp:lastModifiedBy>PC</cp:lastModifiedBy>
  <cp:revision>7</cp:revision>
  <dcterms:created xsi:type="dcterms:W3CDTF">2022-07-07T06:15:00Z</dcterms:created>
  <dcterms:modified xsi:type="dcterms:W3CDTF">2022-07-11T02:58:00Z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2CE19EE5A97B4D458401D869F6C51E15</vt:lpwstr>
  </property>
</Properties>
</file>