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试验名称:六自由度振动试验</w:t>
      </w:r>
    </w:p>
    <w:p/>
    <w:p/>
    <w:p/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批准：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bookmarkStart w:id="0" w:name="_GoBack"/>
      <w:bookmarkEnd w:id="0"/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9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换挡无忧扶手旋转机构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手机：13898083378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六自由度振动试验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</w:t>
            </w:r>
            <w:r>
              <w:rPr>
                <w:rFonts w:asciiTheme="minorEastAsia" w:hAnsiTheme="minorEastAsia"/>
              </w:rPr>
              <w:t>GR</w:t>
            </w:r>
            <w:r>
              <w:rPr>
                <w:rFonts w:hint="eastAsia" w:asciiTheme="minorEastAsia" w:hAnsiTheme="minorEastAsia"/>
              </w:rPr>
              <w:t>20220701</w:t>
            </w:r>
            <w:r>
              <w:rPr>
                <w:rFonts w:asciiTheme="minorEastAsia" w:hAnsiTheme="minorEastAsia"/>
              </w:rPr>
              <w:t>SQS</w:t>
            </w:r>
            <w:r>
              <w:rPr>
                <w:rFonts w:hint="eastAsia" w:asciiTheme="minorEastAsia" w:hAnsiTheme="minorEastAsia"/>
              </w:rPr>
              <w:t>179试验申请单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5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温度：28.2℃；湿度：61.8%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5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四平锐创动感电子科技有限公司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平移：X、Y、Z≤±0.75mm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角度：X≤±0.14°、Y≤±0.145°、Z≤±0.19°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行程回差：≤1mm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位置漂移：≤0.25mm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将扶手装在座椅上，座椅固定在六自由度试验台上，座椅气囊处于充气悬浮状态，分别将扶手调到设计档位（第三档）、最高档位（第6档）、收纳位置（最上位置），在每个位置分别振动48小时，观察是否有档位变化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1、试验完成后检测扶手功能是否正常及跳档现象存在。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0000" w:type="dxa"/>
          </w:tcPr>
          <w:tbl>
            <w:tblPr>
              <w:tblStyle w:val="9"/>
              <w:tblpPr w:leftFromText="180" w:rightFromText="180" w:vertAnchor="text" w:horzAnchor="page" w:tblpXSpec="center" w:tblpY="537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2"/>
              <w:gridCol w:w="1343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78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  <w:jc w:val="center"/>
              </w:trPr>
              <w:tc>
                <w:tcPr>
                  <w:tcW w:w="178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换挡无忧扶手旋转机构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179-001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试验完成后扶手功能正常没有出现跳档现象。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换挡无忧扶手旋转机构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  <w:rPr>
        <w:rFonts w:hAnsi="宋体" w:eastAsia="宋体" w:cs="Arial"/>
        <w:sz w:val="21"/>
        <w:szCs w:val="21"/>
      </w:rPr>
    </w:pPr>
  </w:p>
  <w:p>
    <w:pPr>
      <w:pStyle w:val="5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</w:rPr>
      <w:t>20220701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179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</w:rPr>
      <w:t>0572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42AB9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55B9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566C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967F9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22544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150CA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5876F8"/>
    <w:rsid w:val="01862246"/>
    <w:rsid w:val="01A24BDA"/>
    <w:rsid w:val="01D32DCE"/>
    <w:rsid w:val="022278B2"/>
    <w:rsid w:val="02884AEF"/>
    <w:rsid w:val="037D56E7"/>
    <w:rsid w:val="03B62591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2C03D9"/>
    <w:rsid w:val="07487DBA"/>
    <w:rsid w:val="074B1659"/>
    <w:rsid w:val="07C35693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5A21D2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5F420A"/>
    <w:rsid w:val="12D06EB6"/>
    <w:rsid w:val="12F01E97"/>
    <w:rsid w:val="13461732"/>
    <w:rsid w:val="13AB701B"/>
    <w:rsid w:val="13C64061"/>
    <w:rsid w:val="13D501A8"/>
    <w:rsid w:val="14373691"/>
    <w:rsid w:val="14543F93"/>
    <w:rsid w:val="14AD5701"/>
    <w:rsid w:val="14C52A4A"/>
    <w:rsid w:val="14F41582"/>
    <w:rsid w:val="152F25BA"/>
    <w:rsid w:val="15A05265"/>
    <w:rsid w:val="15AC3C0A"/>
    <w:rsid w:val="15FC6940"/>
    <w:rsid w:val="16E16F16"/>
    <w:rsid w:val="16ED6288"/>
    <w:rsid w:val="171F21BA"/>
    <w:rsid w:val="1739327C"/>
    <w:rsid w:val="17793FC0"/>
    <w:rsid w:val="178E76E7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1A7868"/>
    <w:rsid w:val="1B8329B3"/>
    <w:rsid w:val="1B8A054A"/>
    <w:rsid w:val="1BA3785E"/>
    <w:rsid w:val="1BA410F7"/>
    <w:rsid w:val="1C5841A4"/>
    <w:rsid w:val="1C662D65"/>
    <w:rsid w:val="1C8C0D93"/>
    <w:rsid w:val="1D8706F2"/>
    <w:rsid w:val="1DA67191"/>
    <w:rsid w:val="1DC14AF2"/>
    <w:rsid w:val="1E0F2F88"/>
    <w:rsid w:val="1EFA1543"/>
    <w:rsid w:val="1F63075F"/>
    <w:rsid w:val="1F737547"/>
    <w:rsid w:val="1F885B6C"/>
    <w:rsid w:val="1F9C084C"/>
    <w:rsid w:val="1FA0658E"/>
    <w:rsid w:val="1FAB6CE1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013A38"/>
    <w:rsid w:val="23745BE7"/>
    <w:rsid w:val="23D04F68"/>
    <w:rsid w:val="242A09E4"/>
    <w:rsid w:val="245941AB"/>
    <w:rsid w:val="25141C89"/>
    <w:rsid w:val="256E2C8A"/>
    <w:rsid w:val="260C7F51"/>
    <w:rsid w:val="26192BF6"/>
    <w:rsid w:val="261E645E"/>
    <w:rsid w:val="267B6AA1"/>
    <w:rsid w:val="26864004"/>
    <w:rsid w:val="26E01966"/>
    <w:rsid w:val="274719E5"/>
    <w:rsid w:val="277125BE"/>
    <w:rsid w:val="27A42993"/>
    <w:rsid w:val="27A91D58"/>
    <w:rsid w:val="27C22E19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0F33FBA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1964B7"/>
    <w:rsid w:val="34677222"/>
    <w:rsid w:val="34FF38FF"/>
    <w:rsid w:val="36E720B1"/>
    <w:rsid w:val="37064312"/>
    <w:rsid w:val="37103BA1"/>
    <w:rsid w:val="371D62BE"/>
    <w:rsid w:val="37983B97"/>
    <w:rsid w:val="37AE1E4B"/>
    <w:rsid w:val="37ED3EE3"/>
    <w:rsid w:val="380F20AB"/>
    <w:rsid w:val="383335A7"/>
    <w:rsid w:val="38795776"/>
    <w:rsid w:val="389205E6"/>
    <w:rsid w:val="3925145A"/>
    <w:rsid w:val="3942200C"/>
    <w:rsid w:val="39E82B81"/>
    <w:rsid w:val="3A015A23"/>
    <w:rsid w:val="3A2C4666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06185A"/>
    <w:rsid w:val="3E772758"/>
    <w:rsid w:val="3E894239"/>
    <w:rsid w:val="3EEF6792"/>
    <w:rsid w:val="3F4032EF"/>
    <w:rsid w:val="3F6151CB"/>
    <w:rsid w:val="3F8A0269"/>
    <w:rsid w:val="426C3C56"/>
    <w:rsid w:val="429338D8"/>
    <w:rsid w:val="42AD499A"/>
    <w:rsid w:val="43317379"/>
    <w:rsid w:val="434B7D0F"/>
    <w:rsid w:val="434D46E1"/>
    <w:rsid w:val="437C611B"/>
    <w:rsid w:val="43FA1D0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4E6020"/>
    <w:rsid w:val="479A46AE"/>
    <w:rsid w:val="47A55295"/>
    <w:rsid w:val="47B6609F"/>
    <w:rsid w:val="47CC58C3"/>
    <w:rsid w:val="47F46BC7"/>
    <w:rsid w:val="482065A9"/>
    <w:rsid w:val="48432063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FC4FF6"/>
    <w:rsid w:val="51FD074E"/>
    <w:rsid w:val="527D3475"/>
    <w:rsid w:val="52C24AAF"/>
    <w:rsid w:val="52D675F5"/>
    <w:rsid w:val="52FB52AE"/>
    <w:rsid w:val="5334431C"/>
    <w:rsid w:val="533E33EC"/>
    <w:rsid w:val="536A5F90"/>
    <w:rsid w:val="53E065A3"/>
    <w:rsid w:val="53E2021C"/>
    <w:rsid w:val="53EE096F"/>
    <w:rsid w:val="53FC12DE"/>
    <w:rsid w:val="53FD1786"/>
    <w:rsid w:val="54E25C9D"/>
    <w:rsid w:val="54FE4FB7"/>
    <w:rsid w:val="55BA1450"/>
    <w:rsid w:val="55E7133F"/>
    <w:rsid w:val="55FF3307"/>
    <w:rsid w:val="563926A5"/>
    <w:rsid w:val="563A433F"/>
    <w:rsid w:val="56955A19"/>
    <w:rsid w:val="56A51C89"/>
    <w:rsid w:val="56B43329"/>
    <w:rsid w:val="578A30A4"/>
    <w:rsid w:val="57DB3900"/>
    <w:rsid w:val="57FD5624"/>
    <w:rsid w:val="584E5E80"/>
    <w:rsid w:val="596A4F3B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52DE2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48D78D1"/>
    <w:rsid w:val="649C7F73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3D5D54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185868"/>
    <w:rsid w:val="74634609"/>
    <w:rsid w:val="74BD640F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AC027B5"/>
    <w:rsid w:val="7AD5036F"/>
    <w:rsid w:val="7B220D7A"/>
    <w:rsid w:val="7B456A20"/>
    <w:rsid w:val="7BC62051"/>
    <w:rsid w:val="7CDF6A0C"/>
    <w:rsid w:val="7D0F0D9D"/>
    <w:rsid w:val="7D1943FF"/>
    <w:rsid w:val="7DB52379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0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17">
    <w:name w:val="批注主题 Char"/>
    <w:basedOn w:val="16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C38A-8F80-4529-9CB6-D85B3552E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1203</Characters>
  <Lines>10</Lines>
  <Paragraphs>2</Paragraphs>
  <TotalTime>3</TotalTime>
  <ScaleCrop>false</ScaleCrop>
  <LinksUpToDate>false</LinksUpToDate>
  <CharactersWithSpaces>1412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2022-07-28T08:43:53Z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034172E965594FEABD08145D3EE45A3D</vt:lpwstr>
  </property>
</Properties>
</file>