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AA0FA9">
        <w:rPr>
          <w:rFonts w:ascii="宋体" w:hAnsi="宋体" w:cs="宋体"/>
          <w:sz w:val="24"/>
          <w:szCs w:val="24"/>
        </w:rPr>
        <w:t>G-20220</w:t>
      </w:r>
      <w:r w:rsidR="00AA0FA9">
        <w:rPr>
          <w:rFonts w:ascii="宋体" w:hAnsi="宋体" w:cs="宋体" w:hint="eastAsia"/>
          <w:sz w:val="24"/>
          <w:szCs w:val="24"/>
        </w:rPr>
        <w:t>426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573" w:rsidRPr="00B75573">
        <w:rPr>
          <w:rFonts w:ascii="仿宋" w:eastAsia="仿宋" w:hAnsi="仿宋" w:hint="eastAsia"/>
          <w:b/>
          <w:sz w:val="24"/>
          <w:szCs w:val="24"/>
        </w:rPr>
        <w:t>航天宏达（泊头）机械科技有限公司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573" w:rsidRPr="00B75573">
        <w:rPr>
          <w:rFonts w:ascii="仿宋" w:eastAsia="仿宋" w:hAnsi="仿宋" w:cs="Arial"/>
          <w:b/>
          <w:sz w:val="24"/>
          <w:szCs w:val="24"/>
          <w:shd w:val="clear" w:color="auto" w:fill="FFFFFF"/>
        </w:rPr>
        <w:t>91130981MA07QHYF03</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w:t>
      </w:r>
      <w:r w:rsidR="00B75573">
        <w:rPr>
          <w:rFonts w:ascii="仿宋" w:eastAsia="仿宋" w:hAnsi="仿宋" w:hint="eastAsia"/>
          <w:sz w:val="24"/>
          <w:szCs w:val="24"/>
        </w:rPr>
        <w:t>H4-2.2项目</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30"/>
        <w:gridCol w:w="1530"/>
        <w:gridCol w:w="747"/>
        <w:gridCol w:w="1179"/>
        <w:gridCol w:w="1179"/>
        <w:gridCol w:w="1148"/>
        <w:gridCol w:w="1843"/>
      </w:tblGrid>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5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843" w:type="dxa"/>
            <w:vAlign w:val="center"/>
          </w:tcPr>
          <w:p w:rsidR="00317846" w:rsidRPr="00C64A64" w:rsidRDefault="00317846" w:rsidP="00AA0FA9">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30" w:type="dxa"/>
            <w:vAlign w:val="center"/>
          </w:tcPr>
          <w:p w:rsidR="00317846" w:rsidRPr="00C64A64" w:rsidRDefault="00BD071C" w:rsidP="004F480F">
            <w:pPr>
              <w:spacing w:line="360" w:lineRule="auto"/>
              <w:jc w:val="center"/>
              <w:rPr>
                <w:rFonts w:ascii="仿宋" w:eastAsia="仿宋" w:hAnsi="仿宋"/>
                <w:szCs w:val="21"/>
              </w:rPr>
            </w:pPr>
            <w:r w:rsidRPr="00BD071C">
              <w:rPr>
                <w:rFonts w:hint="eastAsia"/>
              </w:rPr>
              <w:t>坐垫翻折限位钣金</w:t>
            </w:r>
            <w:r>
              <w:rPr>
                <w:rFonts w:hint="eastAsia"/>
              </w:rPr>
              <w:t>模具</w:t>
            </w:r>
          </w:p>
        </w:tc>
        <w:tc>
          <w:tcPr>
            <w:tcW w:w="1530"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hint="eastAsia"/>
                <w:szCs w:val="21"/>
              </w:rPr>
              <w:t>10000</w:t>
            </w:r>
          </w:p>
        </w:tc>
        <w:tc>
          <w:tcPr>
            <w:tcW w:w="1179"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szCs w:val="21"/>
              </w:rPr>
              <w:t>1300</w:t>
            </w:r>
          </w:p>
        </w:tc>
        <w:tc>
          <w:tcPr>
            <w:tcW w:w="1148"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szCs w:val="21"/>
              </w:rPr>
              <w:t>11300</w:t>
            </w:r>
          </w:p>
        </w:tc>
        <w:tc>
          <w:tcPr>
            <w:tcW w:w="1843" w:type="dxa"/>
            <w:vAlign w:val="center"/>
          </w:tcPr>
          <w:p w:rsidR="00317846" w:rsidRPr="00C64A64" w:rsidRDefault="00AA0FA9" w:rsidP="00BD071C">
            <w:pPr>
              <w:spacing w:line="360" w:lineRule="auto"/>
              <w:jc w:val="center"/>
              <w:rPr>
                <w:rFonts w:ascii="仿宋" w:eastAsia="仿宋" w:hAnsi="仿宋"/>
                <w:szCs w:val="21"/>
              </w:rPr>
            </w:pPr>
            <w:r>
              <w:rPr>
                <w:rFonts w:ascii="仿宋" w:eastAsia="仿宋" w:hAnsi="仿宋" w:hint="eastAsia"/>
                <w:szCs w:val="21"/>
              </w:rPr>
              <w:t>100%</w:t>
            </w:r>
            <w:r w:rsidR="00BD071C">
              <w:rPr>
                <w:rFonts w:ascii="仿宋" w:eastAsia="仿宋" w:hAnsi="仿宋" w:hint="eastAsia"/>
                <w:szCs w:val="21"/>
              </w:rPr>
              <w:t>支付</w:t>
            </w:r>
          </w:p>
        </w:tc>
      </w:tr>
      <w:tr w:rsidR="00394E9B" w:rsidRPr="00C64A64" w:rsidTr="008A2E15">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30" w:type="dxa"/>
            <w:vAlign w:val="center"/>
          </w:tcPr>
          <w:p w:rsidR="00394E9B" w:rsidRPr="00C64A64" w:rsidRDefault="00394E9B" w:rsidP="004F480F">
            <w:pPr>
              <w:spacing w:line="360" w:lineRule="auto"/>
              <w:jc w:val="center"/>
              <w:rPr>
                <w:rFonts w:ascii="仿宋" w:eastAsia="仿宋" w:hAnsi="仿宋"/>
                <w:szCs w:val="21"/>
              </w:rPr>
            </w:pPr>
          </w:p>
        </w:tc>
        <w:tc>
          <w:tcPr>
            <w:tcW w:w="1530"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48" w:type="dxa"/>
            <w:vAlign w:val="center"/>
          </w:tcPr>
          <w:p w:rsidR="00394E9B" w:rsidRPr="00C64A64" w:rsidRDefault="00BD071C" w:rsidP="004F480F">
            <w:pPr>
              <w:spacing w:line="360" w:lineRule="auto"/>
              <w:jc w:val="center"/>
              <w:rPr>
                <w:rFonts w:ascii="仿宋" w:eastAsia="仿宋" w:hAnsi="仿宋"/>
                <w:szCs w:val="21"/>
              </w:rPr>
            </w:pPr>
            <w:r>
              <w:rPr>
                <w:rFonts w:ascii="仿宋" w:eastAsia="仿宋" w:hAnsi="仿宋"/>
                <w:szCs w:val="21"/>
              </w:rPr>
              <w:t>11300</w:t>
            </w:r>
          </w:p>
        </w:tc>
        <w:tc>
          <w:tcPr>
            <w:tcW w:w="1843"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D071C">
        <w:rPr>
          <w:rFonts w:ascii="仿宋" w:eastAsia="仿宋" w:hAnsi="仿宋" w:cs="宋体"/>
          <w:b/>
          <w:bCs/>
          <w:color w:val="000000"/>
          <w:kern w:val="0"/>
          <w:sz w:val="24"/>
          <w:u w:val="single"/>
        </w:rPr>
        <w:t>11300</w:t>
      </w:r>
      <w:r w:rsidRPr="006E2448">
        <w:rPr>
          <w:rFonts w:ascii="仿宋" w:eastAsia="仿宋" w:hAnsi="仿宋" w:cs="宋体" w:hint="eastAsia"/>
          <w:b/>
          <w:bCs/>
          <w:color w:val="000000"/>
          <w:kern w:val="0"/>
          <w:sz w:val="24"/>
        </w:rPr>
        <w:t>元，</w:t>
      </w:r>
      <w:r w:rsidR="00BD071C">
        <w:rPr>
          <w:rFonts w:ascii="仿宋" w:eastAsia="仿宋" w:hAnsi="仿宋" w:cs="宋体" w:hint="eastAsia"/>
          <w:b/>
          <w:bCs/>
          <w:color w:val="000000"/>
          <w:kern w:val="0"/>
          <w:sz w:val="24"/>
          <w:u w:val="single"/>
        </w:rPr>
        <w:t>壹万壹仟叁佰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w:t>
      </w:r>
      <w:r w:rsidRPr="002A7FF8">
        <w:rPr>
          <w:rFonts w:ascii="仿宋" w:eastAsia="仿宋" w:hAnsi="仿宋" w:cs="仿宋" w:hint="eastAsia"/>
          <w:bCs/>
          <w:szCs w:val="21"/>
        </w:rPr>
        <w:lastRenderedPageBreak/>
        <w:t>（1+原税率/征收率）×原税率/征收率×（1+附加税费率）=新含税价-新含税价÷（1+新税率/征收率）×新税率/征收率×（1+附加税费率）。附加税费率按照购买方适用的附加税费率。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BD071C" w:rsidRDefault="00BD071C" w:rsidP="00BD071C">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双方协商采用下列第【一】种付款方式。甲方以电汇或商业汇票支付合同款给乙方。本合同不得由乙方以外的第三方向甲方开具增值税发票。乙方不得要求甲方向乙方以外的第三方支付相关款项。</w:t>
      </w:r>
    </w:p>
    <w:p w:rsidR="00BD071C" w:rsidRDefault="00BD071C" w:rsidP="00BD071C">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【一】1、合同签订后</w:t>
      </w:r>
      <w:r>
        <w:rPr>
          <w:rFonts w:ascii="仿宋" w:eastAsia="仿宋" w:hAnsi="仿宋" w:hint="eastAsia"/>
          <w:sz w:val="24"/>
          <w:szCs w:val="24"/>
          <w:u w:val="single"/>
        </w:rPr>
        <w:t xml:space="preserve"> 七 </w:t>
      </w:r>
      <w:r>
        <w:rPr>
          <w:rFonts w:ascii="仿宋" w:eastAsia="仿宋" w:hAnsi="仿宋" w:hint="eastAsia"/>
          <w:sz w:val="24"/>
          <w:szCs w:val="24"/>
        </w:rPr>
        <w:t>日内甲方预付总金额的</w:t>
      </w:r>
      <w:r>
        <w:rPr>
          <w:rFonts w:ascii="仿宋" w:eastAsia="仿宋" w:hAnsi="仿宋" w:hint="eastAsia"/>
          <w:sz w:val="24"/>
          <w:szCs w:val="24"/>
          <w:u w:val="single"/>
        </w:rPr>
        <w:t xml:space="preserve"> 100 </w:t>
      </w:r>
      <w:r>
        <w:rPr>
          <w:rFonts w:ascii="仿宋" w:eastAsia="仿宋" w:hAnsi="仿宋" w:hint="eastAsia"/>
          <w:sz w:val="24"/>
          <w:szCs w:val="24"/>
        </w:rPr>
        <w:t>%给乙方，计：</w:t>
      </w:r>
      <w:r>
        <w:rPr>
          <w:rFonts w:ascii="仿宋" w:eastAsia="仿宋" w:hAnsi="仿宋" w:hint="eastAsia"/>
          <w:sz w:val="24"/>
          <w:szCs w:val="24"/>
          <w:u w:val="single"/>
        </w:rPr>
        <w:t>10000</w:t>
      </w:r>
      <w:r>
        <w:rPr>
          <w:rFonts w:ascii="仿宋" w:eastAsia="仿宋" w:hAnsi="仿宋" w:hint="eastAsia"/>
          <w:sz w:val="24"/>
          <w:szCs w:val="24"/>
        </w:rPr>
        <w:t>人民币</w:t>
      </w:r>
      <w:permStart w:id="1062026682" w:edGrp="everyone"/>
      <w:permEnd w:id="1062026682"/>
      <w:r>
        <w:rPr>
          <w:rFonts w:ascii="仿宋" w:eastAsia="仿宋" w:hAnsi="仿宋" w:hint="eastAsia"/>
          <w:sz w:val="24"/>
          <w:szCs w:val="24"/>
        </w:rPr>
        <w:t>元。</w:t>
      </w:r>
    </w:p>
    <w:p w:rsidR="009E5961" w:rsidRPr="00BD071C" w:rsidRDefault="009E5961" w:rsidP="009E5961">
      <w:pPr>
        <w:spacing w:line="360" w:lineRule="auto"/>
        <w:rPr>
          <w:rFonts w:ascii="仿宋" w:eastAsia="仿宋" w:hAnsi="仿宋"/>
          <w:szCs w:val="21"/>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88662725" w:edGrp="everyone"/>
      <w:r w:rsidR="0046515D">
        <w:rPr>
          <w:rFonts w:ascii="仿宋" w:eastAsia="仿宋" w:hAnsi="仿宋" w:hint="eastAsia"/>
          <w:sz w:val="24"/>
          <w:szCs w:val="24"/>
          <w:u w:val="single"/>
        </w:rPr>
        <w:t>20</w:t>
      </w:r>
      <w:permEnd w:id="128866272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w:t>
      </w:r>
      <w:bookmarkStart w:id="0" w:name="_GoBack"/>
      <w:bookmarkEnd w:id="0"/>
      <w:r w:rsidRPr="00C64A64">
        <w:rPr>
          <w:rFonts w:ascii="仿宋" w:eastAsia="仿宋" w:hAnsi="仿宋" w:hint="eastAsia"/>
          <w:sz w:val="24"/>
          <w:szCs w:val="24"/>
        </w:rPr>
        <w:t>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r w:rsidR="00541779">
        <w:rPr>
          <w:rFonts w:ascii="仿宋" w:eastAsia="仿宋" w:hAnsi="仿宋" w:hint="eastAsia"/>
          <w:sz w:val="24"/>
          <w:szCs w:val="24"/>
        </w:rPr>
        <w:lastRenderedPageBreak/>
        <w:t>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46374960" w:edGrp="everyone"/>
      <w:permEnd w:id="246374960"/>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239551642" w:edGrp="everyone"/>
      <w:r w:rsidR="008730E2">
        <w:rPr>
          <w:rFonts w:ascii="仿宋" w:eastAsia="仿宋" w:hAnsi="仿宋"/>
          <w:sz w:val="24"/>
          <w:szCs w:val="24"/>
        </w:rPr>
        <w:t>10</w:t>
      </w:r>
      <w:permEnd w:id="1239551642"/>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193744897" w:edGrp="everyone"/>
      <w:permEnd w:id="1193744897"/>
      <w:r w:rsidRPr="00C64A64">
        <w:rPr>
          <w:rFonts w:ascii="仿宋" w:eastAsia="仿宋" w:hAnsi="仿宋" w:hint="eastAsia"/>
          <w:sz w:val="24"/>
          <w:szCs w:val="24"/>
        </w:rPr>
        <w:t>件，月产能：</w:t>
      </w:r>
      <w:permStart w:id="1500340199" w:edGrp="everyone"/>
      <w:permEnd w:id="150034019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8730E2" w:rsidRPr="008730E2">
        <w:rPr>
          <w:rFonts w:ascii="仿宋" w:eastAsia="仿宋" w:hAnsi="仿宋" w:hint="eastAsia"/>
          <w:b/>
          <w:sz w:val="24"/>
          <w:szCs w:val="24"/>
        </w:rPr>
        <w:t xml:space="preserve"> </w:t>
      </w:r>
      <w:r w:rsidR="008730E2" w:rsidRPr="00B75573">
        <w:rPr>
          <w:rFonts w:ascii="仿宋" w:eastAsia="仿宋" w:hAnsi="仿宋" w:hint="eastAsia"/>
          <w:b/>
          <w:sz w:val="24"/>
          <w:szCs w:val="24"/>
        </w:rPr>
        <w:t>航天宏达（泊头）机械科技有限公司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73B" w:rsidRDefault="00CD773B">
      <w:r>
        <w:separator/>
      </w:r>
    </w:p>
  </w:endnote>
  <w:endnote w:type="continuationSeparator" w:id="0">
    <w:p w:rsidR="00CD773B" w:rsidRDefault="00C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framePr w:wrap="around" w:vAnchor="text" w:hAnchor="margin" w:xAlign="center" w:y="1"/>
      <w:rPr>
        <w:rStyle w:val="a3"/>
      </w:rPr>
    </w:pPr>
    <w:r>
      <w:fldChar w:fldCharType="begin"/>
    </w:r>
    <w:r w:rsidR="00AA0FA9">
      <w:rPr>
        <w:rStyle w:val="a3"/>
      </w:rPr>
      <w:instrText xml:space="preserve">PAGE  </w:instrText>
    </w:r>
    <w:r>
      <w:fldChar w:fldCharType="separate"/>
    </w:r>
    <w:r w:rsidR="00AA0FA9">
      <w:rPr>
        <w:rStyle w:val="a3"/>
      </w:rPr>
      <w:t>1</w:t>
    </w:r>
    <w:r>
      <w:fldChar w:fldCharType="end"/>
    </w:r>
  </w:p>
  <w:p w:rsidR="00AA0FA9" w:rsidRDefault="00AA0FA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BD071C">
              <w:rPr>
                <w:b/>
                <w:noProof/>
              </w:rPr>
              <w:t>5</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BD071C">
              <w:rPr>
                <w:b/>
                <w:noProof/>
              </w:rPr>
              <w:t>5</w:t>
            </w:r>
            <w:r>
              <w:rPr>
                <w:b/>
                <w:sz w:val="24"/>
                <w:szCs w:val="24"/>
              </w:rPr>
              <w:fldChar w:fldCharType="end"/>
            </w:r>
          </w:p>
        </w:sdtContent>
      </w:sdt>
    </w:sdtContent>
  </w:sdt>
  <w:p w:rsidR="00AA0FA9" w:rsidRDefault="00AA0FA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BD071C">
      <w:rPr>
        <w:b/>
        <w:noProof/>
      </w:rPr>
      <w:t>1</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BD071C">
      <w:rPr>
        <w:b/>
        <w:noProof/>
      </w:rPr>
      <w:t>5</w:t>
    </w:r>
    <w:r>
      <w:rPr>
        <w:b/>
        <w:sz w:val="24"/>
        <w:szCs w:val="24"/>
      </w:rPr>
      <w:fldChar w:fldCharType="end"/>
    </w:r>
  </w:p>
  <w:p w:rsidR="00AA0FA9" w:rsidRDefault="00AA0FA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73B" w:rsidRDefault="00CD773B">
      <w:r>
        <w:separator/>
      </w:r>
    </w:p>
  </w:footnote>
  <w:footnote w:type="continuationSeparator" w:id="0">
    <w:p w:rsidR="00CD773B" w:rsidRDefault="00CD7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82B4E"/>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1F05E8"/>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3FD6"/>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732A"/>
    <w:rsid w:val="003670B2"/>
    <w:rsid w:val="00381B40"/>
    <w:rsid w:val="00394E9B"/>
    <w:rsid w:val="003B043F"/>
    <w:rsid w:val="003B16E6"/>
    <w:rsid w:val="003C298F"/>
    <w:rsid w:val="003D65B9"/>
    <w:rsid w:val="00403AD3"/>
    <w:rsid w:val="004042BD"/>
    <w:rsid w:val="004122B6"/>
    <w:rsid w:val="004137D6"/>
    <w:rsid w:val="00413BA7"/>
    <w:rsid w:val="004255A4"/>
    <w:rsid w:val="004348CB"/>
    <w:rsid w:val="0044088A"/>
    <w:rsid w:val="004412EC"/>
    <w:rsid w:val="0044277B"/>
    <w:rsid w:val="00442CC3"/>
    <w:rsid w:val="004435A0"/>
    <w:rsid w:val="004454FE"/>
    <w:rsid w:val="00447D81"/>
    <w:rsid w:val="0045272A"/>
    <w:rsid w:val="00457DA8"/>
    <w:rsid w:val="004632FD"/>
    <w:rsid w:val="0046515D"/>
    <w:rsid w:val="00473460"/>
    <w:rsid w:val="00491863"/>
    <w:rsid w:val="00492958"/>
    <w:rsid w:val="004964FA"/>
    <w:rsid w:val="00496DB5"/>
    <w:rsid w:val="004D4A7C"/>
    <w:rsid w:val="004D4D95"/>
    <w:rsid w:val="004D6E1E"/>
    <w:rsid w:val="004E1BC3"/>
    <w:rsid w:val="004E252F"/>
    <w:rsid w:val="004E5A08"/>
    <w:rsid w:val="004F431B"/>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0B03"/>
    <w:rsid w:val="00752D8A"/>
    <w:rsid w:val="007721CB"/>
    <w:rsid w:val="00775D5E"/>
    <w:rsid w:val="00781BD3"/>
    <w:rsid w:val="00782E17"/>
    <w:rsid w:val="007879DB"/>
    <w:rsid w:val="007A070A"/>
    <w:rsid w:val="007A385B"/>
    <w:rsid w:val="007B7F3B"/>
    <w:rsid w:val="007C0BF7"/>
    <w:rsid w:val="007D29B5"/>
    <w:rsid w:val="007E6BB0"/>
    <w:rsid w:val="007E6C6E"/>
    <w:rsid w:val="007F0528"/>
    <w:rsid w:val="007F3475"/>
    <w:rsid w:val="007F771D"/>
    <w:rsid w:val="00803A95"/>
    <w:rsid w:val="00812E28"/>
    <w:rsid w:val="0081583B"/>
    <w:rsid w:val="00823506"/>
    <w:rsid w:val="00826F01"/>
    <w:rsid w:val="008272C9"/>
    <w:rsid w:val="00847BD5"/>
    <w:rsid w:val="008704C5"/>
    <w:rsid w:val="008711D6"/>
    <w:rsid w:val="008730E2"/>
    <w:rsid w:val="00881382"/>
    <w:rsid w:val="0088738B"/>
    <w:rsid w:val="00887F0F"/>
    <w:rsid w:val="00890D70"/>
    <w:rsid w:val="008953DA"/>
    <w:rsid w:val="008A164E"/>
    <w:rsid w:val="008A2E15"/>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9C3"/>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0FA9"/>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2DF8"/>
    <w:rsid w:val="00B6645F"/>
    <w:rsid w:val="00B72ABF"/>
    <w:rsid w:val="00B75573"/>
    <w:rsid w:val="00B77617"/>
    <w:rsid w:val="00BA1AB7"/>
    <w:rsid w:val="00BA5FD0"/>
    <w:rsid w:val="00BB4C86"/>
    <w:rsid w:val="00BC34E6"/>
    <w:rsid w:val="00BD071C"/>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773B"/>
    <w:rsid w:val="00CE29BC"/>
    <w:rsid w:val="00CE5A1C"/>
    <w:rsid w:val="00CF2E87"/>
    <w:rsid w:val="00CF3C07"/>
    <w:rsid w:val="00CF3FE3"/>
    <w:rsid w:val="00D22D3A"/>
    <w:rsid w:val="00D53B9D"/>
    <w:rsid w:val="00D56193"/>
    <w:rsid w:val="00D64D56"/>
    <w:rsid w:val="00D756CF"/>
    <w:rsid w:val="00D85284"/>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2FE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65AB4"/>
  <w15:docId w15:val="{9802CB5D-8255-4050-89BC-BC49FF2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88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5A43-6E25-4C25-BAE0-54433C6A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2827</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2015-07-18T05:35:00Z</cp:lastPrinted>
  <dcterms:created xsi:type="dcterms:W3CDTF">2022-08-11T08:00:00Z</dcterms:created>
  <dcterms:modified xsi:type="dcterms:W3CDTF">2022-08-11T08:00:00Z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