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试验名称：间隙测量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789"/>
        <w:gridCol w:w="1945"/>
        <w:gridCol w:w="30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2.1/2.2/3.0平台座椅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SHT0013363/SHT0012914/H468100000045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张长江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18610116359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  <w:highlight w:val="none"/>
              </w:rPr>
              <w:id w:val="170783829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  <w:highlight w:val="yellow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highlight w:val="none"/>
                    <w:lang w:val="en-US" w:eastAsia="zh-CN" w:bidi="ar-SA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间隙测量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详见GR20220815SQS192试验申请单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温度：28.1℃；湿度：54.0 %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spacing w:line="300" w:lineRule="auto"/>
              <w:jc w:val="left"/>
              <w:rPr>
                <w:rFonts w:hAnsi="宋体"/>
              </w:rPr>
            </w:pPr>
            <w:r>
              <w:rPr>
                <w:rFonts w:hAnsi="宋体"/>
              </w:rPr>
              <w:t>3、一汽标准：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Ansi="宋体"/>
              </w:rPr>
              <w:t>R点上方500mm处，沿X方向加载至3</w:t>
            </w:r>
            <w:r>
              <w:rPr>
                <w:rFonts w:hint="eastAsia" w:hAnsi="宋体"/>
              </w:rPr>
              <w:t>5</w:t>
            </w:r>
            <w:r>
              <w:rPr>
                <w:rFonts w:hAnsi="宋体"/>
              </w:rPr>
              <w:t>0N，位移量小于16mm；沿-X方向加载至3</w:t>
            </w:r>
            <w:r>
              <w:rPr>
                <w:rFonts w:hint="eastAsia" w:hAnsi="宋体"/>
              </w:rPr>
              <w:t>5</w:t>
            </w:r>
            <w:r>
              <w:rPr>
                <w:rFonts w:hAnsi="宋体"/>
              </w:rPr>
              <w:t>0N，位移量小于20mm；沿Y方向加载至3</w:t>
            </w:r>
            <w:r>
              <w:rPr>
                <w:rFonts w:hint="eastAsia" w:hAnsi="宋体"/>
              </w:rPr>
              <w:t>5</w:t>
            </w:r>
            <w:r>
              <w:rPr>
                <w:rFonts w:hAnsi="宋体"/>
              </w:rPr>
              <w:t>0N，位移量小于42mm；沿-Y方向加载至3</w:t>
            </w:r>
            <w:r>
              <w:rPr>
                <w:rFonts w:hint="eastAsia" w:hAnsi="宋体"/>
              </w:rPr>
              <w:t>5</w:t>
            </w:r>
            <w:r>
              <w:rPr>
                <w:rFonts w:hAnsi="宋体"/>
              </w:rPr>
              <w:t>0N，位移量小于38mm。且加载曲线折线斜率为正，残余变形量不大于10mm。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1.x向位移量</w:t>
            </w:r>
            <w:r>
              <w:rPr>
                <w:rFonts w:hAnsi="宋体"/>
              </w:rPr>
              <w:t>小于16mm</w:t>
            </w:r>
            <w:r>
              <w:rPr>
                <w:rFonts w:hint="eastAsia" w:hAnsi="宋体"/>
              </w:rPr>
              <w:t>，-x</w:t>
            </w:r>
            <w:r>
              <w:rPr>
                <w:rFonts w:hAnsi="宋体"/>
              </w:rPr>
              <w:t>位移量小于20mm</w:t>
            </w:r>
            <w:r>
              <w:rPr>
                <w:rFonts w:hint="eastAsia" w:hAnsi="宋体"/>
              </w:rPr>
              <w:t>，Y向</w:t>
            </w:r>
            <w:r>
              <w:rPr>
                <w:rFonts w:hAnsi="宋体"/>
              </w:rPr>
              <w:t>位移量小于42mm</w:t>
            </w:r>
            <w:r>
              <w:rPr>
                <w:rFonts w:hint="eastAsia" w:hAnsi="宋体"/>
              </w:rPr>
              <w:t>，-Y</w:t>
            </w:r>
            <w:r>
              <w:rPr>
                <w:rFonts w:hAnsi="宋体"/>
              </w:rPr>
              <w:t>位移量小于38mm</w:t>
            </w:r>
            <w:r>
              <w:rPr>
                <w:rFonts w:hint="eastAsia" w:hAnsi="宋体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32" w:tblpY="614"/>
              <w:tblOverlap w:val="never"/>
              <w:tblW w:w="767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276"/>
              <w:gridCol w:w="1236"/>
              <w:gridCol w:w="1008"/>
              <w:gridCol w:w="1008"/>
              <w:gridCol w:w="1008"/>
              <w:gridCol w:w="10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12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-x向（mm）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x向（mm）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Y向（mm）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-Y向（mm）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2.1平台座椅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192-001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17.52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13.57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47.29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41.38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18.54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12.15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51.50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2.2平台座椅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192-002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12.29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11.34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34.59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36.54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13.56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10.20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37.05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40.25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3.0平台座椅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192-003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座椅最高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11.74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10.98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32.26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29.03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座椅最低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8.04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9.06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39.84</w:t>
                  </w:r>
                </w:p>
              </w:tc>
              <w:tc>
                <w:tcPr>
                  <w:tcW w:w="100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38.42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2.1/2.2/3.0平台座椅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SHT0013363/SHT0012914/H468100000045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220815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192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606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26F0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C487D"/>
    <w:rsid w:val="004C6659"/>
    <w:rsid w:val="004E3F7D"/>
    <w:rsid w:val="004E769C"/>
    <w:rsid w:val="005019CB"/>
    <w:rsid w:val="00516497"/>
    <w:rsid w:val="00522195"/>
    <w:rsid w:val="00525A38"/>
    <w:rsid w:val="005300AE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D771E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1987FE8"/>
    <w:rsid w:val="04A40A52"/>
    <w:rsid w:val="05AB5E10"/>
    <w:rsid w:val="067216F5"/>
    <w:rsid w:val="070677A2"/>
    <w:rsid w:val="0C0F4DB7"/>
    <w:rsid w:val="0FC401FA"/>
    <w:rsid w:val="13D13232"/>
    <w:rsid w:val="1B3C19CC"/>
    <w:rsid w:val="25714529"/>
    <w:rsid w:val="2657516D"/>
    <w:rsid w:val="28C773CB"/>
    <w:rsid w:val="2C2E6CCF"/>
    <w:rsid w:val="305E2873"/>
    <w:rsid w:val="31EA5761"/>
    <w:rsid w:val="329D3C23"/>
    <w:rsid w:val="3A4B4EF0"/>
    <w:rsid w:val="3BC92571"/>
    <w:rsid w:val="3F412A50"/>
    <w:rsid w:val="40842F0A"/>
    <w:rsid w:val="455C4671"/>
    <w:rsid w:val="4BAE374C"/>
    <w:rsid w:val="4CA57245"/>
    <w:rsid w:val="4D671BE9"/>
    <w:rsid w:val="4E751CA7"/>
    <w:rsid w:val="54D703C0"/>
    <w:rsid w:val="592C33EC"/>
    <w:rsid w:val="599975CF"/>
    <w:rsid w:val="5E47584B"/>
    <w:rsid w:val="5F6F5473"/>
    <w:rsid w:val="60EC26DA"/>
    <w:rsid w:val="60EE2705"/>
    <w:rsid w:val="62394602"/>
    <w:rsid w:val="65A417D5"/>
    <w:rsid w:val="67E91721"/>
    <w:rsid w:val="6C9C4531"/>
    <w:rsid w:val="6E7A1325"/>
    <w:rsid w:val="70E028AE"/>
    <w:rsid w:val="7C110EE5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DE9A-3748-47FD-B9E2-B85E92DC2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241</Words>
  <Characters>1379</Characters>
  <Lines>11</Lines>
  <Paragraphs>3</Paragraphs>
  <TotalTime>0</TotalTime>
  <ScaleCrop>false</ScaleCrop>
  <LinksUpToDate>false</LinksUpToDate>
  <CharactersWithSpaces>1617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2022-08-17T05:52:01Z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BE4346A6CAB2460CA55076667C06843A</vt:lpwstr>
  </property>
</Properties>
</file>