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1E7DC2">
        <w:rPr>
          <w:rFonts w:ascii="仿宋" w:eastAsia="仿宋" w:hAnsi="仿宋" w:hint="eastAsia"/>
          <w:sz w:val="24"/>
          <w:szCs w:val="24"/>
        </w:rPr>
        <w:t>QQ</w:t>
      </w:r>
      <w:r w:rsidR="001E7DC2">
        <w:rPr>
          <w:rFonts w:ascii="宋体" w:hAnsi="宋体" w:cs="宋体" w:hint="eastAsia"/>
          <w:sz w:val="24"/>
          <w:szCs w:val="24"/>
        </w:rPr>
        <w:t>C</w:t>
      </w:r>
      <w:r w:rsidR="001E7DC2">
        <w:rPr>
          <w:rFonts w:ascii="宋体" w:hAnsi="宋体" w:cs="宋体"/>
          <w:sz w:val="24"/>
          <w:szCs w:val="24"/>
        </w:rPr>
        <w:t>G-20220</w:t>
      </w:r>
      <w:r w:rsidR="004663DE">
        <w:rPr>
          <w:rFonts w:ascii="宋体" w:hAnsi="宋体" w:cs="宋体" w:hint="eastAsia"/>
          <w:sz w:val="24"/>
          <w:szCs w:val="24"/>
        </w:rPr>
        <w:t>908</w:t>
      </w:r>
      <w:r w:rsidR="001E7DC2">
        <w:rPr>
          <w:rFonts w:ascii="宋体" w:hAnsi="宋体" w:cs="宋体"/>
          <w:sz w:val="24"/>
          <w:szCs w:val="24"/>
        </w:rPr>
        <w:t>-01ZC</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86F4D">
        <w:rPr>
          <w:rFonts w:ascii="仿宋" w:eastAsia="仿宋" w:hAnsi="仿宋" w:cs="Arial" w:hint="eastAsia"/>
          <w:b/>
          <w:sz w:val="24"/>
          <w:szCs w:val="24"/>
          <w:shd w:val="clear" w:color="auto" w:fill="FFFFFF"/>
        </w:rPr>
        <w:t>91130983077498644J</w:t>
      </w:r>
    </w:p>
    <w:p w:rsidR="00317846" w:rsidRPr="004663DE" w:rsidRDefault="008B6AE7" w:rsidP="004663DE">
      <w:pPr>
        <w:pStyle w:val="2"/>
        <w:shd w:val="clear" w:color="auto" w:fill="FFFFFF"/>
        <w:spacing w:before="0" w:beforeAutospacing="0" w:after="0" w:afterAutospacing="0" w:line="420" w:lineRule="atLeast"/>
        <w:rPr>
          <w:rFonts w:ascii="仿宋" w:eastAsia="仿宋" w:hAnsi="仿宋" w:cs="Times New Roman"/>
          <w:bCs w:val="0"/>
          <w:kern w:val="2"/>
          <w:sz w:val="24"/>
          <w:szCs w:val="24"/>
        </w:rPr>
      </w:pPr>
      <w:r w:rsidRPr="004435A0">
        <w:rPr>
          <w:rFonts w:ascii="仿宋" w:eastAsia="仿宋" w:hAnsi="仿宋" w:hint="eastAsia"/>
          <w:sz w:val="24"/>
          <w:szCs w:val="24"/>
        </w:rPr>
        <w:t>受托方</w:t>
      </w:r>
      <w:r w:rsidR="00317846" w:rsidRPr="004435A0">
        <w:rPr>
          <w:rFonts w:ascii="仿宋" w:eastAsia="仿宋" w:hAnsi="仿宋" w:hint="eastAsia"/>
          <w:sz w:val="24"/>
          <w:szCs w:val="24"/>
        </w:rPr>
        <w:t>：</w:t>
      </w:r>
      <w:r w:rsidR="004663DE" w:rsidRPr="004663DE">
        <w:rPr>
          <w:rFonts w:ascii="仿宋" w:eastAsia="仿宋" w:hAnsi="仿宋" w:cs="Times New Roman"/>
          <w:bCs w:val="0"/>
          <w:kern w:val="2"/>
          <w:sz w:val="24"/>
          <w:szCs w:val="24"/>
        </w:rPr>
        <w:t>沧州啸宇模具科技有限公司</w:t>
      </w:r>
      <w:r w:rsidR="00317846" w:rsidRPr="004435A0">
        <w:rPr>
          <w:rFonts w:ascii="仿宋" w:eastAsia="仿宋" w:hAnsi="仿宋" w:hint="eastAsia"/>
          <w:sz w:val="24"/>
          <w:szCs w:val="24"/>
        </w:rPr>
        <w:t>（以下简称乙方）</w:t>
      </w:r>
    </w:p>
    <w:p w:rsidR="00317846" w:rsidRPr="0046515D" w:rsidRDefault="00317846" w:rsidP="0046515D">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663DE" w:rsidRPr="004663DE">
        <w:rPr>
          <w:rFonts w:ascii="仿宋" w:eastAsia="仿宋" w:hAnsi="仿宋" w:cs="Arial"/>
          <w:b/>
          <w:sz w:val="24"/>
          <w:szCs w:val="24"/>
          <w:shd w:val="clear" w:color="auto" w:fill="FFFFFF"/>
        </w:rPr>
        <w:t>91130981MA7GA6UJ1Y</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842"/>
        <w:gridCol w:w="747"/>
        <w:gridCol w:w="1179"/>
        <w:gridCol w:w="1179"/>
        <w:gridCol w:w="1179"/>
        <w:gridCol w:w="1608"/>
      </w:tblGrid>
      <w:tr w:rsidR="00317846" w:rsidRPr="00C64A64" w:rsidTr="00A53E39">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41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842"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747"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A53E39">
        <w:trPr>
          <w:trHeight w:val="364"/>
        </w:trPr>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418" w:type="dxa"/>
            <w:vAlign w:val="center"/>
          </w:tcPr>
          <w:p w:rsidR="00317846" w:rsidRPr="00C64A64" w:rsidRDefault="004663DE" w:rsidP="004F480F">
            <w:pPr>
              <w:spacing w:line="360" w:lineRule="auto"/>
              <w:jc w:val="center"/>
              <w:rPr>
                <w:rFonts w:ascii="仿宋" w:eastAsia="仿宋" w:hAnsi="仿宋" w:hint="eastAsia"/>
                <w:szCs w:val="21"/>
              </w:rPr>
            </w:pPr>
            <w:r>
              <w:rPr>
                <w:rFonts w:ascii="仿宋" w:eastAsia="仿宋" w:hAnsi="仿宋" w:hint="eastAsia"/>
                <w:szCs w:val="21"/>
              </w:rPr>
              <w:t>H6左右立板</w:t>
            </w:r>
            <w:r>
              <w:rPr>
                <w:rFonts w:ascii="仿宋" w:eastAsia="仿宋" w:hAnsi="仿宋"/>
                <w:szCs w:val="21"/>
              </w:rPr>
              <w:t>整形模具</w:t>
            </w:r>
          </w:p>
        </w:tc>
        <w:tc>
          <w:tcPr>
            <w:tcW w:w="1842" w:type="dxa"/>
            <w:vAlign w:val="center"/>
          </w:tcPr>
          <w:p w:rsidR="00317846" w:rsidRPr="00C64A64" w:rsidRDefault="00AF75F2" w:rsidP="004F480F">
            <w:pPr>
              <w:spacing w:line="360" w:lineRule="auto"/>
              <w:jc w:val="center"/>
              <w:rPr>
                <w:rFonts w:ascii="仿宋" w:eastAsia="仿宋" w:hAnsi="仿宋"/>
                <w:szCs w:val="21"/>
              </w:rPr>
            </w:pPr>
            <w:r>
              <w:rPr>
                <w:rFonts w:ascii="仿宋" w:eastAsia="仿宋" w:hAnsi="仿宋" w:hint="eastAsia"/>
                <w:szCs w:val="21"/>
              </w:rPr>
              <w:t>——</w:t>
            </w:r>
          </w:p>
        </w:tc>
        <w:tc>
          <w:tcPr>
            <w:tcW w:w="747" w:type="dxa"/>
            <w:vAlign w:val="center"/>
          </w:tcPr>
          <w:p w:rsidR="00317846" w:rsidRPr="00C64A64" w:rsidRDefault="00A86F4D"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4663DE" w:rsidP="004F480F">
            <w:pPr>
              <w:spacing w:line="360" w:lineRule="auto"/>
              <w:jc w:val="center"/>
              <w:rPr>
                <w:rFonts w:ascii="仿宋" w:eastAsia="仿宋" w:hAnsi="仿宋"/>
                <w:szCs w:val="21"/>
              </w:rPr>
            </w:pPr>
            <w:r>
              <w:rPr>
                <w:rFonts w:ascii="仿宋" w:eastAsia="仿宋" w:hAnsi="仿宋"/>
                <w:szCs w:val="21"/>
              </w:rPr>
              <w:t>40000</w:t>
            </w:r>
          </w:p>
        </w:tc>
        <w:tc>
          <w:tcPr>
            <w:tcW w:w="1179" w:type="dxa"/>
            <w:vAlign w:val="center"/>
          </w:tcPr>
          <w:p w:rsidR="00317846" w:rsidRPr="00C64A64" w:rsidRDefault="004663DE" w:rsidP="004F480F">
            <w:pPr>
              <w:spacing w:line="360" w:lineRule="auto"/>
              <w:jc w:val="center"/>
              <w:rPr>
                <w:rFonts w:ascii="仿宋" w:eastAsia="仿宋" w:hAnsi="仿宋"/>
                <w:szCs w:val="21"/>
              </w:rPr>
            </w:pPr>
            <w:r>
              <w:rPr>
                <w:rFonts w:ascii="仿宋" w:eastAsia="仿宋" w:hAnsi="仿宋"/>
                <w:szCs w:val="21"/>
              </w:rPr>
              <w:t>5200</w:t>
            </w:r>
          </w:p>
        </w:tc>
        <w:tc>
          <w:tcPr>
            <w:tcW w:w="1179" w:type="dxa"/>
            <w:vAlign w:val="center"/>
          </w:tcPr>
          <w:p w:rsidR="00317846" w:rsidRPr="00C64A64" w:rsidRDefault="004663DE" w:rsidP="004F480F">
            <w:pPr>
              <w:spacing w:line="360" w:lineRule="auto"/>
              <w:jc w:val="center"/>
              <w:rPr>
                <w:rFonts w:ascii="仿宋" w:eastAsia="仿宋" w:hAnsi="仿宋"/>
                <w:szCs w:val="21"/>
              </w:rPr>
            </w:pPr>
            <w:r>
              <w:rPr>
                <w:rFonts w:ascii="仿宋" w:eastAsia="仿宋" w:hAnsi="仿宋"/>
                <w:szCs w:val="21"/>
              </w:rPr>
              <w:t>45200</w:t>
            </w: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394E9B" w:rsidRPr="00C64A64" w:rsidTr="00A53E39">
        <w:trPr>
          <w:trHeight w:val="812"/>
        </w:trPr>
        <w:tc>
          <w:tcPr>
            <w:tcW w:w="709"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418" w:type="dxa"/>
            <w:vAlign w:val="center"/>
          </w:tcPr>
          <w:p w:rsidR="00394E9B" w:rsidRPr="00C64A64" w:rsidRDefault="00394E9B" w:rsidP="004F480F">
            <w:pPr>
              <w:spacing w:line="360" w:lineRule="auto"/>
              <w:jc w:val="center"/>
              <w:rPr>
                <w:rFonts w:ascii="仿宋" w:eastAsia="仿宋" w:hAnsi="仿宋"/>
                <w:szCs w:val="21"/>
              </w:rPr>
            </w:pPr>
          </w:p>
        </w:tc>
        <w:tc>
          <w:tcPr>
            <w:tcW w:w="1842" w:type="dxa"/>
            <w:vAlign w:val="center"/>
          </w:tcPr>
          <w:p w:rsidR="00394E9B" w:rsidRPr="00C64A64" w:rsidRDefault="00394E9B" w:rsidP="004F480F">
            <w:pPr>
              <w:spacing w:line="360" w:lineRule="auto"/>
              <w:jc w:val="center"/>
              <w:rPr>
                <w:rFonts w:ascii="仿宋" w:eastAsia="仿宋" w:hAnsi="仿宋"/>
                <w:szCs w:val="21"/>
              </w:rPr>
            </w:pPr>
          </w:p>
        </w:tc>
        <w:tc>
          <w:tcPr>
            <w:tcW w:w="747"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4663DE" w:rsidP="004F480F">
            <w:pPr>
              <w:spacing w:line="360" w:lineRule="auto"/>
              <w:jc w:val="center"/>
              <w:rPr>
                <w:rFonts w:ascii="仿宋" w:eastAsia="仿宋" w:hAnsi="仿宋"/>
                <w:szCs w:val="21"/>
              </w:rPr>
            </w:pPr>
            <w:r>
              <w:rPr>
                <w:rFonts w:ascii="仿宋" w:eastAsia="仿宋" w:hAnsi="仿宋" w:hint="eastAsia"/>
                <w:szCs w:val="21"/>
              </w:rPr>
              <w:t>45200</w:t>
            </w: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4663DE">
        <w:rPr>
          <w:rFonts w:ascii="仿宋" w:eastAsia="仿宋" w:hAnsi="仿宋" w:cs="宋体"/>
          <w:b/>
          <w:bCs/>
          <w:color w:val="000000"/>
          <w:kern w:val="0"/>
          <w:sz w:val="24"/>
          <w:u w:val="single"/>
        </w:rPr>
        <w:t>45200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4663DE">
        <w:rPr>
          <w:rFonts w:ascii="仿宋" w:eastAsia="仿宋" w:hAnsi="仿宋" w:cs="宋体" w:hint="eastAsia"/>
          <w:b/>
          <w:bCs/>
          <w:color w:val="000000"/>
          <w:kern w:val="0"/>
          <w:sz w:val="24"/>
          <w:u w:val="single"/>
        </w:rPr>
        <w:t>肆万伍仟贰佰</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A53E39">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4663DE">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4663DE" w:rsidRPr="00C64A64" w:rsidRDefault="00317846" w:rsidP="004663DE">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w:t>
      </w:r>
      <w:r w:rsidR="004663DE" w:rsidRPr="00C64A64">
        <w:rPr>
          <w:rFonts w:ascii="仿宋" w:eastAsia="仿宋" w:hAnsi="仿宋" w:hint="eastAsia"/>
          <w:sz w:val="24"/>
          <w:szCs w:val="24"/>
        </w:rPr>
        <w:t>1、合同签订后</w:t>
      </w:r>
      <w:r w:rsidR="004663DE" w:rsidRPr="00F5338B">
        <w:rPr>
          <w:rFonts w:ascii="仿宋" w:eastAsia="仿宋" w:hAnsi="仿宋" w:hint="eastAsia"/>
          <w:sz w:val="24"/>
          <w:szCs w:val="24"/>
          <w:u w:val="single"/>
        </w:rPr>
        <w:t xml:space="preserve"> </w:t>
      </w:r>
      <w:r w:rsidR="004663DE">
        <w:rPr>
          <w:rFonts w:ascii="仿宋" w:eastAsia="仿宋" w:hAnsi="仿宋" w:hint="eastAsia"/>
          <w:sz w:val="24"/>
          <w:szCs w:val="24"/>
          <w:u w:val="single"/>
        </w:rPr>
        <w:t xml:space="preserve">七 </w:t>
      </w:r>
      <w:r w:rsidR="004663DE" w:rsidRPr="000C77F9">
        <w:rPr>
          <w:rFonts w:ascii="仿宋" w:eastAsia="仿宋" w:hAnsi="仿宋" w:hint="eastAsia"/>
          <w:sz w:val="24"/>
          <w:szCs w:val="24"/>
        </w:rPr>
        <w:t>日</w:t>
      </w:r>
      <w:r w:rsidR="004663DE" w:rsidRPr="00C64A64">
        <w:rPr>
          <w:rFonts w:ascii="仿宋" w:eastAsia="仿宋" w:hAnsi="仿宋" w:hint="eastAsia"/>
          <w:sz w:val="24"/>
          <w:szCs w:val="24"/>
        </w:rPr>
        <w:t>内甲方预付总金额的</w:t>
      </w:r>
      <w:r w:rsidR="004663DE">
        <w:rPr>
          <w:rFonts w:ascii="仿宋" w:eastAsia="仿宋" w:hAnsi="仿宋" w:hint="eastAsia"/>
          <w:sz w:val="24"/>
          <w:szCs w:val="24"/>
          <w:u w:val="single"/>
        </w:rPr>
        <w:t xml:space="preserve"> 50  </w:t>
      </w:r>
      <w:r w:rsidR="004663DE" w:rsidRPr="00C64A64">
        <w:rPr>
          <w:rFonts w:ascii="仿宋" w:eastAsia="仿宋" w:hAnsi="仿宋" w:hint="eastAsia"/>
          <w:sz w:val="24"/>
          <w:szCs w:val="24"/>
        </w:rPr>
        <w:t>%给乙方，计：</w:t>
      </w:r>
      <w:r w:rsidR="004663DE" w:rsidRPr="002244EC">
        <w:rPr>
          <w:rFonts w:ascii="仿宋" w:eastAsia="仿宋" w:hAnsi="仿宋" w:hint="eastAsia"/>
          <w:sz w:val="24"/>
          <w:szCs w:val="24"/>
          <w:u w:val="single"/>
        </w:rPr>
        <w:t xml:space="preserve"> </w:t>
      </w:r>
      <w:r w:rsidR="004663DE">
        <w:rPr>
          <w:rFonts w:ascii="仿宋" w:eastAsia="仿宋" w:hAnsi="仿宋"/>
          <w:sz w:val="24"/>
          <w:szCs w:val="24"/>
          <w:u w:val="single"/>
        </w:rPr>
        <w:t>22600</w:t>
      </w:r>
      <w:r w:rsidR="004663DE" w:rsidRPr="00C64A64">
        <w:rPr>
          <w:rFonts w:ascii="仿宋" w:eastAsia="仿宋" w:hAnsi="仿宋" w:hint="eastAsia"/>
          <w:sz w:val="24"/>
          <w:szCs w:val="24"/>
        </w:rPr>
        <w:t>人民币</w:t>
      </w:r>
      <w:permStart w:id="22889129" w:edGrp="everyone"/>
      <w:permEnd w:id="22889129"/>
      <w:r w:rsidR="004663DE" w:rsidRPr="00C64A64">
        <w:rPr>
          <w:rFonts w:ascii="仿宋" w:eastAsia="仿宋" w:hAnsi="仿宋" w:hint="eastAsia"/>
          <w:sz w:val="24"/>
          <w:szCs w:val="24"/>
        </w:rPr>
        <w:t>元。</w:t>
      </w:r>
    </w:p>
    <w:p w:rsidR="004663DE" w:rsidRPr="00C64A64" w:rsidRDefault="004663DE" w:rsidP="004663DE">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Pr>
          <w:rFonts w:ascii="仿宋" w:eastAsia="仿宋" w:hAnsi="仿宋" w:hint="eastAsia"/>
          <w:sz w:val="24"/>
          <w:szCs w:val="24"/>
          <w:u w:val="single"/>
        </w:rPr>
        <w:t xml:space="preserve"> 40 </w:t>
      </w:r>
      <w:r w:rsidRPr="00C64A64">
        <w:rPr>
          <w:rFonts w:ascii="仿宋" w:eastAsia="仿宋" w:hAnsi="仿宋" w:hint="eastAsia"/>
          <w:sz w:val="24"/>
          <w:szCs w:val="24"/>
        </w:rPr>
        <w:t>%，计：人民币</w:t>
      </w:r>
      <w:permStart w:id="1435008474" w:edGrp="everyone"/>
      <w:r>
        <w:rPr>
          <w:rFonts w:ascii="仿宋" w:eastAsia="仿宋" w:hAnsi="仿宋" w:hint="eastAsia"/>
          <w:sz w:val="24"/>
          <w:szCs w:val="24"/>
        </w:rPr>
        <w:t xml:space="preserve"> </w:t>
      </w:r>
      <w:r w:rsidRPr="00ED54B9">
        <w:rPr>
          <w:rFonts w:ascii="仿宋" w:eastAsia="仿宋" w:hAnsi="仿宋" w:hint="eastAsia"/>
          <w:sz w:val="24"/>
          <w:szCs w:val="24"/>
          <w:u w:val="single"/>
        </w:rPr>
        <w:t xml:space="preserve"> </w:t>
      </w:r>
      <w:r>
        <w:rPr>
          <w:rFonts w:ascii="仿宋" w:eastAsia="仿宋" w:hAnsi="仿宋"/>
          <w:sz w:val="24"/>
          <w:szCs w:val="24"/>
          <w:u w:val="single"/>
        </w:rPr>
        <w:t>18080</w:t>
      </w:r>
      <w:r w:rsidRPr="00ED54B9">
        <w:rPr>
          <w:rFonts w:ascii="仿宋" w:eastAsia="仿宋" w:hAnsi="仿宋" w:hint="eastAsia"/>
          <w:sz w:val="24"/>
          <w:szCs w:val="24"/>
          <w:u w:val="single"/>
        </w:rPr>
        <w:t xml:space="preserve"> </w:t>
      </w:r>
      <w:r w:rsidRPr="00FE130E">
        <w:rPr>
          <w:rFonts w:ascii="仿宋" w:eastAsia="仿宋" w:hAnsi="仿宋" w:hint="eastAsia"/>
          <w:sz w:val="24"/>
          <w:szCs w:val="24"/>
          <w:u w:val="single"/>
        </w:rPr>
        <w:t xml:space="preserve"> </w:t>
      </w:r>
      <w:permEnd w:id="1435008474"/>
      <w:r w:rsidRPr="00C64A64">
        <w:rPr>
          <w:rFonts w:ascii="仿宋" w:eastAsia="仿宋" w:hAnsi="仿宋" w:hint="eastAsia"/>
          <w:sz w:val="24"/>
          <w:szCs w:val="24"/>
        </w:rPr>
        <w:t>元。</w:t>
      </w:r>
    </w:p>
    <w:p w:rsidR="00317846" w:rsidRPr="004663DE" w:rsidRDefault="004663DE" w:rsidP="004663DE">
      <w:pPr>
        <w:spacing w:line="360" w:lineRule="auto"/>
        <w:ind w:leftChars="270" w:left="567" w:firstLine="513"/>
        <w:rPr>
          <w:rFonts w:ascii="仿宋" w:eastAsia="仿宋" w:hAnsi="仿宋" w:hint="eastAsia"/>
          <w:sz w:val="24"/>
          <w:szCs w:val="24"/>
        </w:rPr>
      </w:pPr>
      <w:r w:rsidRPr="008272C9">
        <w:rPr>
          <w:rFonts w:ascii="仿宋" w:eastAsia="仿宋" w:hAnsi="仿宋" w:hint="eastAsia"/>
          <w:sz w:val="24"/>
          <w:szCs w:val="24"/>
        </w:rPr>
        <w:t>3、剩余的10%为质保金，自双方签约之日起满</w:t>
      </w:r>
      <w:r>
        <w:rPr>
          <w:rFonts w:ascii="仿宋" w:eastAsia="仿宋" w:hAnsi="仿宋" w:hint="eastAsia"/>
          <w:sz w:val="24"/>
          <w:szCs w:val="24"/>
        </w:rPr>
        <w:t>壹</w:t>
      </w:r>
      <w:r w:rsidRPr="008272C9">
        <w:rPr>
          <w:rFonts w:ascii="仿宋" w:eastAsia="仿宋" w:hAnsi="仿宋" w:hint="eastAsia"/>
          <w:sz w:val="24"/>
          <w:szCs w:val="24"/>
        </w:rPr>
        <w:t>年且模具在寿命</w:t>
      </w:r>
      <w:r w:rsidRPr="008272C9">
        <w:rPr>
          <w:rFonts w:ascii="仿宋" w:eastAsia="仿宋" w:hAnsi="仿宋"/>
          <w:sz w:val="24"/>
          <w:szCs w:val="24"/>
        </w:rPr>
        <w:t>期</w:t>
      </w:r>
      <w:r w:rsidRPr="008272C9">
        <w:rPr>
          <w:rFonts w:ascii="仿宋" w:eastAsia="仿宋" w:hAnsi="仿宋" w:hint="eastAsia"/>
          <w:sz w:val="24"/>
          <w:szCs w:val="24"/>
        </w:rPr>
        <w:t>内无质量问题的，甲方向乙方支付。</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bookmarkStart w:id="0" w:name="_GoBack"/>
      <w:bookmarkEnd w:id="0"/>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610634955" w:edGrp="everyone"/>
      <w:r w:rsidR="00202265" w:rsidRPr="00202265">
        <w:rPr>
          <w:rFonts w:ascii="仿宋" w:eastAsia="仿宋" w:hAnsi="仿宋" w:hint="eastAsia"/>
          <w:sz w:val="24"/>
          <w:szCs w:val="24"/>
          <w:u w:val="single"/>
        </w:rPr>
        <w:t xml:space="preserve">  </w:t>
      </w:r>
      <w:r w:rsidR="0046515D">
        <w:rPr>
          <w:rFonts w:ascii="仿宋" w:eastAsia="仿宋" w:hAnsi="仿宋" w:hint="eastAsia"/>
          <w:sz w:val="24"/>
          <w:szCs w:val="24"/>
          <w:u w:val="single"/>
        </w:rPr>
        <w:t>20</w:t>
      </w:r>
      <w:r w:rsidR="00202265" w:rsidRPr="00202265">
        <w:rPr>
          <w:rFonts w:ascii="仿宋" w:eastAsia="仿宋" w:hAnsi="仿宋" w:hint="eastAsia"/>
          <w:sz w:val="24"/>
          <w:szCs w:val="24"/>
          <w:u w:val="single"/>
        </w:rPr>
        <w:t xml:space="preserve">  </w:t>
      </w:r>
      <w:permEnd w:id="1610634955"/>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lastRenderedPageBreak/>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988178155" w:edGrp="everyone"/>
      <w:permEnd w:id="1988178155"/>
      <w:r w:rsidRPr="00C64A64">
        <w:rPr>
          <w:rFonts w:ascii="仿宋" w:eastAsia="仿宋" w:hAnsi="仿宋" w:hint="eastAsia"/>
          <w:sz w:val="24"/>
          <w:szCs w:val="24"/>
        </w:rPr>
        <w:t>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337380442" w:edGrp="everyone"/>
      <w:r w:rsidR="009A0CB8">
        <w:rPr>
          <w:rFonts w:ascii="仿宋" w:eastAsia="仿宋" w:hAnsi="仿宋" w:hint="eastAsia"/>
          <w:sz w:val="24"/>
          <w:szCs w:val="24"/>
        </w:rPr>
        <w:t xml:space="preserve"> </w:t>
      </w:r>
      <w:r w:rsidR="00A53E39">
        <w:rPr>
          <w:rFonts w:ascii="仿宋" w:eastAsia="仿宋" w:hAnsi="仿宋" w:hint="eastAsia"/>
          <w:sz w:val="24"/>
          <w:szCs w:val="24"/>
        </w:rPr>
        <w:t>20</w:t>
      </w:r>
      <w:r w:rsidR="009A0CB8">
        <w:rPr>
          <w:rFonts w:ascii="仿宋" w:eastAsia="仿宋" w:hAnsi="仿宋" w:hint="eastAsia"/>
          <w:sz w:val="24"/>
          <w:szCs w:val="24"/>
        </w:rPr>
        <w:t xml:space="preserve"> </w:t>
      </w:r>
      <w:permEnd w:id="337380442"/>
      <w:r w:rsidR="00317846" w:rsidRPr="00C64A64">
        <w:rPr>
          <w:rFonts w:ascii="仿宋" w:eastAsia="仿宋" w:hAnsi="仿宋" w:hint="eastAsia"/>
          <w:sz w:val="24"/>
          <w:szCs w:val="24"/>
        </w:rPr>
        <w:t>天，乙方应于</w:t>
      </w:r>
      <w:r w:rsidR="00A53E39">
        <w:rPr>
          <w:rFonts w:ascii="仿宋" w:eastAsia="仿宋" w:hAnsi="仿宋" w:hint="eastAsia"/>
          <w:sz w:val="24"/>
          <w:szCs w:val="24"/>
        </w:rPr>
        <w:t>模具方案确定后20天内</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578239739" w:edGrp="everyone"/>
      <w:permEnd w:id="578239739"/>
      <w:r w:rsidRPr="00C64A64">
        <w:rPr>
          <w:rFonts w:ascii="仿宋" w:eastAsia="仿宋" w:hAnsi="仿宋" w:hint="eastAsia"/>
          <w:sz w:val="24"/>
          <w:szCs w:val="24"/>
        </w:rPr>
        <w:t>件，月产能：</w:t>
      </w:r>
      <w:permStart w:id="2097375265" w:edGrp="everyone"/>
      <w:permEnd w:id="2097375265"/>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lastRenderedPageBreak/>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4663DE" w:rsidRPr="004663DE" w:rsidRDefault="00775D5E" w:rsidP="004663DE">
      <w:pPr>
        <w:pStyle w:val="2"/>
        <w:shd w:val="clear" w:color="auto" w:fill="FFFFFF"/>
        <w:spacing w:before="0" w:beforeAutospacing="0" w:after="0" w:afterAutospacing="0" w:line="420" w:lineRule="atLeast"/>
        <w:rPr>
          <w:rFonts w:ascii="仿宋" w:eastAsia="仿宋" w:hAnsi="仿宋" w:cs="仿宋"/>
          <w:color w:val="000000"/>
          <w:sz w:val="24"/>
          <w:szCs w:val="24"/>
        </w:rPr>
      </w:pPr>
      <w:r w:rsidRPr="00775D5E">
        <w:rPr>
          <w:rFonts w:ascii="仿宋" w:eastAsia="仿宋" w:hAnsi="仿宋" w:cs="仿宋" w:hint="eastAsia"/>
          <w:color w:val="000000"/>
          <w:sz w:val="24"/>
          <w:szCs w:val="24"/>
        </w:rPr>
        <w:t>甲方:  河北光华荣昌汽车部件有限公司       乙方:</w:t>
      </w:r>
      <w:r w:rsidR="00A53E39" w:rsidRPr="00A53E39">
        <w:rPr>
          <w:rFonts w:ascii="仿宋" w:eastAsia="仿宋" w:hAnsi="仿宋" w:hint="eastAsia"/>
          <w:sz w:val="24"/>
          <w:szCs w:val="24"/>
        </w:rPr>
        <w:t xml:space="preserve"> </w:t>
      </w:r>
      <w:r w:rsidR="004663DE" w:rsidRPr="004663DE">
        <w:rPr>
          <w:rFonts w:ascii="仿宋" w:eastAsia="仿宋" w:hAnsi="仿宋" w:cs="仿宋"/>
          <w:color w:val="000000"/>
          <w:sz w:val="24"/>
          <w:szCs w:val="24"/>
        </w:rPr>
        <w:t>沧州啸宇模具科技有限公司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lastRenderedPageBreak/>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93F" w:rsidRDefault="008B693F">
      <w:r>
        <w:separator/>
      </w:r>
    </w:p>
  </w:endnote>
  <w:endnote w:type="continuationSeparator" w:id="0">
    <w:p w:rsidR="008B693F" w:rsidRDefault="008B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D56" w:rsidRDefault="00D64D56">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D64D56" w:rsidRDefault="00D64D56">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D64D56" w:rsidRDefault="00D64D56">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4663DE">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663DE">
              <w:rPr>
                <w:b/>
                <w:noProof/>
              </w:rPr>
              <w:t>6</w:t>
            </w:r>
            <w:r>
              <w:rPr>
                <w:b/>
                <w:sz w:val="24"/>
                <w:szCs w:val="24"/>
              </w:rPr>
              <w:fldChar w:fldCharType="end"/>
            </w:r>
          </w:p>
        </w:sdtContent>
      </w:sdt>
    </w:sdtContent>
  </w:sdt>
  <w:p w:rsidR="00D64D56" w:rsidRDefault="00D64D56">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D56" w:rsidRDefault="00D64D56">
    <w:pPr>
      <w:pStyle w:val="ae"/>
      <w:jc w:val="right"/>
    </w:pPr>
    <w:r>
      <w:rPr>
        <w:b/>
        <w:sz w:val="24"/>
        <w:szCs w:val="24"/>
      </w:rPr>
      <w:fldChar w:fldCharType="begin"/>
    </w:r>
    <w:r>
      <w:rPr>
        <w:b/>
      </w:rPr>
      <w:instrText>PAGE</w:instrText>
    </w:r>
    <w:r>
      <w:rPr>
        <w:b/>
        <w:sz w:val="24"/>
        <w:szCs w:val="24"/>
      </w:rPr>
      <w:fldChar w:fldCharType="separate"/>
    </w:r>
    <w:r w:rsidR="004663DE">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663DE">
      <w:rPr>
        <w:b/>
        <w:noProof/>
      </w:rPr>
      <w:t>6</w:t>
    </w:r>
    <w:r>
      <w:rPr>
        <w:b/>
        <w:sz w:val="24"/>
        <w:szCs w:val="24"/>
      </w:rPr>
      <w:fldChar w:fldCharType="end"/>
    </w:r>
  </w:p>
  <w:p w:rsidR="00D64D56" w:rsidRDefault="00D64D56">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93F" w:rsidRDefault="008B693F">
      <w:r>
        <w:separator/>
      </w:r>
    </w:p>
  </w:footnote>
  <w:footnote w:type="continuationSeparator" w:id="0">
    <w:p w:rsidR="008B693F" w:rsidRDefault="008B69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D56" w:rsidRDefault="00D64D56">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D56" w:rsidRDefault="00D64D56">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30007"/>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1E7DC2"/>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2CC3"/>
    <w:rsid w:val="004435A0"/>
    <w:rsid w:val="004454FE"/>
    <w:rsid w:val="00447D81"/>
    <w:rsid w:val="0045272A"/>
    <w:rsid w:val="00457DA8"/>
    <w:rsid w:val="0046515D"/>
    <w:rsid w:val="004663DE"/>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1B29"/>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93F"/>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3E39"/>
    <w:rsid w:val="00A56A00"/>
    <w:rsid w:val="00A64EA3"/>
    <w:rsid w:val="00A65E0C"/>
    <w:rsid w:val="00A66B14"/>
    <w:rsid w:val="00A673C3"/>
    <w:rsid w:val="00A71063"/>
    <w:rsid w:val="00A86F4D"/>
    <w:rsid w:val="00A94CF4"/>
    <w:rsid w:val="00A971FB"/>
    <w:rsid w:val="00AA78CE"/>
    <w:rsid w:val="00AB6393"/>
    <w:rsid w:val="00AC6D3F"/>
    <w:rsid w:val="00AD05DD"/>
    <w:rsid w:val="00AD0CE7"/>
    <w:rsid w:val="00AE6ED1"/>
    <w:rsid w:val="00AF75F2"/>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64D56"/>
    <w:rsid w:val="00D756CF"/>
    <w:rsid w:val="00D95444"/>
    <w:rsid w:val="00D95DDB"/>
    <w:rsid w:val="00DA52C7"/>
    <w:rsid w:val="00DA579B"/>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506C"/>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73592"/>
  <w15:docId w15:val="{005D1FD6-50BB-405C-9C7E-EE742D7D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paragraph" w:styleId="2">
    <w:name w:val="heading 2"/>
    <w:basedOn w:val="a"/>
    <w:link w:val="20"/>
    <w:uiPriority w:val="9"/>
    <w:qFormat/>
    <w:rsid w:val="004663DE"/>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 w:type="character" w:customStyle="1" w:styleId="20">
    <w:name w:val="标题 2 字符"/>
    <w:basedOn w:val="a0"/>
    <w:link w:val="2"/>
    <w:uiPriority w:val="9"/>
    <w:rsid w:val="004663DE"/>
    <w:rPr>
      <w:rFonts w:ascii="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97519">
      <w:bodyDiv w:val="1"/>
      <w:marLeft w:val="0"/>
      <w:marRight w:val="0"/>
      <w:marTop w:val="0"/>
      <w:marBottom w:val="0"/>
      <w:divBdr>
        <w:top w:val="none" w:sz="0" w:space="0" w:color="auto"/>
        <w:left w:val="none" w:sz="0" w:space="0" w:color="auto"/>
        <w:bottom w:val="none" w:sz="0" w:space="0" w:color="auto"/>
        <w:right w:val="none" w:sz="0" w:space="0" w:color="auto"/>
      </w:divBdr>
    </w:div>
    <w:div w:id="1363945977">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2F37D-825E-427E-8400-8E7DA872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517</Words>
  <Characters>2947</Characters>
  <Application>Microsoft Office Word</Application>
  <DocSecurity>0</DocSecurity>
  <PresentationFormat/>
  <Lines>24</Lines>
  <Paragraphs>6</Paragraphs>
  <Slides>0</Slides>
  <Notes>0</Notes>
  <HiddenSlides>0</HiddenSlides>
  <MMClips>0</MMClips>
  <ScaleCrop>false</ScaleCrop>
  <Company>光华荣昌</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27</cp:revision>
  <cp:lastPrinted>2015-07-18T05:35:00Z</cp:lastPrinted>
  <dcterms:created xsi:type="dcterms:W3CDTF">2021-11-05T08:16:00Z</dcterms:created>
  <dcterms:modified xsi:type="dcterms:W3CDTF">2022-09-08T03:05:00Z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