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2753"/>
        <w:tblW w:w="9498" w:type="dxa"/>
        <w:tblLook w:val="04A0" w:firstRow="1" w:lastRow="0" w:firstColumn="1" w:lastColumn="0" w:noHBand="0" w:noVBand="1"/>
      </w:tblPr>
      <w:tblGrid>
        <w:gridCol w:w="1386"/>
        <w:gridCol w:w="2911"/>
        <w:gridCol w:w="2156"/>
        <w:gridCol w:w="3045"/>
      </w:tblGrid>
      <w:tr w:rsidR="00095B6B" w:rsidRPr="00095B6B" w:rsidTr="00A27F1C">
        <w:trPr>
          <w:trHeight w:val="930"/>
        </w:trPr>
        <w:tc>
          <w:tcPr>
            <w:tcW w:w="9498" w:type="dxa"/>
            <w:gridSpan w:val="4"/>
            <w:tcBorders>
              <w:top w:val="nil"/>
              <w:left w:val="nil"/>
              <w:bottom w:val="nil"/>
              <w:right w:val="nil"/>
            </w:tcBorders>
            <w:shd w:val="clear" w:color="auto" w:fill="auto"/>
            <w:noWrap/>
            <w:vAlign w:val="center"/>
            <w:hideMark/>
          </w:tcPr>
          <w:p w:rsidR="00A1053D" w:rsidRPr="00095B6B" w:rsidRDefault="00A1053D" w:rsidP="00F83EB2">
            <w:pPr>
              <w:widowControl/>
              <w:spacing w:line="280" w:lineRule="exact"/>
              <w:jc w:val="center"/>
              <w:rPr>
                <w:rFonts w:ascii="宋体" w:hAnsi="宋体" w:cs="宋体"/>
                <w:b/>
                <w:bCs/>
                <w:kern w:val="0"/>
                <w:sz w:val="36"/>
                <w:szCs w:val="36"/>
              </w:rPr>
            </w:pPr>
          </w:p>
        </w:tc>
      </w:tr>
      <w:tr w:rsidR="00095B6B" w:rsidRPr="00095B6B" w:rsidTr="00A27F1C">
        <w:trPr>
          <w:trHeight w:val="599"/>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053D" w:rsidRPr="00095B6B" w:rsidRDefault="00A1053D" w:rsidP="00F83EB2">
            <w:pPr>
              <w:widowControl/>
              <w:spacing w:line="280" w:lineRule="exact"/>
              <w:jc w:val="center"/>
              <w:rPr>
                <w:rFonts w:asciiTheme="minorEastAsia" w:eastAsiaTheme="minorEastAsia" w:hAnsiTheme="minorEastAsia" w:cs="宋体"/>
                <w:b/>
                <w:bCs/>
                <w:kern w:val="0"/>
                <w:sz w:val="20"/>
                <w:szCs w:val="20"/>
              </w:rPr>
            </w:pPr>
            <w:r w:rsidRPr="00095B6B">
              <w:rPr>
                <w:rFonts w:asciiTheme="minorEastAsia" w:eastAsiaTheme="minorEastAsia" w:hAnsiTheme="minorEastAsia" w:cs="宋体" w:hint="eastAsia"/>
                <w:b/>
                <w:bCs/>
                <w:kern w:val="0"/>
                <w:sz w:val="28"/>
                <w:szCs w:val="20"/>
              </w:rPr>
              <w:t>供应商引入资料</w:t>
            </w:r>
          </w:p>
        </w:tc>
      </w:tr>
      <w:tr w:rsidR="00095B6B" w:rsidRPr="00095B6B" w:rsidTr="00A27F1C">
        <w:trPr>
          <w:trHeight w:val="843"/>
        </w:trPr>
        <w:tc>
          <w:tcPr>
            <w:tcW w:w="1386" w:type="dxa"/>
            <w:tcBorders>
              <w:top w:val="nil"/>
              <w:left w:val="single" w:sz="4" w:space="0" w:color="auto"/>
              <w:bottom w:val="single" w:sz="4" w:space="0" w:color="auto"/>
              <w:right w:val="single" w:sz="4" w:space="0" w:color="auto"/>
            </w:tcBorders>
            <w:shd w:val="clear" w:color="auto" w:fill="auto"/>
            <w:vAlign w:val="center"/>
            <w:hideMark/>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公司名称</w:t>
            </w:r>
          </w:p>
        </w:tc>
        <w:tc>
          <w:tcPr>
            <w:tcW w:w="2911" w:type="dxa"/>
            <w:tcBorders>
              <w:top w:val="nil"/>
              <w:left w:val="nil"/>
              <w:bottom w:val="single" w:sz="4" w:space="0" w:color="auto"/>
              <w:right w:val="single" w:sz="4" w:space="0" w:color="auto"/>
            </w:tcBorders>
            <w:shd w:val="clear" w:color="auto" w:fill="auto"/>
            <w:noWrap/>
            <w:vAlign w:val="center"/>
            <w:hideMark/>
          </w:tcPr>
          <w:p w:rsidR="00A1053D" w:rsidRPr="00095B6B" w:rsidRDefault="00F83EB2" w:rsidP="00F83EB2">
            <w:pPr>
              <w:widowControl/>
              <w:spacing w:line="280" w:lineRule="exact"/>
              <w:jc w:val="center"/>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北京光华荣昌汽车部件有限</w:t>
            </w:r>
            <w:r w:rsidR="00A1053D" w:rsidRPr="00095B6B">
              <w:rPr>
                <w:rFonts w:ascii="微软雅黑" w:eastAsia="微软雅黑" w:hAnsi="微软雅黑" w:cs="宋体" w:hint="eastAsia"/>
                <w:kern w:val="0"/>
                <w:sz w:val="20"/>
                <w:szCs w:val="20"/>
              </w:rPr>
              <w:t>公司</w:t>
            </w:r>
          </w:p>
        </w:tc>
        <w:tc>
          <w:tcPr>
            <w:tcW w:w="2156" w:type="dxa"/>
            <w:tcBorders>
              <w:top w:val="nil"/>
              <w:left w:val="nil"/>
              <w:bottom w:val="single" w:sz="4" w:space="0" w:color="auto"/>
              <w:right w:val="single" w:sz="4" w:space="0" w:color="auto"/>
            </w:tcBorders>
            <w:shd w:val="clear" w:color="auto" w:fill="auto"/>
            <w:vAlign w:val="center"/>
            <w:hideMark/>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引入项目分类</w:t>
            </w:r>
          </w:p>
        </w:tc>
        <w:tc>
          <w:tcPr>
            <w:tcW w:w="3045" w:type="dxa"/>
            <w:tcBorders>
              <w:top w:val="nil"/>
              <w:left w:val="nil"/>
              <w:bottom w:val="single" w:sz="4" w:space="0" w:color="auto"/>
              <w:right w:val="single" w:sz="4" w:space="0" w:color="auto"/>
            </w:tcBorders>
            <w:shd w:val="clear" w:color="auto" w:fill="auto"/>
            <w:noWrap/>
            <w:vAlign w:val="center"/>
            <w:hideMark/>
          </w:tcPr>
          <w:p w:rsidR="00A1053D" w:rsidRPr="00095B6B" w:rsidRDefault="00A27F1C"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技术服务</w:t>
            </w:r>
          </w:p>
        </w:tc>
      </w:tr>
      <w:tr w:rsidR="00095B6B" w:rsidRPr="00095B6B" w:rsidTr="00A27F1C">
        <w:trPr>
          <w:trHeight w:val="1281"/>
        </w:trPr>
        <w:tc>
          <w:tcPr>
            <w:tcW w:w="1386" w:type="dxa"/>
            <w:tcBorders>
              <w:top w:val="nil"/>
              <w:left w:val="single" w:sz="4" w:space="0" w:color="auto"/>
              <w:bottom w:val="single" w:sz="4" w:space="0" w:color="auto"/>
              <w:right w:val="single" w:sz="4" w:space="0" w:color="auto"/>
            </w:tcBorders>
            <w:shd w:val="clear" w:color="auto" w:fill="auto"/>
            <w:vAlign w:val="center"/>
            <w:hideMark/>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注册资金</w:t>
            </w:r>
          </w:p>
        </w:tc>
        <w:tc>
          <w:tcPr>
            <w:tcW w:w="2911" w:type="dxa"/>
            <w:tcBorders>
              <w:top w:val="nil"/>
              <w:left w:val="nil"/>
              <w:bottom w:val="single" w:sz="4" w:space="0" w:color="auto"/>
              <w:right w:val="single" w:sz="4" w:space="0" w:color="auto"/>
            </w:tcBorders>
            <w:shd w:val="clear" w:color="auto" w:fill="auto"/>
            <w:noWrap/>
            <w:vAlign w:val="center"/>
            <w:hideMark/>
          </w:tcPr>
          <w:p w:rsidR="00A1053D" w:rsidRPr="00095B6B" w:rsidRDefault="00F83EB2" w:rsidP="00F83EB2">
            <w:pPr>
              <w:widowControl/>
              <w:spacing w:line="280" w:lineRule="exact"/>
              <w:jc w:val="center"/>
              <w:rPr>
                <w:rFonts w:ascii="微软雅黑" w:eastAsia="微软雅黑" w:hAnsi="微软雅黑" w:cs="宋体"/>
                <w:kern w:val="0"/>
                <w:sz w:val="20"/>
                <w:szCs w:val="20"/>
              </w:rPr>
            </w:pPr>
            <w:r w:rsidRPr="00095B6B">
              <w:rPr>
                <w:rFonts w:ascii="微软雅黑" w:eastAsia="微软雅黑" w:hAnsi="微软雅黑" w:cs="宋体"/>
                <w:kern w:val="0"/>
                <w:sz w:val="20"/>
                <w:szCs w:val="20"/>
              </w:rPr>
              <w:t>8000</w:t>
            </w:r>
            <w:r w:rsidR="00A1053D" w:rsidRPr="00095B6B">
              <w:rPr>
                <w:rFonts w:ascii="微软雅黑" w:eastAsia="微软雅黑" w:hAnsi="微软雅黑" w:cs="宋体" w:hint="eastAsia"/>
                <w:kern w:val="0"/>
                <w:sz w:val="20"/>
                <w:szCs w:val="20"/>
              </w:rPr>
              <w:t>万元</w:t>
            </w:r>
          </w:p>
        </w:tc>
        <w:tc>
          <w:tcPr>
            <w:tcW w:w="2156" w:type="dxa"/>
            <w:tcBorders>
              <w:top w:val="nil"/>
              <w:left w:val="nil"/>
              <w:bottom w:val="single" w:sz="4" w:space="0" w:color="auto"/>
              <w:right w:val="single" w:sz="4" w:space="0" w:color="auto"/>
            </w:tcBorders>
            <w:shd w:val="clear" w:color="auto" w:fill="auto"/>
            <w:vAlign w:val="center"/>
            <w:hideMark/>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成立日期</w:t>
            </w:r>
          </w:p>
        </w:tc>
        <w:tc>
          <w:tcPr>
            <w:tcW w:w="3045" w:type="dxa"/>
            <w:tcBorders>
              <w:top w:val="nil"/>
              <w:left w:val="nil"/>
              <w:bottom w:val="single" w:sz="4" w:space="0" w:color="auto"/>
              <w:right w:val="single" w:sz="4" w:space="0" w:color="auto"/>
            </w:tcBorders>
            <w:shd w:val="clear" w:color="auto" w:fill="auto"/>
            <w:noWrap/>
            <w:vAlign w:val="center"/>
            <w:hideMark/>
          </w:tcPr>
          <w:p w:rsidR="00A1053D" w:rsidRPr="00095B6B" w:rsidRDefault="00F83EB2"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kern w:val="0"/>
                <w:sz w:val="20"/>
                <w:szCs w:val="20"/>
              </w:rPr>
              <w:t>2001</w:t>
            </w:r>
            <w:r w:rsidR="00A1053D" w:rsidRPr="00095B6B">
              <w:rPr>
                <w:rFonts w:ascii="微软雅黑" w:eastAsia="微软雅黑" w:hAnsi="微软雅黑" w:cs="宋体" w:hint="eastAsia"/>
                <w:kern w:val="0"/>
                <w:sz w:val="20"/>
                <w:szCs w:val="20"/>
              </w:rPr>
              <w:t>年</w:t>
            </w:r>
            <w:r w:rsidRPr="00095B6B">
              <w:rPr>
                <w:rFonts w:ascii="微软雅黑" w:eastAsia="微软雅黑" w:hAnsi="微软雅黑" w:cs="宋体"/>
                <w:kern w:val="0"/>
                <w:sz w:val="20"/>
                <w:szCs w:val="20"/>
              </w:rPr>
              <w:t>11</w:t>
            </w:r>
            <w:r w:rsidR="00A1053D" w:rsidRPr="00095B6B">
              <w:rPr>
                <w:rFonts w:ascii="微软雅黑" w:eastAsia="微软雅黑" w:hAnsi="微软雅黑" w:cs="宋体" w:hint="eastAsia"/>
                <w:kern w:val="0"/>
                <w:sz w:val="20"/>
                <w:szCs w:val="20"/>
              </w:rPr>
              <w:t>月</w:t>
            </w:r>
            <w:r w:rsidRPr="00095B6B">
              <w:rPr>
                <w:rFonts w:ascii="微软雅黑" w:eastAsia="微软雅黑" w:hAnsi="微软雅黑" w:cs="宋体"/>
                <w:kern w:val="0"/>
                <w:sz w:val="20"/>
                <w:szCs w:val="20"/>
              </w:rPr>
              <w:t>23</w:t>
            </w:r>
            <w:r w:rsidR="00A1053D" w:rsidRPr="00095B6B">
              <w:rPr>
                <w:rFonts w:ascii="微软雅黑" w:eastAsia="微软雅黑" w:hAnsi="微软雅黑" w:cs="宋体" w:hint="eastAsia"/>
                <w:kern w:val="0"/>
                <w:sz w:val="20"/>
                <w:szCs w:val="20"/>
              </w:rPr>
              <w:t>日</w:t>
            </w:r>
          </w:p>
        </w:tc>
      </w:tr>
      <w:tr w:rsidR="00095B6B" w:rsidRPr="00095B6B" w:rsidTr="00A27F1C">
        <w:trPr>
          <w:trHeight w:val="895"/>
        </w:trPr>
        <w:tc>
          <w:tcPr>
            <w:tcW w:w="1386" w:type="dxa"/>
            <w:tcBorders>
              <w:top w:val="nil"/>
              <w:left w:val="single" w:sz="4" w:space="0" w:color="auto"/>
              <w:bottom w:val="single" w:sz="4" w:space="0" w:color="auto"/>
              <w:right w:val="single" w:sz="4" w:space="0" w:color="auto"/>
            </w:tcBorders>
            <w:shd w:val="clear" w:color="auto" w:fill="auto"/>
            <w:vAlign w:val="center"/>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公司地址</w:t>
            </w:r>
          </w:p>
        </w:tc>
        <w:tc>
          <w:tcPr>
            <w:tcW w:w="2911" w:type="dxa"/>
            <w:tcBorders>
              <w:top w:val="nil"/>
              <w:left w:val="nil"/>
              <w:bottom w:val="single" w:sz="4" w:space="0" w:color="auto"/>
              <w:right w:val="single" w:sz="4" w:space="0" w:color="auto"/>
            </w:tcBorders>
            <w:shd w:val="clear" w:color="auto" w:fill="auto"/>
            <w:noWrap/>
            <w:vAlign w:val="center"/>
          </w:tcPr>
          <w:p w:rsidR="00A1053D" w:rsidRPr="00095B6B" w:rsidRDefault="00F83EB2" w:rsidP="00F83EB2">
            <w:pPr>
              <w:widowControl/>
              <w:spacing w:line="280" w:lineRule="exact"/>
              <w:jc w:val="center"/>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北京市昌平区北流村600号院9号楼1至3层101</w:t>
            </w:r>
          </w:p>
        </w:tc>
        <w:tc>
          <w:tcPr>
            <w:tcW w:w="2156" w:type="dxa"/>
            <w:tcBorders>
              <w:top w:val="nil"/>
              <w:left w:val="nil"/>
              <w:bottom w:val="single" w:sz="4" w:space="0" w:color="auto"/>
              <w:right w:val="single" w:sz="4" w:space="0" w:color="auto"/>
            </w:tcBorders>
            <w:shd w:val="clear" w:color="auto" w:fill="auto"/>
            <w:vAlign w:val="center"/>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主营业务</w:t>
            </w:r>
          </w:p>
        </w:tc>
        <w:tc>
          <w:tcPr>
            <w:tcW w:w="3045" w:type="dxa"/>
            <w:tcBorders>
              <w:top w:val="nil"/>
              <w:left w:val="nil"/>
              <w:bottom w:val="single" w:sz="4" w:space="0" w:color="auto"/>
              <w:right w:val="single" w:sz="4" w:space="0" w:color="auto"/>
            </w:tcBorders>
            <w:shd w:val="clear" w:color="auto" w:fill="auto"/>
            <w:noWrap/>
            <w:vAlign w:val="center"/>
          </w:tcPr>
          <w:p w:rsidR="00A1053D" w:rsidRPr="00095B6B" w:rsidRDefault="00F83EB2"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销售汽车配件；技术开发、技术推广、技术转让、技术咨询、技术服务；货物进出口、技术进出口、代理进出口；工程和技术研究与试验发展；出租商业用房、办公用房；加工汽车座椅、车灯；生产各种汽车镜总成、调节阀总成。（市场主体依法自主选择经营项目，开展经营活动；依法须经批准的项目，经相关部门批准后依批准的内容开展经营活动；不得从事国家和本市产业政策禁止和限制类项目的经营活动。）</w:t>
            </w:r>
          </w:p>
        </w:tc>
      </w:tr>
      <w:tr w:rsidR="00095B6B" w:rsidRPr="00095B6B" w:rsidTr="00A27F1C">
        <w:trPr>
          <w:trHeight w:val="1281"/>
        </w:trPr>
        <w:tc>
          <w:tcPr>
            <w:tcW w:w="1386" w:type="dxa"/>
            <w:tcBorders>
              <w:top w:val="nil"/>
              <w:left w:val="single" w:sz="4" w:space="0" w:color="auto"/>
              <w:bottom w:val="single" w:sz="4" w:space="0" w:color="auto"/>
              <w:right w:val="single" w:sz="4" w:space="0" w:color="auto"/>
            </w:tcBorders>
            <w:shd w:val="clear" w:color="auto" w:fill="auto"/>
            <w:vAlign w:val="center"/>
            <w:hideMark/>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供应商具备的资质</w:t>
            </w:r>
          </w:p>
        </w:tc>
        <w:tc>
          <w:tcPr>
            <w:tcW w:w="2911" w:type="dxa"/>
            <w:tcBorders>
              <w:top w:val="nil"/>
              <w:left w:val="nil"/>
              <w:bottom w:val="single" w:sz="4" w:space="0" w:color="auto"/>
              <w:right w:val="single" w:sz="4" w:space="0" w:color="auto"/>
            </w:tcBorders>
            <w:shd w:val="clear" w:color="auto" w:fill="auto"/>
            <w:noWrap/>
            <w:vAlign w:val="center"/>
            <w:hideMark/>
          </w:tcPr>
          <w:p w:rsidR="00A1053D" w:rsidRPr="00095B6B" w:rsidRDefault="00A1053D" w:rsidP="00F83EB2">
            <w:pPr>
              <w:widowControl/>
              <w:spacing w:line="280" w:lineRule="exact"/>
              <w:jc w:val="center"/>
              <w:rPr>
                <w:rFonts w:ascii="微软雅黑" w:eastAsia="微软雅黑" w:hAnsi="微软雅黑" w:cs="宋体"/>
                <w:kern w:val="0"/>
                <w:sz w:val="20"/>
                <w:szCs w:val="20"/>
              </w:rPr>
            </w:pPr>
          </w:p>
        </w:tc>
        <w:tc>
          <w:tcPr>
            <w:tcW w:w="2156" w:type="dxa"/>
            <w:tcBorders>
              <w:top w:val="nil"/>
              <w:left w:val="nil"/>
              <w:bottom w:val="single" w:sz="4" w:space="0" w:color="auto"/>
              <w:right w:val="single" w:sz="4" w:space="0" w:color="auto"/>
            </w:tcBorders>
            <w:shd w:val="clear" w:color="auto" w:fill="auto"/>
            <w:vAlign w:val="center"/>
            <w:hideMark/>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联系人：</w:t>
            </w:r>
          </w:p>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联系电话：</w:t>
            </w:r>
          </w:p>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邮箱：</w:t>
            </w:r>
          </w:p>
        </w:tc>
        <w:tc>
          <w:tcPr>
            <w:tcW w:w="3045" w:type="dxa"/>
            <w:tcBorders>
              <w:top w:val="nil"/>
              <w:left w:val="nil"/>
              <w:bottom w:val="single" w:sz="4" w:space="0" w:color="auto"/>
              <w:right w:val="single" w:sz="4" w:space="0" w:color="auto"/>
            </w:tcBorders>
            <w:shd w:val="clear" w:color="auto" w:fill="auto"/>
            <w:noWrap/>
            <w:vAlign w:val="center"/>
            <w:hideMark/>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 xml:space="preserve">　</w:t>
            </w:r>
            <w:bookmarkStart w:id="0" w:name="_GoBack"/>
            <w:bookmarkEnd w:id="0"/>
          </w:p>
        </w:tc>
      </w:tr>
      <w:tr w:rsidR="00095B6B" w:rsidRPr="00095B6B" w:rsidTr="00A27F1C">
        <w:trPr>
          <w:trHeight w:val="640"/>
        </w:trPr>
        <w:tc>
          <w:tcPr>
            <w:tcW w:w="1386" w:type="dxa"/>
            <w:vMerge w:val="restart"/>
            <w:tcBorders>
              <w:top w:val="nil"/>
              <w:left w:val="single" w:sz="4" w:space="0" w:color="auto"/>
              <w:right w:val="single" w:sz="4" w:space="0" w:color="auto"/>
            </w:tcBorders>
            <w:shd w:val="clear" w:color="auto" w:fill="auto"/>
            <w:vAlign w:val="center"/>
          </w:tcPr>
          <w:p w:rsidR="00A1053D" w:rsidRPr="00095B6B" w:rsidRDefault="00A1053D" w:rsidP="00F83EB2">
            <w:pPr>
              <w:spacing w:line="280" w:lineRule="exact"/>
              <w:jc w:val="center"/>
            </w:pPr>
            <w:r w:rsidRPr="00095B6B">
              <w:rPr>
                <w:rFonts w:hint="eastAsia"/>
              </w:rPr>
              <w:t>近三年主营收入情况</w:t>
            </w:r>
            <w:r w:rsidR="008606B5">
              <w:rPr>
                <w:rFonts w:hint="eastAsia"/>
              </w:rPr>
              <w:t>（万元）</w:t>
            </w:r>
          </w:p>
        </w:tc>
        <w:tc>
          <w:tcPr>
            <w:tcW w:w="2911" w:type="dxa"/>
            <w:tcBorders>
              <w:top w:val="nil"/>
              <w:left w:val="nil"/>
              <w:bottom w:val="single" w:sz="4" w:space="0" w:color="auto"/>
              <w:right w:val="single" w:sz="4" w:space="0" w:color="auto"/>
            </w:tcBorders>
            <w:shd w:val="clear" w:color="auto" w:fill="auto"/>
            <w:noWrap/>
            <w:vAlign w:val="center"/>
          </w:tcPr>
          <w:p w:rsidR="00A1053D" w:rsidRPr="00095B6B" w:rsidRDefault="00A1053D" w:rsidP="00F83EB2">
            <w:pPr>
              <w:spacing w:line="280" w:lineRule="exact"/>
              <w:jc w:val="center"/>
            </w:pPr>
            <w:r w:rsidRPr="00095B6B">
              <w:rPr>
                <w:rFonts w:hint="eastAsia"/>
              </w:rPr>
              <w:t>202</w:t>
            </w:r>
            <w:r w:rsidRPr="00095B6B">
              <w:t>1</w:t>
            </w:r>
            <w:r w:rsidRPr="00095B6B">
              <w:rPr>
                <w:rFonts w:hint="eastAsia"/>
              </w:rPr>
              <w:t>年</w:t>
            </w:r>
          </w:p>
        </w:tc>
        <w:tc>
          <w:tcPr>
            <w:tcW w:w="2156" w:type="dxa"/>
            <w:tcBorders>
              <w:top w:val="nil"/>
              <w:left w:val="nil"/>
              <w:bottom w:val="single" w:sz="4" w:space="0" w:color="auto"/>
              <w:right w:val="single" w:sz="4" w:space="0" w:color="auto"/>
            </w:tcBorders>
            <w:shd w:val="clear" w:color="auto" w:fill="auto"/>
            <w:vAlign w:val="center"/>
          </w:tcPr>
          <w:p w:rsidR="00A1053D" w:rsidRPr="00095B6B" w:rsidRDefault="00A1053D" w:rsidP="00F83EB2">
            <w:pPr>
              <w:spacing w:line="280" w:lineRule="exact"/>
              <w:jc w:val="center"/>
            </w:pPr>
            <w:r w:rsidRPr="00095B6B">
              <w:rPr>
                <w:rFonts w:hint="eastAsia"/>
              </w:rPr>
              <w:t>20</w:t>
            </w:r>
            <w:r w:rsidRPr="00095B6B">
              <w:t>20</w:t>
            </w:r>
            <w:r w:rsidRPr="00095B6B">
              <w:rPr>
                <w:rFonts w:hint="eastAsia"/>
              </w:rPr>
              <w:t>年</w:t>
            </w:r>
          </w:p>
        </w:tc>
        <w:tc>
          <w:tcPr>
            <w:tcW w:w="3045" w:type="dxa"/>
            <w:tcBorders>
              <w:top w:val="nil"/>
              <w:left w:val="nil"/>
              <w:bottom w:val="single" w:sz="4" w:space="0" w:color="auto"/>
              <w:right w:val="single" w:sz="4" w:space="0" w:color="auto"/>
            </w:tcBorders>
            <w:shd w:val="clear" w:color="auto" w:fill="auto"/>
            <w:vAlign w:val="center"/>
          </w:tcPr>
          <w:p w:rsidR="00A1053D" w:rsidRPr="00095B6B" w:rsidRDefault="00A1053D" w:rsidP="00F83EB2">
            <w:pPr>
              <w:spacing w:line="280" w:lineRule="exact"/>
              <w:jc w:val="center"/>
            </w:pPr>
            <w:r w:rsidRPr="00095B6B">
              <w:rPr>
                <w:rFonts w:hint="eastAsia"/>
              </w:rPr>
              <w:t>201</w:t>
            </w:r>
            <w:r w:rsidRPr="00095B6B">
              <w:t>9</w:t>
            </w:r>
            <w:r w:rsidRPr="00095B6B">
              <w:rPr>
                <w:rFonts w:hint="eastAsia"/>
              </w:rPr>
              <w:t>年</w:t>
            </w:r>
          </w:p>
        </w:tc>
      </w:tr>
      <w:tr w:rsidR="00095B6B" w:rsidRPr="00095B6B" w:rsidTr="00A27F1C">
        <w:trPr>
          <w:trHeight w:val="643"/>
        </w:trPr>
        <w:tc>
          <w:tcPr>
            <w:tcW w:w="1386" w:type="dxa"/>
            <w:vMerge/>
            <w:tcBorders>
              <w:left w:val="single" w:sz="4" w:space="0" w:color="auto"/>
              <w:bottom w:val="single" w:sz="4" w:space="0" w:color="auto"/>
              <w:right w:val="single" w:sz="4" w:space="0" w:color="auto"/>
            </w:tcBorders>
            <w:shd w:val="clear" w:color="auto" w:fill="auto"/>
            <w:vAlign w:val="center"/>
          </w:tcPr>
          <w:p w:rsidR="00A1053D" w:rsidRPr="00095B6B" w:rsidRDefault="00A1053D" w:rsidP="00F83EB2">
            <w:pPr>
              <w:spacing w:line="280" w:lineRule="exact"/>
              <w:jc w:val="center"/>
            </w:pPr>
          </w:p>
        </w:tc>
        <w:tc>
          <w:tcPr>
            <w:tcW w:w="2911" w:type="dxa"/>
            <w:tcBorders>
              <w:top w:val="nil"/>
              <w:left w:val="nil"/>
              <w:bottom w:val="single" w:sz="4" w:space="0" w:color="auto"/>
              <w:right w:val="single" w:sz="4" w:space="0" w:color="auto"/>
            </w:tcBorders>
            <w:shd w:val="clear" w:color="auto" w:fill="auto"/>
            <w:noWrap/>
            <w:vAlign w:val="center"/>
          </w:tcPr>
          <w:p w:rsidR="00A1053D" w:rsidRPr="00095B6B" w:rsidRDefault="008606B5" w:rsidP="008606B5">
            <w:pPr>
              <w:spacing w:line="280" w:lineRule="exact"/>
            </w:pPr>
            <w:r>
              <w:rPr>
                <w:rFonts w:hint="eastAsia"/>
              </w:rPr>
              <w:t>7</w:t>
            </w:r>
            <w:r>
              <w:t>8000</w:t>
            </w:r>
          </w:p>
        </w:tc>
        <w:tc>
          <w:tcPr>
            <w:tcW w:w="2156" w:type="dxa"/>
            <w:tcBorders>
              <w:top w:val="nil"/>
              <w:left w:val="nil"/>
              <w:bottom w:val="single" w:sz="4" w:space="0" w:color="auto"/>
              <w:right w:val="single" w:sz="4" w:space="0" w:color="auto"/>
            </w:tcBorders>
            <w:shd w:val="clear" w:color="auto" w:fill="auto"/>
            <w:vAlign w:val="center"/>
          </w:tcPr>
          <w:p w:rsidR="00A1053D" w:rsidRPr="00095B6B" w:rsidRDefault="008606B5" w:rsidP="00F83EB2">
            <w:pPr>
              <w:spacing w:line="280" w:lineRule="exact"/>
            </w:pPr>
            <w:r>
              <w:t>67000</w:t>
            </w:r>
          </w:p>
        </w:tc>
        <w:tc>
          <w:tcPr>
            <w:tcW w:w="3045" w:type="dxa"/>
            <w:tcBorders>
              <w:top w:val="nil"/>
              <w:left w:val="nil"/>
              <w:bottom w:val="single" w:sz="4" w:space="0" w:color="auto"/>
              <w:right w:val="single" w:sz="4" w:space="0" w:color="auto"/>
            </w:tcBorders>
            <w:shd w:val="clear" w:color="auto" w:fill="auto"/>
            <w:vAlign w:val="center"/>
          </w:tcPr>
          <w:p w:rsidR="00A1053D" w:rsidRPr="00095B6B" w:rsidRDefault="008606B5" w:rsidP="00F83EB2">
            <w:pPr>
              <w:spacing w:line="280" w:lineRule="exact"/>
            </w:pPr>
            <w:r>
              <w:rPr>
                <w:rFonts w:hint="eastAsia"/>
              </w:rPr>
              <w:t>8</w:t>
            </w:r>
            <w:r>
              <w:t>2000</w:t>
            </w:r>
          </w:p>
        </w:tc>
      </w:tr>
      <w:tr w:rsidR="00095B6B" w:rsidRPr="00095B6B" w:rsidTr="00A27F1C">
        <w:trPr>
          <w:trHeight w:val="1405"/>
        </w:trPr>
        <w:tc>
          <w:tcPr>
            <w:tcW w:w="1386" w:type="dxa"/>
            <w:tcBorders>
              <w:top w:val="nil"/>
              <w:left w:val="single" w:sz="4" w:space="0" w:color="auto"/>
              <w:bottom w:val="single" w:sz="4" w:space="0" w:color="auto"/>
              <w:right w:val="single" w:sz="4" w:space="0" w:color="auto"/>
            </w:tcBorders>
            <w:shd w:val="clear" w:color="auto" w:fill="auto"/>
            <w:vAlign w:val="center"/>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项目成功案例</w:t>
            </w:r>
          </w:p>
        </w:tc>
        <w:tc>
          <w:tcPr>
            <w:tcW w:w="2911" w:type="dxa"/>
            <w:tcBorders>
              <w:top w:val="nil"/>
              <w:left w:val="nil"/>
              <w:bottom w:val="single" w:sz="4" w:space="0" w:color="auto"/>
              <w:right w:val="single" w:sz="4" w:space="0" w:color="auto"/>
            </w:tcBorders>
            <w:shd w:val="clear" w:color="auto" w:fill="auto"/>
            <w:noWrap/>
            <w:vAlign w:val="center"/>
          </w:tcPr>
          <w:p w:rsidR="00A1053D" w:rsidRPr="00095B6B" w:rsidRDefault="00A1053D" w:rsidP="00F83EB2">
            <w:pPr>
              <w:widowControl/>
              <w:spacing w:line="280" w:lineRule="exact"/>
              <w:jc w:val="left"/>
              <w:rPr>
                <w:rFonts w:ascii="微软雅黑" w:eastAsia="微软雅黑" w:hAnsi="微软雅黑" w:cs="宋体"/>
                <w:kern w:val="0"/>
                <w:sz w:val="20"/>
                <w:szCs w:val="20"/>
              </w:rPr>
            </w:pPr>
          </w:p>
        </w:tc>
        <w:tc>
          <w:tcPr>
            <w:tcW w:w="2156" w:type="dxa"/>
            <w:tcBorders>
              <w:top w:val="nil"/>
              <w:left w:val="nil"/>
              <w:bottom w:val="single" w:sz="4" w:space="0" w:color="auto"/>
              <w:right w:val="single" w:sz="4" w:space="0" w:color="auto"/>
            </w:tcBorders>
            <w:shd w:val="clear" w:color="auto" w:fill="auto"/>
            <w:vAlign w:val="center"/>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现有体系</w:t>
            </w:r>
          </w:p>
        </w:tc>
        <w:tc>
          <w:tcPr>
            <w:tcW w:w="3045" w:type="dxa"/>
            <w:tcBorders>
              <w:top w:val="nil"/>
              <w:left w:val="nil"/>
              <w:bottom w:val="single" w:sz="4" w:space="0" w:color="auto"/>
              <w:right w:val="single" w:sz="4" w:space="0" w:color="auto"/>
            </w:tcBorders>
            <w:shd w:val="clear" w:color="auto" w:fill="auto"/>
            <w:vAlign w:val="center"/>
          </w:tcPr>
          <w:p w:rsidR="00A1053D" w:rsidRPr="00095B6B" w:rsidRDefault="008606B5" w:rsidP="00F83EB2">
            <w:pPr>
              <w:widowControl/>
              <w:spacing w:line="280" w:lineRule="exact"/>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I</w:t>
            </w:r>
            <w:r>
              <w:rPr>
                <w:rFonts w:ascii="微软雅黑" w:eastAsia="微软雅黑" w:hAnsi="微软雅黑" w:cs="宋体"/>
                <w:kern w:val="0"/>
                <w:sz w:val="20"/>
                <w:szCs w:val="20"/>
              </w:rPr>
              <w:t>ATF16949</w:t>
            </w:r>
          </w:p>
        </w:tc>
      </w:tr>
      <w:tr w:rsidR="00095B6B" w:rsidRPr="00095B6B" w:rsidTr="00A27F1C">
        <w:trPr>
          <w:trHeight w:val="1695"/>
        </w:trPr>
        <w:tc>
          <w:tcPr>
            <w:tcW w:w="1386" w:type="dxa"/>
            <w:tcBorders>
              <w:top w:val="nil"/>
              <w:left w:val="single" w:sz="4" w:space="0" w:color="auto"/>
              <w:bottom w:val="single" w:sz="4" w:space="0" w:color="auto"/>
              <w:right w:val="single" w:sz="4" w:space="0" w:color="auto"/>
            </w:tcBorders>
            <w:shd w:val="clear" w:color="auto" w:fill="auto"/>
            <w:vAlign w:val="center"/>
            <w:hideMark/>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供应商简介</w:t>
            </w:r>
          </w:p>
        </w:tc>
        <w:tc>
          <w:tcPr>
            <w:tcW w:w="8112" w:type="dxa"/>
            <w:gridSpan w:val="3"/>
            <w:tcBorders>
              <w:top w:val="nil"/>
              <w:left w:val="nil"/>
              <w:bottom w:val="single" w:sz="4" w:space="0" w:color="auto"/>
              <w:right w:val="single" w:sz="4" w:space="0" w:color="auto"/>
            </w:tcBorders>
            <w:shd w:val="clear" w:color="auto" w:fill="auto"/>
            <w:noWrap/>
            <w:vAlign w:val="center"/>
            <w:hideMark/>
          </w:tcPr>
          <w:p w:rsidR="00842AA1" w:rsidRPr="00095B6B" w:rsidRDefault="00A1053D" w:rsidP="00842AA1">
            <w:pPr>
              <w:widowControl/>
              <w:spacing w:line="280" w:lineRule="exact"/>
              <w:ind w:firstLineChars="200" w:firstLine="400"/>
              <w:jc w:val="left"/>
              <w:rPr>
                <w:sz w:val="23"/>
                <w:szCs w:val="23"/>
              </w:rPr>
            </w:pPr>
            <w:r w:rsidRPr="00095B6B">
              <w:rPr>
                <w:rFonts w:ascii="微软雅黑" w:eastAsia="微软雅黑" w:hAnsi="微软雅黑" w:cs="宋体" w:hint="eastAsia"/>
                <w:kern w:val="0"/>
                <w:sz w:val="20"/>
                <w:szCs w:val="20"/>
              </w:rPr>
              <w:t xml:space="preserve">　</w:t>
            </w:r>
            <w:r w:rsidR="00842AA1" w:rsidRPr="00095B6B">
              <w:rPr>
                <w:rFonts w:hint="eastAsia"/>
                <w:sz w:val="23"/>
                <w:szCs w:val="23"/>
              </w:rPr>
              <w:t>北京光华荣昌汽车部件有限公司创建于</w:t>
            </w:r>
            <w:r w:rsidR="00842AA1" w:rsidRPr="00095B6B">
              <w:rPr>
                <w:sz w:val="23"/>
                <w:szCs w:val="23"/>
              </w:rPr>
              <w:t>2001</w:t>
            </w:r>
            <w:r w:rsidR="00842AA1" w:rsidRPr="00095B6B">
              <w:rPr>
                <w:rFonts w:hint="eastAsia"/>
                <w:sz w:val="23"/>
                <w:szCs w:val="23"/>
              </w:rPr>
              <w:t>年，专业致力于汽车座椅、后视镜及空气悬架电控系统的研发与制造，并提供车辆振动舒适性、耐久性解决方案；凭借创新的设计和新材料、新技术的应用为客户带来智能、舒适、轻量化及高可靠性的产品。公司总部坐落于北京市昌平区流村镇工业园区，总占地面积</w:t>
            </w:r>
            <w:r w:rsidR="00842AA1" w:rsidRPr="00095B6B">
              <w:rPr>
                <w:sz w:val="23"/>
                <w:szCs w:val="23"/>
              </w:rPr>
              <w:t>150000</w:t>
            </w:r>
            <w:r w:rsidR="00842AA1" w:rsidRPr="00095B6B">
              <w:rPr>
                <w:rFonts w:hint="eastAsia"/>
                <w:sz w:val="23"/>
                <w:szCs w:val="23"/>
              </w:rPr>
              <w:t>平方米，建筑面积</w:t>
            </w:r>
            <w:r w:rsidR="00842AA1" w:rsidRPr="00095B6B">
              <w:rPr>
                <w:sz w:val="23"/>
                <w:szCs w:val="23"/>
              </w:rPr>
              <w:t>120000</w:t>
            </w:r>
            <w:r w:rsidR="00842AA1" w:rsidRPr="00095B6B">
              <w:rPr>
                <w:rFonts w:hint="eastAsia"/>
                <w:sz w:val="23"/>
                <w:szCs w:val="23"/>
              </w:rPr>
              <w:t>平方米，其中生产面积</w:t>
            </w:r>
            <w:r w:rsidR="00842AA1" w:rsidRPr="00095B6B">
              <w:rPr>
                <w:sz w:val="23"/>
                <w:szCs w:val="23"/>
              </w:rPr>
              <w:t>8000</w:t>
            </w:r>
            <w:r w:rsidR="00842AA1" w:rsidRPr="00095B6B">
              <w:rPr>
                <w:rFonts w:hint="eastAsia"/>
                <w:sz w:val="23"/>
                <w:szCs w:val="23"/>
              </w:rPr>
              <w:t>平方米，公司年生产能力为各类座椅、后视镜各</w:t>
            </w:r>
            <w:r w:rsidR="00842AA1" w:rsidRPr="00095B6B">
              <w:rPr>
                <w:sz w:val="23"/>
                <w:szCs w:val="23"/>
              </w:rPr>
              <w:t>150</w:t>
            </w:r>
            <w:r w:rsidR="00842AA1" w:rsidRPr="00095B6B">
              <w:rPr>
                <w:rFonts w:hint="eastAsia"/>
                <w:sz w:val="23"/>
                <w:szCs w:val="23"/>
              </w:rPr>
              <w:t>万套。集团公司设有营销、研发、运营三个中心及北京、河北、湖南、山东、陕西、吉林、江西、成都、天津九大工厂，拥有国际先进的生产设备和生产线，先进的专业设计软件，各类数控加工中心、三座标测量仪等先进设备于一体，完全具备了从零部件的三维造型设计</w:t>
            </w:r>
            <w:r w:rsidR="00842AA1" w:rsidRPr="00095B6B">
              <w:rPr>
                <w:sz w:val="23"/>
                <w:szCs w:val="23"/>
              </w:rPr>
              <w:t>-</w:t>
            </w:r>
            <w:r w:rsidR="00842AA1" w:rsidRPr="00095B6B">
              <w:rPr>
                <w:rFonts w:hint="eastAsia"/>
                <w:sz w:val="23"/>
                <w:szCs w:val="23"/>
              </w:rPr>
              <w:t>手板样件制作</w:t>
            </w:r>
            <w:r w:rsidR="00842AA1" w:rsidRPr="00095B6B">
              <w:rPr>
                <w:sz w:val="23"/>
                <w:szCs w:val="23"/>
              </w:rPr>
              <w:t>-</w:t>
            </w:r>
            <w:r w:rsidR="00842AA1" w:rsidRPr="00095B6B">
              <w:rPr>
                <w:rFonts w:hint="eastAsia"/>
                <w:sz w:val="23"/>
                <w:szCs w:val="23"/>
              </w:rPr>
              <w:t>模具制造</w:t>
            </w:r>
            <w:r w:rsidR="00842AA1" w:rsidRPr="00095B6B">
              <w:rPr>
                <w:sz w:val="23"/>
                <w:szCs w:val="23"/>
              </w:rPr>
              <w:t>-</w:t>
            </w:r>
            <w:r w:rsidR="00842AA1" w:rsidRPr="00095B6B">
              <w:rPr>
                <w:rFonts w:hint="eastAsia"/>
                <w:sz w:val="23"/>
                <w:szCs w:val="23"/>
              </w:rPr>
              <w:t>产品验证的同步研发能力。现公司已通过</w:t>
            </w:r>
            <w:r w:rsidR="00842AA1" w:rsidRPr="00095B6B">
              <w:rPr>
                <w:sz w:val="23"/>
                <w:szCs w:val="23"/>
              </w:rPr>
              <w:t>IATF16949</w:t>
            </w:r>
            <w:r w:rsidR="00842AA1" w:rsidRPr="00095B6B">
              <w:rPr>
                <w:rFonts w:hint="eastAsia"/>
                <w:sz w:val="23"/>
                <w:szCs w:val="23"/>
              </w:rPr>
              <w:t>：</w:t>
            </w:r>
            <w:r w:rsidR="00842AA1" w:rsidRPr="00095B6B">
              <w:rPr>
                <w:sz w:val="23"/>
                <w:szCs w:val="23"/>
              </w:rPr>
              <w:t>2016</w:t>
            </w:r>
            <w:r w:rsidR="00842AA1" w:rsidRPr="00095B6B">
              <w:rPr>
                <w:rFonts w:hint="eastAsia"/>
                <w:sz w:val="23"/>
                <w:szCs w:val="23"/>
              </w:rPr>
              <w:t>国际质量管理体系标准认证，产品也已通过自我声明、欧洲标准</w:t>
            </w:r>
            <w:r w:rsidR="00842AA1" w:rsidRPr="00095B6B">
              <w:rPr>
                <w:sz w:val="23"/>
                <w:szCs w:val="23"/>
              </w:rPr>
              <w:t>ECE</w:t>
            </w:r>
            <w:r w:rsidR="00842AA1" w:rsidRPr="00095B6B">
              <w:rPr>
                <w:rFonts w:hint="eastAsia"/>
                <w:sz w:val="23"/>
                <w:szCs w:val="23"/>
              </w:rPr>
              <w:t>认证。</w:t>
            </w:r>
            <w:r w:rsidR="00842AA1" w:rsidRPr="00095B6B">
              <w:rPr>
                <w:sz w:val="23"/>
                <w:szCs w:val="23"/>
              </w:rPr>
              <w:t xml:space="preserve"> </w:t>
            </w:r>
          </w:p>
          <w:p w:rsidR="00A1053D" w:rsidRPr="00095B6B" w:rsidRDefault="00842AA1" w:rsidP="00842AA1">
            <w:pPr>
              <w:widowControl/>
              <w:spacing w:line="280" w:lineRule="exact"/>
              <w:ind w:firstLineChars="200" w:firstLine="460"/>
              <w:jc w:val="left"/>
              <w:rPr>
                <w:rFonts w:ascii="微软雅黑" w:eastAsia="微软雅黑" w:hAnsi="微软雅黑" w:cs="宋体"/>
                <w:kern w:val="0"/>
                <w:sz w:val="20"/>
                <w:szCs w:val="20"/>
              </w:rPr>
            </w:pPr>
            <w:r w:rsidRPr="00095B6B">
              <w:rPr>
                <w:rFonts w:hint="eastAsia"/>
                <w:sz w:val="23"/>
                <w:szCs w:val="23"/>
              </w:rPr>
              <w:t>光华荣昌拥有多项自主知识产权，具备与客户同步研发和自主创新的能力。目前，已为北汽集团、北汽福田、福田戴姆勒、长春一汽、一汽大众、陕西重</w:t>
            </w:r>
            <w:r w:rsidRPr="00095B6B">
              <w:rPr>
                <w:rFonts w:hint="eastAsia"/>
                <w:sz w:val="23"/>
                <w:szCs w:val="23"/>
              </w:rPr>
              <w:lastRenderedPageBreak/>
              <w:t>汽、中国重汽、北奔重卡、安徽华菱、江淮汽车等大型汽车主机厂的重卡、轻卡、皮卡、</w:t>
            </w:r>
            <w:r w:rsidRPr="00095B6B">
              <w:rPr>
                <w:sz w:val="23"/>
                <w:szCs w:val="23"/>
              </w:rPr>
              <w:t>SUV</w:t>
            </w:r>
            <w:r w:rsidRPr="00095B6B">
              <w:rPr>
                <w:rFonts w:hint="eastAsia"/>
                <w:sz w:val="23"/>
                <w:szCs w:val="23"/>
              </w:rPr>
              <w:t>、</w:t>
            </w:r>
            <w:r w:rsidRPr="00095B6B">
              <w:rPr>
                <w:sz w:val="23"/>
                <w:szCs w:val="23"/>
              </w:rPr>
              <w:t>MPV</w:t>
            </w:r>
            <w:r w:rsidRPr="00095B6B">
              <w:rPr>
                <w:rFonts w:hint="eastAsia"/>
                <w:sz w:val="23"/>
                <w:szCs w:val="23"/>
              </w:rPr>
              <w:t>、轻客、大客、轿车等车型配套。产品远销澳大利亚、土耳其、西班牙等国家，并多次被各大主机厂授予</w:t>
            </w:r>
            <w:r w:rsidRPr="00095B6B">
              <w:rPr>
                <w:sz w:val="23"/>
                <w:szCs w:val="23"/>
              </w:rPr>
              <w:t>“</w:t>
            </w:r>
            <w:r w:rsidRPr="00095B6B">
              <w:rPr>
                <w:rFonts w:hint="eastAsia"/>
                <w:sz w:val="23"/>
                <w:szCs w:val="23"/>
              </w:rPr>
              <w:t>优秀供应商</w:t>
            </w:r>
            <w:r w:rsidRPr="00095B6B">
              <w:rPr>
                <w:sz w:val="23"/>
                <w:szCs w:val="23"/>
              </w:rPr>
              <w:t>”</w:t>
            </w:r>
            <w:r w:rsidRPr="00095B6B">
              <w:rPr>
                <w:rFonts w:hint="eastAsia"/>
                <w:sz w:val="23"/>
                <w:szCs w:val="23"/>
              </w:rPr>
              <w:t>、</w:t>
            </w:r>
            <w:r w:rsidRPr="00095B6B">
              <w:rPr>
                <w:sz w:val="23"/>
                <w:szCs w:val="23"/>
              </w:rPr>
              <w:t>“</w:t>
            </w:r>
            <w:r w:rsidRPr="00095B6B">
              <w:rPr>
                <w:rFonts w:hint="eastAsia"/>
                <w:sz w:val="23"/>
                <w:szCs w:val="23"/>
              </w:rPr>
              <w:t>军品指定供方</w:t>
            </w:r>
            <w:r w:rsidRPr="00095B6B">
              <w:rPr>
                <w:sz w:val="23"/>
                <w:szCs w:val="23"/>
              </w:rPr>
              <w:t>”</w:t>
            </w:r>
            <w:r w:rsidRPr="00095B6B">
              <w:rPr>
                <w:rFonts w:hint="eastAsia"/>
                <w:sz w:val="23"/>
                <w:szCs w:val="23"/>
              </w:rPr>
              <w:t>、</w:t>
            </w:r>
            <w:r w:rsidRPr="00095B6B">
              <w:rPr>
                <w:sz w:val="23"/>
                <w:szCs w:val="23"/>
              </w:rPr>
              <w:t>“</w:t>
            </w:r>
            <w:r w:rsidRPr="00095B6B">
              <w:rPr>
                <w:rFonts w:hint="eastAsia"/>
                <w:sz w:val="23"/>
                <w:szCs w:val="23"/>
              </w:rPr>
              <w:t>技术创新奖</w:t>
            </w:r>
            <w:r w:rsidRPr="00095B6B">
              <w:rPr>
                <w:sz w:val="23"/>
                <w:szCs w:val="23"/>
              </w:rPr>
              <w:t>”</w:t>
            </w:r>
            <w:r w:rsidRPr="00095B6B">
              <w:rPr>
                <w:rFonts w:hint="eastAsia"/>
                <w:sz w:val="23"/>
                <w:szCs w:val="23"/>
              </w:rPr>
              <w:t>等荣誉，连续五年被评为</w:t>
            </w:r>
            <w:r w:rsidRPr="00095B6B">
              <w:rPr>
                <w:sz w:val="23"/>
                <w:szCs w:val="23"/>
              </w:rPr>
              <w:t>“</w:t>
            </w:r>
            <w:r w:rsidRPr="00095B6B">
              <w:rPr>
                <w:rFonts w:hint="eastAsia"/>
                <w:sz w:val="23"/>
                <w:szCs w:val="23"/>
              </w:rPr>
              <w:t>全国百家优秀汽车零部件供应商</w:t>
            </w:r>
            <w:r w:rsidRPr="00095B6B">
              <w:rPr>
                <w:sz w:val="23"/>
                <w:szCs w:val="23"/>
              </w:rPr>
              <w:t>”</w:t>
            </w:r>
            <w:r w:rsidRPr="00095B6B">
              <w:rPr>
                <w:rFonts w:hint="eastAsia"/>
                <w:sz w:val="23"/>
                <w:szCs w:val="23"/>
              </w:rPr>
              <w:t>、</w:t>
            </w:r>
            <w:r w:rsidRPr="00095B6B">
              <w:rPr>
                <w:sz w:val="23"/>
                <w:szCs w:val="23"/>
              </w:rPr>
              <w:t>“</w:t>
            </w:r>
            <w:r w:rsidRPr="00095B6B">
              <w:rPr>
                <w:rFonts w:hint="eastAsia"/>
                <w:sz w:val="23"/>
                <w:szCs w:val="23"/>
              </w:rPr>
              <w:t>昌平区十佳慈善企业</w:t>
            </w:r>
            <w:r w:rsidRPr="00095B6B">
              <w:rPr>
                <w:sz w:val="23"/>
                <w:szCs w:val="23"/>
              </w:rPr>
              <w:t>“</w:t>
            </w:r>
            <w:r w:rsidRPr="00095B6B">
              <w:rPr>
                <w:rFonts w:hint="eastAsia"/>
                <w:sz w:val="23"/>
                <w:szCs w:val="23"/>
              </w:rPr>
              <w:t>等称号。</w:t>
            </w:r>
            <w:r w:rsidRPr="00095B6B">
              <w:rPr>
                <w:sz w:val="23"/>
                <w:szCs w:val="23"/>
              </w:rPr>
              <w:t xml:space="preserve"> </w:t>
            </w:r>
          </w:p>
        </w:tc>
      </w:tr>
      <w:tr w:rsidR="00095B6B" w:rsidRPr="00095B6B" w:rsidTr="00A27F1C">
        <w:trPr>
          <w:trHeight w:val="1691"/>
        </w:trPr>
        <w:tc>
          <w:tcPr>
            <w:tcW w:w="1386" w:type="dxa"/>
            <w:tcBorders>
              <w:top w:val="nil"/>
              <w:left w:val="single" w:sz="4" w:space="0" w:color="auto"/>
              <w:bottom w:val="single" w:sz="4" w:space="0" w:color="auto"/>
              <w:right w:val="single" w:sz="4" w:space="0" w:color="auto"/>
            </w:tcBorders>
            <w:shd w:val="clear" w:color="auto" w:fill="auto"/>
            <w:vAlign w:val="center"/>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lastRenderedPageBreak/>
              <w:t>引入原因：</w:t>
            </w:r>
          </w:p>
        </w:tc>
        <w:tc>
          <w:tcPr>
            <w:tcW w:w="8112" w:type="dxa"/>
            <w:gridSpan w:val="3"/>
            <w:tcBorders>
              <w:top w:val="nil"/>
              <w:left w:val="nil"/>
              <w:bottom w:val="single" w:sz="4" w:space="0" w:color="auto"/>
              <w:right w:val="single" w:sz="4" w:space="0" w:color="auto"/>
            </w:tcBorders>
            <w:shd w:val="clear" w:color="auto" w:fill="auto"/>
            <w:noWrap/>
            <w:vAlign w:val="center"/>
          </w:tcPr>
          <w:p w:rsidR="00A1053D" w:rsidRPr="00095B6B" w:rsidRDefault="00A1053D" w:rsidP="00F83EB2">
            <w:pPr>
              <w:widowControl/>
              <w:spacing w:line="280" w:lineRule="exact"/>
              <w:jc w:val="left"/>
              <w:rPr>
                <w:rFonts w:ascii="微软雅黑" w:eastAsia="微软雅黑" w:hAnsi="微软雅黑" w:cs="宋体"/>
                <w:kern w:val="0"/>
                <w:sz w:val="20"/>
                <w:szCs w:val="20"/>
              </w:rPr>
            </w:pPr>
          </w:p>
        </w:tc>
      </w:tr>
      <w:tr w:rsidR="00095B6B" w:rsidRPr="00095B6B" w:rsidTr="00A27F1C">
        <w:trPr>
          <w:trHeight w:val="785"/>
        </w:trPr>
        <w:tc>
          <w:tcPr>
            <w:tcW w:w="1386" w:type="dxa"/>
            <w:tcBorders>
              <w:top w:val="nil"/>
              <w:left w:val="single" w:sz="4" w:space="0" w:color="auto"/>
              <w:bottom w:val="single" w:sz="4" w:space="0" w:color="auto"/>
              <w:right w:val="single" w:sz="4" w:space="0" w:color="auto"/>
            </w:tcBorders>
            <w:shd w:val="clear" w:color="auto" w:fill="auto"/>
            <w:vAlign w:val="center"/>
            <w:hideMark/>
          </w:tcPr>
          <w:p w:rsidR="00A1053D" w:rsidRPr="00095B6B" w:rsidRDefault="00A1053D" w:rsidP="00F83EB2">
            <w:pPr>
              <w:widowControl/>
              <w:spacing w:line="280" w:lineRule="exact"/>
              <w:jc w:val="left"/>
              <w:rPr>
                <w:rFonts w:ascii="微软雅黑" w:eastAsia="微软雅黑" w:hAnsi="微软雅黑" w:cs="宋体"/>
                <w:kern w:val="0"/>
                <w:sz w:val="20"/>
                <w:szCs w:val="20"/>
              </w:rPr>
            </w:pPr>
            <w:r w:rsidRPr="00095B6B">
              <w:rPr>
                <w:rFonts w:ascii="微软雅黑" w:eastAsia="微软雅黑" w:hAnsi="微软雅黑" w:cs="宋体" w:hint="eastAsia"/>
                <w:kern w:val="0"/>
                <w:sz w:val="20"/>
                <w:szCs w:val="20"/>
              </w:rPr>
              <w:t>市场其它资源：</w:t>
            </w:r>
          </w:p>
        </w:tc>
        <w:tc>
          <w:tcPr>
            <w:tcW w:w="811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1053D" w:rsidRPr="00095B6B" w:rsidRDefault="00A1053D" w:rsidP="00F83EB2">
            <w:pPr>
              <w:widowControl/>
              <w:spacing w:line="280" w:lineRule="exact"/>
              <w:jc w:val="center"/>
              <w:rPr>
                <w:rFonts w:ascii="微软雅黑" w:eastAsia="微软雅黑" w:hAnsi="微软雅黑" w:cs="宋体"/>
                <w:kern w:val="0"/>
                <w:sz w:val="20"/>
                <w:szCs w:val="20"/>
              </w:rPr>
            </w:pPr>
          </w:p>
        </w:tc>
      </w:tr>
    </w:tbl>
    <w:p w:rsidR="00A1053D" w:rsidRPr="00095B6B" w:rsidRDefault="00A1053D" w:rsidP="00DA7CBE">
      <w:pPr>
        <w:spacing w:line="400" w:lineRule="exact"/>
        <w:rPr>
          <w:rFonts w:ascii="宋体" w:hAnsi="宋体" w:cs="宋体"/>
          <w:b/>
          <w:kern w:val="0"/>
          <w:sz w:val="28"/>
          <w:szCs w:val="28"/>
        </w:rPr>
        <w:sectPr w:rsidR="00A1053D" w:rsidRPr="00095B6B">
          <w:pgSz w:w="11906" w:h="16838"/>
          <w:pgMar w:top="1440" w:right="1800" w:bottom="1440" w:left="1800" w:header="851" w:footer="992" w:gutter="0"/>
          <w:cols w:space="425"/>
          <w:docGrid w:type="lines" w:linePitch="312"/>
        </w:sectPr>
      </w:pPr>
    </w:p>
    <w:p w:rsidR="00DA7CBE" w:rsidRPr="00095B6B" w:rsidRDefault="00DA7CBE" w:rsidP="00DA7CBE">
      <w:pPr>
        <w:spacing w:line="400" w:lineRule="exact"/>
        <w:rPr>
          <w:rFonts w:ascii="宋体" w:hAnsi="宋体" w:cs="宋体"/>
          <w:b/>
          <w:kern w:val="0"/>
          <w:sz w:val="28"/>
          <w:szCs w:val="28"/>
        </w:rPr>
      </w:pPr>
      <w:r w:rsidRPr="00095B6B">
        <w:rPr>
          <w:rFonts w:ascii="宋体" w:hAnsi="宋体" w:cs="宋体" w:hint="eastAsia"/>
          <w:b/>
          <w:kern w:val="0"/>
          <w:sz w:val="28"/>
          <w:szCs w:val="28"/>
        </w:rPr>
        <w:lastRenderedPageBreak/>
        <w:t>公司详细情况如下：</w:t>
      </w:r>
    </w:p>
    <w:p w:rsidR="00DA7CBE" w:rsidRPr="00095B6B" w:rsidRDefault="00DA7CBE" w:rsidP="00DA7CBE">
      <w:pPr>
        <w:spacing w:line="400" w:lineRule="exact"/>
        <w:rPr>
          <w:rFonts w:ascii="宋体" w:hAnsi="宋体" w:cs="宋体"/>
          <w:b/>
          <w:kern w:val="0"/>
          <w:szCs w:val="21"/>
        </w:rPr>
      </w:pPr>
      <w:r w:rsidRPr="00095B6B">
        <w:rPr>
          <w:rFonts w:ascii="宋体" w:hAnsi="宋体" w:cs="宋体" w:hint="eastAsia"/>
          <w:b/>
          <w:kern w:val="0"/>
          <w:szCs w:val="21"/>
        </w:rPr>
        <w:t>1﹑</w:t>
      </w:r>
      <w:r w:rsidR="005B3627" w:rsidRPr="00095B6B">
        <w:rPr>
          <w:rFonts w:ascii="宋体" w:hAnsi="宋体" w:cs="宋体" w:hint="eastAsia"/>
          <w:b/>
          <w:kern w:val="0"/>
          <w:szCs w:val="21"/>
        </w:rPr>
        <w:t>现场情况</w:t>
      </w:r>
      <w:r w:rsidRPr="00095B6B">
        <w:rPr>
          <w:rFonts w:ascii="宋体" w:hAnsi="宋体" w:cs="宋体"/>
          <w:b/>
          <w:kern w:val="0"/>
          <w:szCs w:val="21"/>
        </w:rPr>
        <w:t>：</w:t>
      </w:r>
      <w:r w:rsidRPr="00095B6B">
        <w:rPr>
          <w:rFonts w:ascii="宋体" w:hAnsi="宋体" w:cs="宋体" w:hint="eastAsia"/>
          <w:b/>
          <w:kern w:val="0"/>
          <w:szCs w:val="21"/>
        </w:rPr>
        <w:t xml:space="preserve"> </w:t>
      </w:r>
    </w:p>
    <w:p w:rsidR="00DA7CBE" w:rsidRPr="00095B6B" w:rsidRDefault="00DA7CBE" w:rsidP="00842AA1">
      <w:pPr>
        <w:pStyle w:val="a7"/>
        <w:numPr>
          <w:ilvl w:val="0"/>
          <w:numId w:val="1"/>
        </w:numPr>
        <w:spacing w:line="400" w:lineRule="exact"/>
        <w:ind w:firstLineChars="0"/>
        <w:rPr>
          <w:rFonts w:ascii="宋体" w:hAnsi="宋体" w:cs="宋体"/>
          <w:b/>
          <w:kern w:val="0"/>
          <w:szCs w:val="21"/>
        </w:rPr>
      </w:pPr>
      <w:r w:rsidRPr="00095B6B">
        <w:rPr>
          <w:rFonts w:ascii="宋体" w:hAnsi="宋体" w:cs="宋体" w:hint="eastAsia"/>
          <w:b/>
          <w:kern w:val="0"/>
          <w:szCs w:val="21"/>
        </w:rPr>
        <w:t>公司标牌照片</w:t>
      </w:r>
    </w:p>
    <w:p w:rsidR="00842AA1" w:rsidRPr="00095B6B" w:rsidRDefault="00842AA1" w:rsidP="00842AA1">
      <w:pPr>
        <w:pStyle w:val="a7"/>
        <w:ind w:left="357" w:firstLineChars="0" w:firstLine="0"/>
        <w:rPr>
          <w:rFonts w:ascii="宋体" w:hAnsi="宋体" w:cs="宋体"/>
          <w:b/>
          <w:kern w:val="0"/>
          <w:szCs w:val="21"/>
        </w:rPr>
      </w:pPr>
      <w:r w:rsidRPr="00095B6B">
        <w:rPr>
          <w:rFonts w:ascii="宋体" w:hAnsi="宋体" w:cs="宋体"/>
          <w:b/>
          <w:noProof/>
          <w:kern w:val="0"/>
          <w:szCs w:val="21"/>
        </w:rPr>
        <w:drawing>
          <wp:inline distT="0" distB="0" distL="0" distR="0">
            <wp:extent cx="5274310" cy="2372320"/>
            <wp:effectExtent l="0" t="0" r="2540" b="9525"/>
            <wp:docPr id="1" name="图片 1" descr="C:\Users\ADMINI~1\AppData\Local\Temp\16626147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62614797(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372320"/>
                    </a:xfrm>
                    <a:prstGeom prst="rect">
                      <a:avLst/>
                    </a:prstGeom>
                    <a:noFill/>
                    <a:ln>
                      <a:noFill/>
                    </a:ln>
                  </pic:spPr>
                </pic:pic>
              </a:graphicData>
            </a:graphic>
          </wp:inline>
        </w:drawing>
      </w:r>
    </w:p>
    <w:p w:rsidR="00DA7CBE" w:rsidRPr="00095B6B" w:rsidRDefault="00DA7CBE" w:rsidP="00842AA1">
      <w:pPr>
        <w:pStyle w:val="a7"/>
        <w:numPr>
          <w:ilvl w:val="0"/>
          <w:numId w:val="1"/>
        </w:numPr>
        <w:spacing w:line="400" w:lineRule="exact"/>
        <w:ind w:firstLineChars="0"/>
        <w:rPr>
          <w:rFonts w:ascii="宋体" w:hAnsi="宋体" w:cs="宋体"/>
          <w:b/>
          <w:kern w:val="0"/>
          <w:szCs w:val="21"/>
        </w:rPr>
      </w:pPr>
      <w:r w:rsidRPr="00095B6B">
        <w:rPr>
          <w:rFonts w:ascii="宋体" w:hAnsi="宋体" w:cs="宋体" w:hint="eastAsia"/>
          <w:b/>
          <w:kern w:val="0"/>
          <w:szCs w:val="21"/>
        </w:rPr>
        <w:t>工作环境照片</w:t>
      </w:r>
    </w:p>
    <w:p w:rsidR="00842AA1" w:rsidRPr="00095B6B" w:rsidRDefault="00D92A6F" w:rsidP="00D92A6F">
      <w:pPr>
        <w:pStyle w:val="a7"/>
        <w:ind w:left="357" w:firstLineChars="0" w:firstLine="0"/>
        <w:rPr>
          <w:rFonts w:ascii="宋体" w:hAnsi="宋体" w:cs="宋体"/>
          <w:b/>
          <w:kern w:val="0"/>
          <w:szCs w:val="21"/>
        </w:rPr>
      </w:pPr>
      <w:r w:rsidRPr="00095B6B">
        <w:rPr>
          <w:rFonts w:ascii="宋体" w:hAnsi="宋体" w:cs="宋体"/>
          <w:b/>
          <w:noProof/>
          <w:kern w:val="0"/>
          <w:szCs w:val="21"/>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5a3abc47b0f1fcf976011defd4c6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DA7CBE" w:rsidRPr="00095B6B" w:rsidRDefault="00DA7CBE" w:rsidP="00DA7CBE">
      <w:pPr>
        <w:spacing w:line="400" w:lineRule="exact"/>
        <w:rPr>
          <w:rFonts w:ascii="宋体" w:hAnsi="宋体" w:cs="宋体"/>
          <w:b/>
          <w:kern w:val="0"/>
          <w:szCs w:val="21"/>
        </w:rPr>
      </w:pPr>
      <w:r w:rsidRPr="00095B6B">
        <w:rPr>
          <w:rFonts w:ascii="宋体" w:hAnsi="宋体" w:cs="宋体" w:hint="eastAsia"/>
          <w:b/>
          <w:kern w:val="0"/>
          <w:szCs w:val="21"/>
        </w:rPr>
        <w:t>3）加工现场照片</w:t>
      </w:r>
    </w:p>
    <w:p w:rsidR="00DA7CBE" w:rsidRPr="00095B6B" w:rsidRDefault="00DA7CBE" w:rsidP="00DA7CBE">
      <w:pPr>
        <w:spacing w:line="400" w:lineRule="exact"/>
        <w:ind w:firstLineChars="200" w:firstLine="420"/>
        <w:rPr>
          <w:rFonts w:ascii="宋体" w:hAnsi="宋体" w:cs="宋体"/>
          <w:i/>
          <w:kern w:val="0"/>
          <w:szCs w:val="21"/>
          <w:u w:val="single"/>
        </w:rPr>
      </w:pPr>
      <w:r w:rsidRPr="00095B6B">
        <w:rPr>
          <w:rFonts w:ascii="宋体" w:hAnsi="宋体" w:cs="宋体" w:hint="eastAsia"/>
          <w:i/>
          <w:kern w:val="0"/>
          <w:szCs w:val="21"/>
          <w:u w:val="single"/>
        </w:rPr>
        <w:t>服务类供应商可添加库房、包装现场等照片</w:t>
      </w:r>
    </w:p>
    <w:p w:rsidR="00DA7CBE" w:rsidRPr="00095B6B" w:rsidRDefault="00DA7CBE" w:rsidP="00DA7CBE">
      <w:pPr>
        <w:spacing w:line="400" w:lineRule="exact"/>
        <w:rPr>
          <w:rFonts w:ascii="宋体" w:hAnsi="宋体" w:cs="宋体"/>
          <w:b/>
          <w:kern w:val="0"/>
          <w:szCs w:val="21"/>
        </w:rPr>
      </w:pPr>
      <w:r w:rsidRPr="00095B6B">
        <w:rPr>
          <w:rFonts w:ascii="宋体" w:hAnsi="宋体" w:cs="宋体" w:hint="eastAsia"/>
          <w:b/>
          <w:kern w:val="0"/>
          <w:szCs w:val="21"/>
        </w:rPr>
        <w:t>4）主要加工设备</w:t>
      </w:r>
    </w:p>
    <w:p w:rsidR="00DA7CBE" w:rsidRPr="00095B6B" w:rsidRDefault="00DA7CBE" w:rsidP="00DA7CBE">
      <w:pPr>
        <w:spacing w:line="400" w:lineRule="exact"/>
        <w:ind w:firstLineChars="200" w:firstLine="420"/>
        <w:rPr>
          <w:rFonts w:ascii="宋体" w:hAnsi="宋体" w:cs="宋体"/>
          <w:i/>
          <w:kern w:val="0"/>
          <w:szCs w:val="21"/>
          <w:u w:val="single"/>
        </w:rPr>
      </w:pPr>
      <w:r w:rsidRPr="00095B6B">
        <w:rPr>
          <w:rFonts w:ascii="宋体" w:hAnsi="宋体" w:cs="宋体" w:hint="eastAsia"/>
          <w:i/>
          <w:kern w:val="0"/>
          <w:szCs w:val="21"/>
          <w:u w:val="single"/>
        </w:rPr>
        <w:t>服务类供应商可去掉本项</w:t>
      </w:r>
    </w:p>
    <w:p w:rsidR="00DA7CBE" w:rsidRPr="00095B6B" w:rsidRDefault="00DA7CBE" w:rsidP="00DA7CBE">
      <w:pPr>
        <w:spacing w:line="400" w:lineRule="exact"/>
        <w:rPr>
          <w:rFonts w:ascii="宋体" w:hAnsi="宋体" w:cs="宋体"/>
          <w:b/>
          <w:kern w:val="0"/>
          <w:szCs w:val="21"/>
        </w:rPr>
      </w:pPr>
      <w:r w:rsidRPr="00095B6B">
        <w:rPr>
          <w:rFonts w:ascii="宋体" w:hAnsi="宋体" w:cs="宋体" w:hint="eastAsia"/>
          <w:b/>
          <w:kern w:val="0"/>
          <w:szCs w:val="21"/>
        </w:rPr>
        <w:lastRenderedPageBreak/>
        <w:t>5）其它</w:t>
      </w:r>
    </w:p>
    <w:p w:rsidR="00DA7CBE" w:rsidRPr="00095B6B" w:rsidRDefault="00DA7CBE" w:rsidP="00DA7CBE">
      <w:pPr>
        <w:spacing w:line="400" w:lineRule="exact"/>
        <w:ind w:firstLineChars="200" w:firstLine="420"/>
        <w:rPr>
          <w:rFonts w:ascii="宋体" w:hAnsi="宋体" w:cs="宋体"/>
          <w:i/>
          <w:kern w:val="0"/>
          <w:szCs w:val="21"/>
          <w:u w:val="single"/>
        </w:rPr>
      </w:pPr>
      <w:r w:rsidRPr="00095B6B">
        <w:rPr>
          <w:rFonts w:ascii="宋体" w:hAnsi="宋体" w:cs="宋体" w:hint="eastAsia"/>
          <w:i/>
          <w:kern w:val="0"/>
          <w:szCs w:val="21"/>
          <w:u w:val="single"/>
        </w:rPr>
        <w:t>公司完成的案例照片</w:t>
      </w:r>
      <w:r w:rsidR="005B3627" w:rsidRPr="00095B6B">
        <w:rPr>
          <w:rFonts w:ascii="宋体" w:hAnsi="宋体" w:cs="宋体" w:hint="eastAsia"/>
          <w:i/>
          <w:kern w:val="0"/>
          <w:szCs w:val="21"/>
          <w:u w:val="single"/>
        </w:rPr>
        <w:t>等</w:t>
      </w:r>
    </w:p>
    <w:p w:rsidR="00DA7CBE" w:rsidRPr="00095B6B" w:rsidRDefault="00DA7CBE" w:rsidP="00DA7CBE">
      <w:pPr>
        <w:spacing w:line="400" w:lineRule="exact"/>
        <w:rPr>
          <w:rFonts w:ascii="宋体" w:hAnsi="宋体" w:cs="宋体"/>
          <w:b/>
          <w:kern w:val="0"/>
          <w:szCs w:val="21"/>
        </w:rPr>
      </w:pPr>
      <w:r w:rsidRPr="00095B6B">
        <w:rPr>
          <w:rFonts w:ascii="宋体" w:hAnsi="宋体" w:cs="宋体" w:hint="eastAsia"/>
          <w:b/>
          <w:kern w:val="0"/>
          <w:szCs w:val="21"/>
        </w:rPr>
        <w:t>2﹑自有主要设备清单</w:t>
      </w:r>
      <w:r w:rsidRPr="00095B6B">
        <w:rPr>
          <w:rFonts w:ascii="宋体" w:hAnsi="宋体" w:cs="宋体"/>
          <w:b/>
          <w:kern w:val="0"/>
          <w:szCs w:val="21"/>
        </w:rPr>
        <w:t>：（加工类供应商，根据设备量扩充表格；服务类可去除本项）</w:t>
      </w:r>
    </w:p>
    <w:tbl>
      <w:tblPr>
        <w:tblW w:w="964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851"/>
        <w:gridCol w:w="709"/>
        <w:gridCol w:w="2410"/>
        <w:gridCol w:w="1134"/>
        <w:gridCol w:w="2506"/>
        <w:gridCol w:w="754"/>
        <w:gridCol w:w="1276"/>
      </w:tblGrid>
      <w:tr w:rsidR="00095B6B" w:rsidRPr="00095B6B" w:rsidTr="00A27F1C">
        <w:trPr>
          <w:trHeight w:hRule="exact" w:val="759"/>
        </w:trPr>
        <w:tc>
          <w:tcPr>
            <w:tcW w:w="851" w:type="dxa"/>
            <w:vAlign w:val="center"/>
          </w:tcPr>
          <w:p w:rsidR="00DA7CBE" w:rsidRPr="00095B6B" w:rsidRDefault="00DA7CBE" w:rsidP="00A27F1C">
            <w:pPr>
              <w:widowControl/>
              <w:jc w:val="center"/>
              <w:textAlignment w:val="center"/>
              <w:rPr>
                <w:rFonts w:ascii="宋体" w:hAnsi="宋体"/>
                <w:kern w:val="0"/>
                <w:szCs w:val="21"/>
                <w:lang w:bidi="ar"/>
              </w:rPr>
            </w:pPr>
            <w:r w:rsidRPr="00095B6B">
              <w:rPr>
                <w:rFonts w:ascii="宋体" w:hAnsi="宋体"/>
                <w:kern w:val="0"/>
                <w:szCs w:val="21"/>
                <w:lang w:bidi="ar"/>
              </w:rPr>
              <w:t>设备</w:t>
            </w:r>
          </w:p>
          <w:p w:rsidR="00DA7CBE" w:rsidRPr="00095B6B" w:rsidRDefault="00DA7CBE" w:rsidP="00A27F1C">
            <w:pPr>
              <w:widowControl/>
              <w:jc w:val="center"/>
              <w:textAlignment w:val="center"/>
              <w:rPr>
                <w:rFonts w:ascii="宋体" w:hAnsi="宋体"/>
                <w:szCs w:val="21"/>
              </w:rPr>
            </w:pPr>
            <w:r w:rsidRPr="00095B6B">
              <w:rPr>
                <w:rFonts w:ascii="宋体" w:hAnsi="宋体"/>
                <w:kern w:val="0"/>
                <w:szCs w:val="21"/>
                <w:lang w:bidi="ar"/>
              </w:rPr>
              <w:t>类别</w:t>
            </w:r>
          </w:p>
        </w:tc>
        <w:tc>
          <w:tcPr>
            <w:tcW w:w="709" w:type="dxa"/>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szCs w:val="21"/>
              </w:rPr>
              <w:t>序号</w:t>
            </w:r>
          </w:p>
        </w:tc>
        <w:tc>
          <w:tcPr>
            <w:tcW w:w="2410" w:type="dxa"/>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kern w:val="0"/>
                <w:szCs w:val="21"/>
                <w:lang w:bidi="ar"/>
              </w:rPr>
              <w:t>名称</w:t>
            </w:r>
          </w:p>
        </w:tc>
        <w:tc>
          <w:tcPr>
            <w:tcW w:w="1134" w:type="dxa"/>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kern w:val="0"/>
                <w:szCs w:val="21"/>
                <w:lang w:bidi="ar"/>
              </w:rPr>
              <w:t>厂家</w:t>
            </w:r>
          </w:p>
        </w:tc>
        <w:tc>
          <w:tcPr>
            <w:tcW w:w="2506" w:type="dxa"/>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kern w:val="0"/>
                <w:szCs w:val="21"/>
                <w:lang w:bidi="ar"/>
              </w:rPr>
              <w:t>设备型号</w:t>
            </w:r>
          </w:p>
        </w:tc>
        <w:tc>
          <w:tcPr>
            <w:tcW w:w="754" w:type="dxa"/>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szCs w:val="21"/>
              </w:rPr>
              <w:t>数量</w:t>
            </w:r>
          </w:p>
        </w:tc>
        <w:tc>
          <w:tcPr>
            <w:tcW w:w="1276" w:type="dxa"/>
            <w:vAlign w:val="center"/>
          </w:tcPr>
          <w:p w:rsidR="00DA7CBE" w:rsidRPr="00095B6B" w:rsidRDefault="00DA7CBE" w:rsidP="00A27F1C">
            <w:pPr>
              <w:widowControl/>
              <w:jc w:val="center"/>
              <w:textAlignment w:val="center"/>
              <w:rPr>
                <w:rFonts w:ascii="宋体" w:hAnsi="宋体"/>
                <w:kern w:val="0"/>
                <w:szCs w:val="21"/>
                <w:lang w:bidi="ar"/>
              </w:rPr>
            </w:pPr>
            <w:r w:rsidRPr="00095B6B">
              <w:rPr>
                <w:rFonts w:ascii="宋体" w:hAnsi="宋体"/>
                <w:kern w:val="0"/>
                <w:szCs w:val="21"/>
                <w:lang w:bidi="ar"/>
              </w:rPr>
              <w:t>评价</w:t>
            </w:r>
          </w:p>
        </w:tc>
      </w:tr>
      <w:tr w:rsidR="00095B6B" w:rsidRPr="00095B6B" w:rsidTr="00A27F1C">
        <w:trPr>
          <w:trHeight w:val="454"/>
        </w:trPr>
        <w:tc>
          <w:tcPr>
            <w:tcW w:w="851" w:type="dxa"/>
            <w:vMerge w:val="restart"/>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kern w:val="0"/>
                <w:szCs w:val="21"/>
                <w:lang w:bidi="ar"/>
              </w:rPr>
              <w:t>主要加工设备</w:t>
            </w:r>
          </w:p>
        </w:tc>
        <w:tc>
          <w:tcPr>
            <w:tcW w:w="709" w:type="dxa"/>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kern w:val="0"/>
                <w:szCs w:val="21"/>
                <w:lang w:bidi="ar"/>
              </w:rPr>
              <w:t>1</w:t>
            </w:r>
          </w:p>
        </w:tc>
        <w:tc>
          <w:tcPr>
            <w:tcW w:w="2410" w:type="dxa"/>
            <w:vAlign w:val="center"/>
          </w:tcPr>
          <w:p w:rsidR="00DA7CBE" w:rsidRPr="00095B6B" w:rsidRDefault="00480F72" w:rsidP="00A27F1C">
            <w:pPr>
              <w:widowControl/>
              <w:jc w:val="center"/>
              <w:textAlignment w:val="center"/>
              <w:rPr>
                <w:rFonts w:ascii="宋体" w:hAnsi="宋体"/>
                <w:szCs w:val="21"/>
              </w:rPr>
            </w:pPr>
            <w:r w:rsidRPr="00095B6B">
              <w:rPr>
                <w:rFonts w:ascii="宋体" w:hAnsi="宋体"/>
                <w:szCs w:val="21"/>
              </w:rPr>
              <w:t>扭力扳手</w:t>
            </w:r>
          </w:p>
        </w:tc>
        <w:tc>
          <w:tcPr>
            <w:tcW w:w="1134" w:type="dxa"/>
            <w:vAlign w:val="center"/>
          </w:tcPr>
          <w:p w:rsidR="00DA7CBE" w:rsidRPr="00095B6B" w:rsidRDefault="00DA7CBE" w:rsidP="00A27F1C">
            <w:pPr>
              <w:widowControl/>
              <w:jc w:val="center"/>
              <w:textAlignment w:val="center"/>
              <w:rPr>
                <w:rFonts w:ascii="宋体" w:hAnsi="宋体"/>
                <w:szCs w:val="21"/>
              </w:rPr>
            </w:pPr>
          </w:p>
        </w:tc>
        <w:tc>
          <w:tcPr>
            <w:tcW w:w="2506" w:type="dxa"/>
            <w:vAlign w:val="center"/>
          </w:tcPr>
          <w:p w:rsidR="00DA7CBE" w:rsidRPr="00095B6B" w:rsidRDefault="00DA7CBE" w:rsidP="00A27F1C">
            <w:pPr>
              <w:widowControl/>
              <w:jc w:val="center"/>
              <w:textAlignment w:val="center"/>
              <w:rPr>
                <w:rFonts w:ascii="宋体" w:hAnsi="宋体"/>
                <w:szCs w:val="21"/>
              </w:rPr>
            </w:pPr>
          </w:p>
        </w:tc>
        <w:tc>
          <w:tcPr>
            <w:tcW w:w="754" w:type="dxa"/>
            <w:vAlign w:val="center"/>
          </w:tcPr>
          <w:p w:rsidR="00DA7CBE" w:rsidRPr="00095B6B" w:rsidRDefault="00DA7CBE" w:rsidP="00A27F1C">
            <w:pPr>
              <w:widowControl/>
              <w:jc w:val="center"/>
              <w:textAlignment w:val="center"/>
              <w:rPr>
                <w:rFonts w:ascii="宋体" w:hAnsi="宋体"/>
                <w:szCs w:val="21"/>
              </w:rPr>
            </w:pPr>
          </w:p>
        </w:tc>
        <w:tc>
          <w:tcPr>
            <w:tcW w:w="1276" w:type="dxa"/>
            <w:vMerge w:val="restart"/>
            <w:vAlign w:val="center"/>
          </w:tcPr>
          <w:p w:rsidR="00DA7CBE" w:rsidRPr="00095B6B" w:rsidRDefault="00DA7CBE" w:rsidP="00A27F1C">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DA7CBE" w:rsidRPr="00095B6B" w:rsidRDefault="00DA7CBE" w:rsidP="00A27F1C">
            <w:pPr>
              <w:jc w:val="center"/>
              <w:rPr>
                <w:rFonts w:ascii="宋体" w:hAnsi="宋体"/>
                <w:szCs w:val="21"/>
              </w:rPr>
            </w:pPr>
          </w:p>
        </w:tc>
        <w:tc>
          <w:tcPr>
            <w:tcW w:w="709" w:type="dxa"/>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kern w:val="0"/>
                <w:szCs w:val="21"/>
                <w:lang w:bidi="ar"/>
              </w:rPr>
              <w:t>2</w:t>
            </w:r>
          </w:p>
        </w:tc>
        <w:tc>
          <w:tcPr>
            <w:tcW w:w="2410" w:type="dxa"/>
            <w:vAlign w:val="center"/>
          </w:tcPr>
          <w:p w:rsidR="00DA7CBE" w:rsidRPr="00095B6B" w:rsidRDefault="00480F72" w:rsidP="00A27F1C">
            <w:pPr>
              <w:widowControl/>
              <w:jc w:val="center"/>
              <w:textAlignment w:val="center"/>
              <w:rPr>
                <w:rFonts w:ascii="宋体" w:hAnsi="宋体"/>
                <w:szCs w:val="21"/>
              </w:rPr>
            </w:pPr>
            <w:r w:rsidRPr="00095B6B">
              <w:rPr>
                <w:rFonts w:ascii="宋体" w:hAnsi="宋体"/>
                <w:szCs w:val="21"/>
              </w:rPr>
              <w:t>十字螺丝刀</w:t>
            </w:r>
          </w:p>
        </w:tc>
        <w:tc>
          <w:tcPr>
            <w:tcW w:w="1134" w:type="dxa"/>
            <w:vAlign w:val="center"/>
          </w:tcPr>
          <w:p w:rsidR="00DA7CBE" w:rsidRPr="00095B6B" w:rsidRDefault="00DA7CBE" w:rsidP="00A27F1C">
            <w:pPr>
              <w:widowControl/>
              <w:jc w:val="center"/>
              <w:textAlignment w:val="center"/>
              <w:rPr>
                <w:rFonts w:ascii="宋体" w:hAnsi="宋体"/>
                <w:szCs w:val="21"/>
              </w:rPr>
            </w:pPr>
          </w:p>
        </w:tc>
        <w:tc>
          <w:tcPr>
            <w:tcW w:w="2506" w:type="dxa"/>
            <w:vAlign w:val="center"/>
          </w:tcPr>
          <w:p w:rsidR="00DA7CBE" w:rsidRPr="00095B6B" w:rsidRDefault="00DA7CBE" w:rsidP="00A27F1C">
            <w:pPr>
              <w:widowControl/>
              <w:jc w:val="center"/>
              <w:textAlignment w:val="center"/>
              <w:rPr>
                <w:rFonts w:ascii="宋体" w:hAnsi="宋体"/>
                <w:szCs w:val="21"/>
              </w:rPr>
            </w:pPr>
          </w:p>
        </w:tc>
        <w:tc>
          <w:tcPr>
            <w:tcW w:w="754" w:type="dxa"/>
            <w:vAlign w:val="center"/>
          </w:tcPr>
          <w:p w:rsidR="00DA7CBE" w:rsidRPr="00095B6B" w:rsidRDefault="00DA7CBE" w:rsidP="00A27F1C">
            <w:pPr>
              <w:widowControl/>
              <w:jc w:val="center"/>
              <w:textAlignment w:val="center"/>
              <w:rPr>
                <w:rFonts w:ascii="宋体" w:hAnsi="宋体"/>
                <w:szCs w:val="21"/>
              </w:rPr>
            </w:pPr>
          </w:p>
        </w:tc>
        <w:tc>
          <w:tcPr>
            <w:tcW w:w="1276" w:type="dxa"/>
            <w:vMerge/>
            <w:vAlign w:val="center"/>
          </w:tcPr>
          <w:p w:rsidR="00DA7CBE" w:rsidRPr="00095B6B" w:rsidRDefault="00DA7CBE" w:rsidP="00A27F1C">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DA7CBE" w:rsidRPr="00095B6B" w:rsidRDefault="00DA7CBE" w:rsidP="00A27F1C">
            <w:pPr>
              <w:jc w:val="center"/>
              <w:rPr>
                <w:rFonts w:ascii="宋体" w:hAnsi="宋体"/>
                <w:szCs w:val="21"/>
              </w:rPr>
            </w:pPr>
          </w:p>
        </w:tc>
        <w:tc>
          <w:tcPr>
            <w:tcW w:w="709" w:type="dxa"/>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kern w:val="0"/>
                <w:szCs w:val="21"/>
                <w:lang w:bidi="ar"/>
              </w:rPr>
              <w:t>3</w:t>
            </w:r>
          </w:p>
        </w:tc>
        <w:tc>
          <w:tcPr>
            <w:tcW w:w="2410" w:type="dxa"/>
            <w:vAlign w:val="center"/>
          </w:tcPr>
          <w:p w:rsidR="00DA7CBE" w:rsidRPr="00095B6B" w:rsidRDefault="00480F72" w:rsidP="00A27F1C">
            <w:pPr>
              <w:widowControl/>
              <w:jc w:val="center"/>
              <w:textAlignment w:val="center"/>
              <w:rPr>
                <w:rFonts w:ascii="宋体" w:hAnsi="宋体"/>
                <w:szCs w:val="21"/>
              </w:rPr>
            </w:pPr>
            <w:r w:rsidRPr="00095B6B">
              <w:rPr>
                <w:rFonts w:ascii="宋体" w:hAnsi="宋体"/>
                <w:szCs w:val="21"/>
              </w:rPr>
              <w:t>一字螺丝刀</w:t>
            </w:r>
          </w:p>
        </w:tc>
        <w:tc>
          <w:tcPr>
            <w:tcW w:w="1134" w:type="dxa"/>
            <w:vAlign w:val="center"/>
          </w:tcPr>
          <w:p w:rsidR="00DA7CBE" w:rsidRPr="00095B6B" w:rsidRDefault="00DA7CBE" w:rsidP="00A27F1C">
            <w:pPr>
              <w:widowControl/>
              <w:jc w:val="center"/>
              <w:textAlignment w:val="center"/>
              <w:rPr>
                <w:rFonts w:ascii="宋体" w:hAnsi="宋体"/>
                <w:szCs w:val="21"/>
              </w:rPr>
            </w:pPr>
          </w:p>
        </w:tc>
        <w:tc>
          <w:tcPr>
            <w:tcW w:w="2506" w:type="dxa"/>
            <w:vAlign w:val="center"/>
          </w:tcPr>
          <w:p w:rsidR="00DA7CBE" w:rsidRPr="00095B6B" w:rsidRDefault="00DA7CBE" w:rsidP="00A27F1C">
            <w:pPr>
              <w:widowControl/>
              <w:jc w:val="center"/>
              <w:textAlignment w:val="center"/>
              <w:rPr>
                <w:rFonts w:ascii="宋体" w:hAnsi="宋体"/>
                <w:szCs w:val="21"/>
              </w:rPr>
            </w:pPr>
          </w:p>
        </w:tc>
        <w:tc>
          <w:tcPr>
            <w:tcW w:w="754" w:type="dxa"/>
            <w:vAlign w:val="center"/>
          </w:tcPr>
          <w:p w:rsidR="00DA7CBE" w:rsidRPr="00095B6B" w:rsidRDefault="00DA7CBE" w:rsidP="00A27F1C">
            <w:pPr>
              <w:widowControl/>
              <w:jc w:val="center"/>
              <w:textAlignment w:val="center"/>
              <w:rPr>
                <w:rFonts w:ascii="宋体" w:hAnsi="宋体"/>
                <w:szCs w:val="21"/>
              </w:rPr>
            </w:pPr>
          </w:p>
        </w:tc>
        <w:tc>
          <w:tcPr>
            <w:tcW w:w="1276" w:type="dxa"/>
            <w:vMerge/>
            <w:vAlign w:val="center"/>
          </w:tcPr>
          <w:p w:rsidR="00DA7CBE" w:rsidRPr="00095B6B" w:rsidRDefault="00DA7CBE" w:rsidP="00A27F1C">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480F72" w:rsidRPr="00095B6B" w:rsidRDefault="00480F72" w:rsidP="00A27F1C">
            <w:pPr>
              <w:jc w:val="center"/>
              <w:rPr>
                <w:rFonts w:ascii="宋体" w:hAnsi="宋体"/>
                <w:szCs w:val="21"/>
              </w:rPr>
            </w:pPr>
          </w:p>
        </w:tc>
        <w:tc>
          <w:tcPr>
            <w:tcW w:w="709" w:type="dxa"/>
            <w:vAlign w:val="center"/>
          </w:tcPr>
          <w:p w:rsidR="00480F72" w:rsidRPr="00095B6B" w:rsidRDefault="00480F72" w:rsidP="00A27F1C">
            <w:pPr>
              <w:widowControl/>
              <w:jc w:val="center"/>
              <w:textAlignment w:val="center"/>
              <w:rPr>
                <w:rFonts w:ascii="宋体" w:hAnsi="宋体"/>
                <w:kern w:val="0"/>
                <w:szCs w:val="21"/>
                <w:lang w:bidi="ar"/>
              </w:rPr>
            </w:pPr>
            <w:r w:rsidRPr="00095B6B">
              <w:rPr>
                <w:rFonts w:ascii="宋体" w:hAnsi="宋体" w:hint="eastAsia"/>
                <w:kern w:val="0"/>
                <w:szCs w:val="21"/>
                <w:lang w:bidi="ar"/>
              </w:rPr>
              <w:t>4</w:t>
            </w:r>
          </w:p>
        </w:tc>
        <w:tc>
          <w:tcPr>
            <w:tcW w:w="2410" w:type="dxa"/>
            <w:vAlign w:val="center"/>
          </w:tcPr>
          <w:p w:rsidR="00480F72" w:rsidRPr="00095B6B" w:rsidRDefault="00480F72" w:rsidP="00A27F1C">
            <w:pPr>
              <w:widowControl/>
              <w:jc w:val="center"/>
              <w:textAlignment w:val="center"/>
              <w:rPr>
                <w:rFonts w:ascii="宋体" w:hAnsi="宋体"/>
                <w:szCs w:val="21"/>
              </w:rPr>
            </w:pPr>
            <w:r w:rsidRPr="00095B6B">
              <w:rPr>
                <w:rFonts w:ascii="宋体" w:hAnsi="宋体"/>
                <w:szCs w:val="21"/>
              </w:rPr>
              <w:t>斜口钳</w:t>
            </w:r>
          </w:p>
        </w:tc>
        <w:tc>
          <w:tcPr>
            <w:tcW w:w="1134" w:type="dxa"/>
            <w:vAlign w:val="center"/>
          </w:tcPr>
          <w:p w:rsidR="00480F72" w:rsidRPr="00095B6B" w:rsidRDefault="00480F72" w:rsidP="00A27F1C">
            <w:pPr>
              <w:widowControl/>
              <w:jc w:val="center"/>
              <w:textAlignment w:val="center"/>
              <w:rPr>
                <w:rFonts w:ascii="宋体" w:hAnsi="宋体"/>
                <w:szCs w:val="21"/>
              </w:rPr>
            </w:pPr>
          </w:p>
        </w:tc>
        <w:tc>
          <w:tcPr>
            <w:tcW w:w="2506" w:type="dxa"/>
            <w:vAlign w:val="center"/>
          </w:tcPr>
          <w:p w:rsidR="00480F72" w:rsidRPr="00095B6B" w:rsidRDefault="00480F72" w:rsidP="00A27F1C">
            <w:pPr>
              <w:widowControl/>
              <w:jc w:val="center"/>
              <w:textAlignment w:val="center"/>
              <w:rPr>
                <w:rFonts w:ascii="宋体" w:hAnsi="宋体"/>
                <w:szCs w:val="21"/>
              </w:rPr>
            </w:pPr>
          </w:p>
        </w:tc>
        <w:tc>
          <w:tcPr>
            <w:tcW w:w="754" w:type="dxa"/>
            <w:vAlign w:val="center"/>
          </w:tcPr>
          <w:p w:rsidR="00480F72" w:rsidRPr="00095B6B" w:rsidRDefault="00480F72" w:rsidP="00A27F1C">
            <w:pPr>
              <w:widowControl/>
              <w:jc w:val="center"/>
              <w:textAlignment w:val="center"/>
              <w:rPr>
                <w:rFonts w:ascii="宋体" w:hAnsi="宋体"/>
                <w:szCs w:val="21"/>
              </w:rPr>
            </w:pPr>
          </w:p>
        </w:tc>
        <w:tc>
          <w:tcPr>
            <w:tcW w:w="1276" w:type="dxa"/>
            <w:vMerge/>
            <w:vAlign w:val="center"/>
          </w:tcPr>
          <w:p w:rsidR="00480F72" w:rsidRPr="00095B6B" w:rsidRDefault="00480F72" w:rsidP="00A27F1C">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480F72" w:rsidRPr="00095B6B" w:rsidRDefault="00480F72" w:rsidP="00A27F1C">
            <w:pPr>
              <w:jc w:val="center"/>
              <w:rPr>
                <w:rFonts w:ascii="宋体" w:hAnsi="宋体"/>
                <w:szCs w:val="21"/>
              </w:rPr>
            </w:pPr>
          </w:p>
        </w:tc>
        <w:tc>
          <w:tcPr>
            <w:tcW w:w="709" w:type="dxa"/>
            <w:vAlign w:val="center"/>
          </w:tcPr>
          <w:p w:rsidR="00480F72" w:rsidRPr="00095B6B" w:rsidRDefault="00480F72" w:rsidP="00A27F1C">
            <w:pPr>
              <w:widowControl/>
              <w:jc w:val="center"/>
              <w:textAlignment w:val="center"/>
              <w:rPr>
                <w:rFonts w:ascii="宋体" w:hAnsi="宋体"/>
                <w:kern w:val="0"/>
                <w:szCs w:val="21"/>
                <w:lang w:bidi="ar"/>
              </w:rPr>
            </w:pPr>
            <w:r w:rsidRPr="00095B6B">
              <w:rPr>
                <w:rFonts w:ascii="宋体" w:hAnsi="宋体" w:hint="eastAsia"/>
                <w:kern w:val="0"/>
                <w:szCs w:val="21"/>
                <w:lang w:bidi="ar"/>
              </w:rPr>
              <w:t>5</w:t>
            </w:r>
          </w:p>
        </w:tc>
        <w:tc>
          <w:tcPr>
            <w:tcW w:w="2410" w:type="dxa"/>
            <w:vAlign w:val="center"/>
          </w:tcPr>
          <w:p w:rsidR="00480F72" w:rsidRPr="00095B6B" w:rsidRDefault="00480F72" w:rsidP="00A27F1C">
            <w:pPr>
              <w:widowControl/>
              <w:jc w:val="center"/>
              <w:textAlignment w:val="center"/>
              <w:rPr>
                <w:rFonts w:ascii="宋体" w:hAnsi="宋体"/>
                <w:szCs w:val="21"/>
              </w:rPr>
            </w:pPr>
            <w:r w:rsidRPr="00095B6B">
              <w:rPr>
                <w:rFonts w:ascii="宋体" w:hAnsi="宋体"/>
                <w:szCs w:val="21"/>
              </w:rPr>
              <w:t>虎口钳</w:t>
            </w:r>
          </w:p>
        </w:tc>
        <w:tc>
          <w:tcPr>
            <w:tcW w:w="1134" w:type="dxa"/>
            <w:vAlign w:val="center"/>
          </w:tcPr>
          <w:p w:rsidR="00480F72" w:rsidRPr="00095B6B" w:rsidRDefault="00480F72" w:rsidP="00A27F1C">
            <w:pPr>
              <w:widowControl/>
              <w:jc w:val="center"/>
              <w:textAlignment w:val="center"/>
              <w:rPr>
                <w:rFonts w:ascii="宋体" w:hAnsi="宋体"/>
                <w:szCs w:val="21"/>
              </w:rPr>
            </w:pPr>
          </w:p>
        </w:tc>
        <w:tc>
          <w:tcPr>
            <w:tcW w:w="2506" w:type="dxa"/>
            <w:vAlign w:val="center"/>
          </w:tcPr>
          <w:p w:rsidR="00480F72" w:rsidRPr="00095B6B" w:rsidRDefault="00480F72" w:rsidP="00A27F1C">
            <w:pPr>
              <w:widowControl/>
              <w:jc w:val="center"/>
              <w:textAlignment w:val="center"/>
              <w:rPr>
                <w:rFonts w:ascii="宋体" w:hAnsi="宋体"/>
                <w:szCs w:val="21"/>
              </w:rPr>
            </w:pPr>
          </w:p>
        </w:tc>
        <w:tc>
          <w:tcPr>
            <w:tcW w:w="754" w:type="dxa"/>
            <w:vAlign w:val="center"/>
          </w:tcPr>
          <w:p w:rsidR="00480F72" w:rsidRPr="00095B6B" w:rsidRDefault="00480F72" w:rsidP="00A27F1C">
            <w:pPr>
              <w:widowControl/>
              <w:jc w:val="center"/>
              <w:textAlignment w:val="center"/>
              <w:rPr>
                <w:rFonts w:ascii="宋体" w:hAnsi="宋体"/>
                <w:szCs w:val="21"/>
              </w:rPr>
            </w:pPr>
          </w:p>
        </w:tc>
        <w:tc>
          <w:tcPr>
            <w:tcW w:w="1276" w:type="dxa"/>
            <w:vMerge/>
            <w:vAlign w:val="center"/>
          </w:tcPr>
          <w:p w:rsidR="00480F72" w:rsidRPr="00095B6B" w:rsidRDefault="00480F72" w:rsidP="00A27F1C">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480F72" w:rsidRPr="00095B6B" w:rsidRDefault="00480F72" w:rsidP="00A27F1C">
            <w:pPr>
              <w:jc w:val="center"/>
              <w:rPr>
                <w:rFonts w:ascii="宋体" w:hAnsi="宋体"/>
                <w:szCs w:val="21"/>
              </w:rPr>
            </w:pPr>
          </w:p>
        </w:tc>
        <w:tc>
          <w:tcPr>
            <w:tcW w:w="709" w:type="dxa"/>
            <w:vAlign w:val="center"/>
          </w:tcPr>
          <w:p w:rsidR="00480F72" w:rsidRPr="00095B6B" w:rsidRDefault="00480F72" w:rsidP="00A27F1C">
            <w:pPr>
              <w:widowControl/>
              <w:jc w:val="center"/>
              <w:textAlignment w:val="center"/>
              <w:rPr>
                <w:rFonts w:ascii="宋体" w:hAnsi="宋体"/>
                <w:kern w:val="0"/>
                <w:szCs w:val="21"/>
                <w:lang w:bidi="ar"/>
              </w:rPr>
            </w:pPr>
            <w:r w:rsidRPr="00095B6B">
              <w:rPr>
                <w:rFonts w:ascii="宋体" w:hAnsi="宋体" w:hint="eastAsia"/>
                <w:kern w:val="0"/>
                <w:szCs w:val="21"/>
                <w:lang w:bidi="ar"/>
              </w:rPr>
              <w:t>6</w:t>
            </w:r>
          </w:p>
        </w:tc>
        <w:tc>
          <w:tcPr>
            <w:tcW w:w="2410" w:type="dxa"/>
            <w:vAlign w:val="center"/>
          </w:tcPr>
          <w:p w:rsidR="00480F72" w:rsidRPr="00095B6B" w:rsidRDefault="00480F72" w:rsidP="00A27F1C">
            <w:pPr>
              <w:widowControl/>
              <w:jc w:val="center"/>
              <w:textAlignment w:val="center"/>
              <w:rPr>
                <w:rFonts w:ascii="宋体" w:hAnsi="宋体"/>
                <w:szCs w:val="21"/>
              </w:rPr>
            </w:pPr>
            <w:r w:rsidRPr="00095B6B">
              <w:rPr>
                <w:rFonts w:ascii="宋体" w:hAnsi="宋体"/>
                <w:szCs w:val="21"/>
              </w:rPr>
              <w:t>开口扳手</w:t>
            </w:r>
          </w:p>
        </w:tc>
        <w:tc>
          <w:tcPr>
            <w:tcW w:w="1134" w:type="dxa"/>
            <w:vAlign w:val="center"/>
          </w:tcPr>
          <w:p w:rsidR="00480F72" w:rsidRPr="00095B6B" w:rsidRDefault="00480F72" w:rsidP="00A27F1C">
            <w:pPr>
              <w:widowControl/>
              <w:jc w:val="center"/>
              <w:textAlignment w:val="center"/>
              <w:rPr>
                <w:rFonts w:ascii="宋体" w:hAnsi="宋体"/>
                <w:szCs w:val="21"/>
              </w:rPr>
            </w:pPr>
          </w:p>
        </w:tc>
        <w:tc>
          <w:tcPr>
            <w:tcW w:w="2506" w:type="dxa"/>
            <w:vAlign w:val="center"/>
          </w:tcPr>
          <w:p w:rsidR="00480F72" w:rsidRPr="00095B6B" w:rsidRDefault="00480F72" w:rsidP="00A27F1C">
            <w:pPr>
              <w:widowControl/>
              <w:jc w:val="center"/>
              <w:textAlignment w:val="center"/>
              <w:rPr>
                <w:rFonts w:ascii="宋体" w:hAnsi="宋体"/>
                <w:szCs w:val="21"/>
              </w:rPr>
            </w:pPr>
          </w:p>
        </w:tc>
        <w:tc>
          <w:tcPr>
            <w:tcW w:w="754" w:type="dxa"/>
            <w:vAlign w:val="center"/>
          </w:tcPr>
          <w:p w:rsidR="00480F72" w:rsidRPr="00095B6B" w:rsidRDefault="00480F72" w:rsidP="00A27F1C">
            <w:pPr>
              <w:widowControl/>
              <w:jc w:val="center"/>
              <w:textAlignment w:val="center"/>
              <w:rPr>
                <w:rFonts w:ascii="宋体" w:hAnsi="宋体"/>
                <w:szCs w:val="21"/>
              </w:rPr>
            </w:pPr>
          </w:p>
        </w:tc>
        <w:tc>
          <w:tcPr>
            <w:tcW w:w="1276" w:type="dxa"/>
            <w:vMerge/>
            <w:vAlign w:val="center"/>
          </w:tcPr>
          <w:p w:rsidR="00480F72" w:rsidRPr="00095B6B" w:rsidRDefault="00480F72" w:rsidP="00A27F1C">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480F72" w:rsidRPr="00095B6B" w:rsidRDefault="00480F72" w:rsidP="00A27F1C">
            <w:pPr>
              <w:jc w:val="center"/>
              <w:rPr>
                <w:rFonts w:ascii="宋体" w:hAnsi="宋体"/>
                <w:szCs w:val="21"/>
              </w:rPr>
            </w:pPr>
          </w:p>
        </w:tc>
        <w:tc>
          <w:tcPr>
            <w:tcW w:w="709" w:type="dxa"/>
            <w:vAlign w:val="center"/>
          </w:tcPr>
          <w:p w:rsidR="00480F72" w:rsidRPr="00095B6B" w:rsidRDefault="00480F72" w:rsidP="00A27F1C">
            <w:pPr>
              <w:widowControl/>
              <w:jc w:val="center"/>
              <w:textAlignment w:val="center"/>
              <w:rPr>
                <w:rFonts w:ascii="宋体" w:hAnsi="宋体"/>
                <w:kern w:val="0"/>
                <w:szCs w:val="21"/>
                <w:lang w:bidi="ar"/>
              </w:rPr>
            </w:pPr>
            <w:r w:rsidRPr="00095B6B">
              <w:rPr>
                <w:rFonts w:ascii="宋体" w:hAnsi="宋体" w:hint="eastAsia"/>
                <w:kern w:val="0"/>
                <w:szCs w:val="21"/>
                <w:lang w:bidi="ar"/>
              </w:rPr>
              <w:t>7</w:t>
            </w:r>
          </w:p>
        </w:tc>
        <w:tc>
          <w:tcPr>
            <w:tcW w:w="2410" w:type="dxa"/>
            <w:vAlign w:val="center"/>
          </w:tcPr>
          <w:p w:rsidR="00480F72" w:rsidRPr="00095B6B" w:rsidRDefault="00480F72" w:rsidP="00A27F1C">
            <w:pPr>
              <w:widowControl/>
              <w:jc w:val="center"/>
              <w:textAlignment w:val="center"/>
              <w:rPr>
                <w:rFonts w:ascii="宋体" w:hAnsi="宋体"/>
                <w:szCs w:val="21"/>
              </w:rPr>
            </w:pPr>
            <w:r w:rsidRPr="00095B6B">
              <w:rPr>
                <w:rFonts w:ascii="宋体" w:hAnsi="宋体"/>
                <w:szCs w:val="21"/>
              </w:rPr>
              <w:t>内梅花扳手</w:t>
            </w:r>
          </w:p>
        </w:tc>
        <w:tc>
          <w:tcPr>
            <w:tcW w:w="1134" w:type="dxa"/>
            <w:vAlign w:val="center"/>
          </w:tcPr>
          <w:p w:rsidR="00480F72" w:rsidRPr="00095B6B" w:rsidRDefault="00480F72" w:rsidP="00A27F1C">
            <w:pPr>
              <w:widowControl/>
              <w:jc w:val="center"/>
              <w:textAlignment w:val="center"/>
              <w:rPr>
                <w:rFonts w:ascii="宋体" w:hAnsi="宋体"/>
                <w:szCs w:val="21"/>
              </w:rPr>
            </w:pPr>
          </w:p>
        </w:tc>
        <w:tc>
          <w:tcPr>
            <w:tcW w:w="2506" w:type="dxa"/>
            <w:vAlign w:val="center"/>
          </w:tcPr>
          <w:p w:rsidR="00480F72" w:rsidRPr="00095B6B" w:rsidRDefault="00480F72" w:rsidP="00A27F1C">
            <w:pPr>
              <w:widowControl/>
              <w:jc w:val="center"/>
              <w:textAlignment w:val="center"/>
              <w:rPr>
                <w:rFonts w:ascii="宋体" w:hAnsi="宋体"/>
                <w:szCs w:val="21"/>
              </w:rPr>
            </w:pPr>
          </w:p>
        </w:tc>
        <w:tc>
          <w:tcPr>
            <w:tcW w:w="754" w:type="dxa"/>
            <w:vAlign w:val="center"/>
          </w:tcPr>
          <w:p w:rsidR="00480F72" w:rsidRPr="00095B6B" w:rsidRDefault="00480F72" w:rsidP="00A27F1C">
            <w:pPr>
              <w:widowControl/>
              <w:jc w:val="center"/>
              <w:textAlignment w:val="center"/>
              <w:rPr>
                <w:rFonts w:ascii="宋体" w:hAnsi="宋体"/>
                <w:szCs w:val="21"/>
              </w:rPr>
            </w:pPr>
          </w:p>
        </w:tc>
        <w:tc>
          <w:tcPr>
            <w:tcW w:w="1276" w:type="dxa"/>
            <w:vMerge/>
            <w:vAlign w:val="center"/>
          </w:tcPr>
          <w:p w:rsidR="00480F72" w:rsidRPr="00095B6B" w:rsidRDefault="00480F72" w:rsidP="00A27F1C">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480F72" w:rsidRPr="00095B6B" w:rsidRDefault="00480F72" w:rsidP="00A27F1C">
            <w:pPr>
              <w:jc w:val="center"/>
              <w:rPr>
                <w:rFonts w:ascii="宋体" w:hAnsi="宋体"/>
                <w:szCs w:val="21"/>
              </w:rPr>
            </w:pPr>
          </w:p>
        </w:tc>
        <w:tc>
          <w:tcPr>
            <w:tcW w:w="709" w:type="dxa"/>
            <w:vAlign w:val="center"/>
          </w:tcPr>
          <w:p w:rsidR="00480F72" w:rsidRPr="00095B6B" w:rsidRDefault="00480F72" w:rsidP="00A27F1C">
            <w:pPr>
              <w:widowControl/>
              <w:jc w:val="center"/>
              <w:textAlignment w:val="center"/>
              <w:rPr>
                <w:rFonts w:ascii="宋体" w:hAnsi="宋体"/>
                <w:kern w:val="0"/>
                <w:szCs w:val="21"/>
                <w:lang w:bidi="ar"/>
              </w:rPr>
            </w:pPr>
            <w:r w:rsidRPr="00095B6B">
              <w:rPr>
                <w:rFonts w:ascii="宋体" w:hAnsi="宋体" w:hint="eastAsia"/>
                <w:kern w:val="0"/>
                <w:szCs w:val="21"/>
                <w:lang w:bidi="ar"/>
              </w:rPr>
              <w:t>8</w:t>
            </w:r>
          </w:p>
        </w:tc>
        <w:tc>
          <w:tcPr>
            <w:tcW w:w="2410" w:type="dxa"/>
            <w:vAlign w:val="center"/>
          </w:tcPr>
          <w:p w:rsidR="00480F72" w:rsidRPr="00095B6B" w:rsidRDefault="00480F72" w:rsidP="00A27F1C">
            <w:pPr>
              <w:widowControl/>
              <w:jc w:val="center"/>
              <w:textAlignment w:val="center"/>
              <w:rPr>
                <w:rFonts w:ascii="宋体" w:hAnsi="宋体"/>
                <w:szCs w:val="21"/>
              </w:rPr>
            </w:pPr>
            <w:r w:rsidRPr="00095B6B">
              <w:rPr>
                <w:rFonts w:ascii="宋体" w:hAnsi="宋体"/>
                <w:szCs w:val="21"/>
              </w:rPr>
              <w:t>内六角扳手</w:t>
            </w:r>
          </w:p>
        </w:tc>
        <w:tc>
          <w:tcPr>
            <w:tcW w:w="1134" w:type="dxa"/>
            <w:vAlign w:val="center"/>
          </w:tcPr>
          <w:p w:rsidR="00480F72" w:rsidRPr="00095B6B" w:rsidRDefault="00480F72" w:rsidP="00A27F1C">
            <w:pPr>
              <w:widowControl/>
              <w:jc w:val="center"/>
              <w:textAlignment w:val="center"/>
              <w:rPr>
                <w:rFonts w:ascii="宋体" w:hAnsi="宋体"/>
                <w:szCs w:val="21"/>
              </w:rPr>
            </w:pPr>
          </w:p>
        </w:tc>
        <w:tc>
          <w:tcPr>
            <w:tcW w:w="2506" w:type="dxa"/>
            <w:vAlign w:val="center"/>
          </w:tcPr>
          <w:p w:rsidR="00480F72" w:rsidRPr="00095B6B" w:rsidRDefault="00480F72" w:rsidP="00A27F1C">
            <w:pPr>
              <w:widowControl/>
              <w:jc w:val="center"/>
              <w:textAlignment w:val="center"/>
              <w:rPr>
                <w:rFonts w:ascii="宋体" w:hAnsi="宋体"/>
                <w:szCs w:val="21"/>
              </w:rPr>
            </w:pPr>
          </w:p>
        </w:tc>
        <w:tc>
          <w:tcPr>
            <w:tcW w:w="754" w:type="dxa"/>
            <w:vAlign w:val="center"/>
          </w:tcPr>
          <w:p w:rsidR="00480F72" w:rsidRPr="00095B6B" w:rsidRDefault="00480F72" w:rsidP="00A27F1C">
            <w:pPr>
              <w:widowControl/>
              <w:jc w:val="center"/>
              <w:textAlignment w:val="center"/>
              <w:rPr>
                <w:rFonts w:ascii="宋体" w:hAnsi="宋体"/>
                <w:szCs w:val="21"/>
              </w:rPr>
            </w:pPr>
          </w:p>
        </w:tc>
        <w:tc>
          <w:tcPr>
            <w:tcW w:w="1276" w:type="dxa"/>
            <w:vMerge/>
            <w:vAlign w:val="center"/>
          </w:tcPr>
          <w:p w:rsidR="00480F72" w:rsidRPr="00095B6B" w:rsidRDefault="00480F72" w:rsidP="00A27F1C">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DA7CBE" w:rsidRPr="00095B6B" w:rsidRDefault="00DA7CBE" w:rsidP="00A27F1C">
            <w:pPr>
              <w:jc w:val="center"/>
              <w:rPr>
                <w:rFonts w:ascii="宋体" w:hAnsi="宋体"/>
                <w:szCs w:val="21"/>
              </w:rPr>
            </w:pPr>
          </w:p>
        </w:tc>
        <w:tc>
          <w:tcPr>
            <w:tcW w:w="709" w:type="dxa"/>
            <w:vAlign w:val="center"/>
          </w:tcPr>
          <w:p w:rsidR="00DA7CBE" w:rsidRPr="00095B6B" w:rsidRDefault="00DA7CBE" w:rsidP="00A27F1C">
            <w:pPr>
              <w:widowControl/>
              <w:jc w:val="center"/>
              <w:textAlignment w:val="center"/>
              <w:rPr>
                <w:rFonts w:ascii="宋体" w:hAnsi="宋体"/>
                <w:szCs w:val="21"/>
              </w:rPr>
            </w:pPr>
            <w:r w:rsidRPr="00095B6B">
              <w:rPr>
                <w:rFonts w:ascii="宋体" w:hAnsi="宋体" w:hint="eastAsia"/>
                <w:kern w:val="0"/>
                <w:szCs w:val="21"/>
                <w:lang w:bidi="ar"/>
              </w:rPr>
              <w:t>---</w:t>
            </w:r>
          </w:p>
        </w:tc>
        <w:tc>
          <w:tcPr>
            <w:tcW w:w="2410" w:type="dxa"/>
            <w:vAlign w:val="center"/>
          </w:tcPr>
          <w:p w:rsidR="00DA7CBE" w:rsidRPr="00095B6B" w:rsidRDefault="00DA7CBE" w:rsidP="00A27F1C">
            <w:pPr>
              <w:widowControl/>
              <w:jc w:val="center"/>
              <w:textAlignment w:val="center"/>
              <w:rPr>
                <w:rFonts w:ascii="宋体" w:hAnsi="宋体"/>
                <w:szCs w:val="21"/>
              </w:rPr>
            </w:pPr>
          </w:p>
        </w:tc>
        <w:tc>
          <w:tcPr>
            <w:tcW w:w="1134" w:type="dxa"/>
            <w:vAlign w:val="center"/>
          </w:tcPr>
          <w:p w:rsidR="00DA7CBE" w:rsidRPr="00095B6B" w:rsidRDefault="00DA7CBE" w:rsidP="00A27F1C">
            <w:pPr>
              <w:widowControl/>
              <w:jc w:val="center"/>
              <w:textAlignment w:val="center"/>
              <w:rPr>
                <w:rFonts w:ascii="宋体" w:hAnsi="宋体"/>
                <w:szCs w:val="21"/>
              </w:rPr>
            </w:pPr>
          </w:p>
        </w:tc>
        <w:tc>
          <w:tcPr>
            <w:tcW w:w="2506" w:type="dxa"/>
            <w:vAlign w:val="center"/>
          </w:tcPr>
          <w:p w:rsidR="00DA7CBE" w:rsidRPr="00095B6B" w:rsidRDefault="00DA7CBE" w:rsidP="00A27F1C">
            <w:pPr>
              <w:widowControl/>
              <w:jc w:val="center"/>
              <w:textAlignment w:val="center"/>
              <w:rPr>
                <w:rFonts w:ascii="宋体" w:hAnsi="宋体"/>
                <w:szCs w:val="21"/>
              </w:rPr>
            </w:pPr>
          </w:p>
        </w:tc>
        <w:tc>
          <w:tcPr>
            <w:tcW w:w="754" w:type="dxa"/>
            <w:vAlign w:val="center"/>
          </w:tcPr>
          <w:p w:rsidR="00DA7CBE" w:rsidRPr="00095B6B" w:rsidRDefault="00DA7CBE" w:rsidP="00A27F1C">
            <w:pPr>
              <w:widowControl/>
              <w:jc w:val="center"/>
              <w:textAlignment w:val="center"/>
              <w:rPr>
                <w:rFonts w:ascii="宋体" w:hAnsi="宋体"/>
                <w:szCs w:val="21"/>
              </w:rPr>
            </w:pPr>
          </w:p>
        </w:tc>
        <w:tc>
          <w:tcPr>
            <w:tcW w:w="1276" w:type="dxa"/>
            <w:vMerge/>
            <w:vAlign w:val="center"/>
          </w:tcPr>
          <w:p w:rsidR="00DA7CBE" w:rsidRPr="00095B6B" w:rsidRDefault="00DA7CBE" w:rsidP="00A27F1C">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restart"/>
            <w:vAlign w:val="center"/>
          </w:tcPr>
          <w:p w:rsidR="0082221E" w:rsidRPr="00095B6B" w:rsidRDefault="0082221E" w:rsidP="0075070D">
            <w:pPr>
              <w:widowControl/>
              <w:jc w:val="center"/>
              <w:textAlignment w:val="center"/>
              <w:rPr>
                <w:rFonts w:ascii="宋体" w:hAnsi="宋体"/>
                <w:szCs w:val="21"/>
              </w:rPr>
            </w:pPr>
            <w:r w:rsidRPr="00095B6B">
              <w:rPr>
                <w:rFonts w:ascii="宋体" w:hAnsi="宋体"/>
                <w:kern w:val="0"/>
                <w:szCs w:val="21"/>
                <w:lang w:bidi="ar"/>
              </w:rPr>
              <w:t>检测</w:t>
            </w:r>
          </w:p>
        </w:tc>
        <w:tc>
          <w:tcPr>
            <w:tcW w:w="709" w:type="dxa"/>
            <w:vAlign w:val="center"/>
          </w:tcPr>
          <w:p w:rsidR="0082221E" w:rsidRPr="00095B6B" w:rsidRDefault="0082221E" w:rsidP="0075070D">
            <w:pPr>
              <w:widowControl/>
              <w:jc w:val="center"/>
              <w:textAlignment w:val="center"/>
              <w:rPr>
                <w:rFonts w:ascii="宋体" w:hAnsi="宋体"/>
                <w:szCs w:val="21"/>
              </w:rPr>
            </w:pPr>
            <w:r w:rsidRPr="00095B6B">
              <w:rPr>
                <w:rFonts w:ascii="宋体" w:hAnsi="宋体" w:hint="eastAsia"/>
                <w:kern w:val="0"/>
                <w:szCs w:val="21"/>
                <w:lang w:bidi="ar"/>
              </w:rPr>
              <w:t>1</w:t>
            </w:r>
          </w:p>
        </w:tc>
        <w:tc>
          <w:tcPr>
            <w:tcW w:w="2410"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hint="eastAsia"/>
                <w:kern w:val="0"/>
                <w:sz w:val="18"/>
                <w:szCs w:val="18"/>
              </w:rPr>
              <w:t>数显卡尺</w:t>
            </w:r>
          </w:p>
        </w:tc>
        <w:tc>
          <w:tcPr>
            <w:tcW w:w="1134" w:type="dxa"/>
            <w:vAlign w:val="center"/>
          </w:tcPr>
          <w:p w:rsidR="0082221E" w:rsidRPr="00095B6B" w:rsidRDefault="0082221E" w:rsidP="0075070D">
            <w:pPr>
              <w:widowControl/>
              <w:jc w:val="center"/>
              <w:textAlignment w:val="center"/>
              <w:rPr>
                <w:rFonts w:ascii="宋体" w:hAnsi="宋体"/>
                <w:szCs w:val="21"/>
              </w:rPr>
            </w:pPr>
            <w:r w:rsidRPr="00095B6B">
              <w:rPr>
                <w:rFonts w:ascii="宋体" w:hAnsi="宋体"/>
                <w:szCs w:val="21"/>
              </w:rPr>
              <w:t>LINKS</w:t>
            </w:r>
          </w:p>
        </w:tc>
        <w:tc>
          <w:tcPr>
            <w:tcW w:w="2506"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kern w:val="0"/>
                <w:sz w:val="18"/>
                <w:szCs w:val="18"/>
              </w:rPr>
              <w:t>0-300mm</w:t>
            </w:r>
          </w:p>
        </w:tc>
        <w:tc>
          <w:tcPr>
            <w:tcW w:w="754" w:type="dxa"/>
            <w:vAlign w:val="center"/>
          </w:tcPr>
          <w:p w:rsidR="0082221E" w:rsidRPr="00095B6B" w:rsidRDefault="0082221E" w:rsidP="0075070D">
            <w:pPr>
              <w:widowControl/>
              <w:jc w:val="center"/>
              <w:textAlignment w:val="center"/>
              <w:rPr>
                <w:rFonts w:ascii="宋体" w:hAnsi="宋体"/>
                <w:szCs w:val="21"/>
              </w:rPr>
            </w:pPr>
          </w:p>
        </w:tc>
        <w:tc>
          <w:tcPr>
            <w:tcW w:w="1276" w:type="dxa"/>
            <w:vMerge/>
            <w:vAlign w:val="center"/>
          </w:tcPr>
          <w:p w:rsidR="0082221E" w:rsidRPr="00095B6B" w:rsidRDefault="0082221E" w:rsidP="0075070D">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82221E" w:rsidRPr="00095B6B" w:rsidRDefault="0082221E" w:rsidP="0075070D">
            <w:pPr>
              <w:jc w:val="center"/>
              <w:rPr>
                <w:rFonts w:ascii="宋体" w:hAnsi="宋体"/>
                <w:szCs w:val="21"/>
              </w:rPr>
            </w:pPr>
          </w:p>
        </w:tc>
        <w:tc>
          <w:tcPr>
            <w:tcW w:w="709" w:type="dxa"/>
            <w:vAlign w:val="center"/>
          </w:tcPr>
          <w:p w:rsidR="0082221E" w:rsidRPr="00095B6B" w:rsidRDefault="0082221E" w:rsidP="0075070D">
            <w:pPr>
              <w:widowControl/>
              <w:jc w:val="center"/>
              <w:textAlignment w:val="center"/>
              <w:rPr>
                <w:rFonts w:ascii="宋体" w:hAnsi="宋体"/>
                <w:kern w:val="0"/>
                <w:szCs w:val="21"/>
                <w:lang w:bidi="ar"/>
              </w:rPr>
            </w:pPr>
            <w:r w:rsidRPr="00095B6B">
              <w:rPr>
                <w:rFonts w:ascii="宋体" w:hAnsi="宋体" w:hint="eastAsia"/>
                <w:kern w:val="0"/>
                <w:szCs w:val="21"/>
                <w:lang w:bidi="ar"/>
              </w:rPr>
              <w:t>2</w:t>
            </w:r>
          </w:p>
        </w:tc>
        <w:tc>
          <w:tcPr>
            <w:tcW w:w="2410"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hint="eastAsia"/>
                <w:kern w:val="0"/>
                <w:sz w:val="18"/>
                <w:szCs w:val="18"/>
              </w:rPr>
              <w:t>塞尺</w:t>
            </w:r>
          </w:p>
        </w:tc>
        <w:tc>
          <w:tcPr>
            <w:tcW w:w="1134" w:type="dxa"/>
            <w:vAlign w:val="center"/>
          </w:tcPr>
          <w:p w:rsidR="0082221E" w:rsidRPr="00095B6B" w:rsidRDefault="0082221E" w:rsidP="0075070D">
            <w:pPr>
              <w:widowControl/>
              <w:jc w:val="center"/>
              <w:textAlignment w:val="center"/>
              <w:rPr>
                <w:rFonts w:ascii="宋体" w:hAnsi="宋体"/>
                <w:szCs w:val="21"/>
              </w:rPr>
            </w:pPr>
            <w:r w:rsidRPr="00095B6B">
              <w:rPr>
                <w:rFonts w:ascii="宋体" w:hAnsi="宋体" w:hint="eastAsia"/>
                <w:szCs w:val="21"/>
              </w:rPr>
              <w:t>史丹利五金工具（上海）有限公司</w:t>
            </w:r>
          </w:p>
        </w:tc>
        <w:tc>
          <w:tcPr>
            <w:tcW w:w="2506"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kern w:val="0"/>
                <w:sz w:val="18"/>
                <w:szCs w:val="18"/>
              </w:rPr>
              <w:t>0.02-1.0</w:t>
            </w:r>
          </w:p>
        </w:tc>
        <w:tc>
          <w:tcPr>
            <w:tcW w:w="754" w:type="dxa"/>
            <w:vAlign w:val="center"/>
          </w:tcPr>
          <w:p w:rsidR="0082221E" w:rsidRPr="00095B6B" w:rsidRDefault="0082221E" w:rsidP="0075070D">
            <w:pPr>
              <w:widowControl/>
              <w:jc w:val="center"/>
              <w:textAlignment w:val="center"/>
              <w:rPr>
                <w:rFonts w:ascii="宋体" w:hAnsi="宋体"/>
                <w:szCs w:val="21"/>
              </w:rPr>
            </w:pPr>
          </w:p>
        </w:tc>
        <w:tc>
          <w:tcPr>
            <w:tcW w:w="1276" w:type="dxa"/>
            <w:vMerge/>
            <w:vAlign w:val="center"/>
          </w:tcPr>
          <w:p w:rsidR="0082221E" w:rsidRPr="00095B6B" w:rsidRDefault="0082221E" w:rsidP="0075070D">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82221E" w:rsidRPr="00095B6B" w:rsidRDefault="0082221E" w:rsidP="0075070D">
            <w:pPr>
              <w:jc w:val="center"/>
              <w:rPr>
                <w:rFonts w:ascii="宋体" w:hAnsi="宋体"/>
                <w:szCs w:val="21"/>
              </w:rPr>
            </w:pPr>
          </w:p>
        </w:tc>
        <w:tc>
          <w:tcPr>
            <w:tcW w:w="709" w:type="dxa"/>
            <w:vAlign w:val="center"/>
          </w:tcPr>
          <w:p w:rsidR="0082221E" w:rsidRPr="00095B6B" w:rsidRDefault="0082221E" w:rsidP="0075070D">
            <w:pPr>
              <w:widowControl/>
              <w:jc w:val="center"/>
              <w:textAlignment w:val="center"/>
              <w:rPr>
                <w:rFonts w:ascii="宋体" w:hAnsi="宋体"/>
                <w:szCs w:val="21"/>
              </w:rPr>
            </w:pPr>
            <w:r w:rsidRPr="00095B6B">
              <w:rPr>
                <w:rFonts w:ascii="宋体" w:hAnsi="宋体" w:hint="eastAsia"/>
                <w:szCs w:val="21"/>
              </w:rPr>
              <w:t>3</w:t>
            </w:r>
          </w:p>
        </w:tc>
        <w:tc>
          <w:tcPr>
            <w:tcW w:w="2410"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hint="eastAsia"/>
                <w:kern w:val="0"/>
                <w:sz w:val="18"/>
                <w:szCs w:val="18"/>
              </w:rPr>
              <w:t>推拉力计</w:t>
            </w:r>
          </w:p>
        </w:tc>
        <w:tc>
          <w:tcPr>
            <w:tcW w:w="1134" w:type="dxa"/>
            <w:vAlign w:val="center"/>
          </w:tcPr>
          <w:p w:rsidR="0082221E" w:rsidRPr="00095B6B" w:rsidRDefault="0082221E" w:rsidP="0075070D">
            <w:pPr>
              <w:widowControl/>
              <w:jc w:val="center"/>
              <w:textAlignment w:val="center"/>
              <w:rPr>
                <w:rFonts w:ascii="宋体" w:hAnsi="宋体"/>
                <w:szCs w:val="21"/>
              </w:rPr>
            </w:pPr>
            <w:r w:rsidRPr="00095B6B">
              <w:rPr>
                <w:rFonts w:ascii="宋体" w:hAnsi="宋体" w:hint="eastAsia"/>
                <w:szCs w:val="21"/>
              </w:rPr>
              <w:t>韦度电子</w:t>
            </w:r>
          </w:p>
        </w:tc>
        <w:tc>
          <w:tcPr>
            <w:tcW w:w="2506"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kern w:val="0"/>
                <w:sz w:val="18"/>
                <w:szCs w:val="18"/>
              </w:rPr>
              <w:t>WD-500</w:t>
            </w:r>
          </w:p>
        </w:tc>
        <w:tc>
          <w:tcPr>
            <w:tcW w:w="754" w:type="dxa"/>
            <w:vAlign w:val="center"/>
          </w:tcPr>
          <w:p w:rsidR="0082221E" w:rsidRPr="00095B6B" w:rsidRDefault="0082221E" w:rsidP="0075070D">
            <w:pPr>
              <w:widowControl/>
              <w:jc w:val="center"/>
              <w:textAlignment w:val="center"/>
              <w:rPr>
                <w:rFonts w:ascii="宋体" w:hAnsi="宋体"/>
                <w:szCs w:val="21"/>
              </w:rPr>
            </w:pPr>
          </w:p>
        </w:tc>
        <w:tc>
          <w:tcPr>
            <w:tcW w:w="1276" w:type="dxa"/>
            <w:vMerge/>
            <w:vAlign w:val="center"/>
          </w:tcPr>
          <w:p w:rsidR="0082221E" w:rsidRPr="00095B6B" w:rsidRDefault="0082221E" w:rsidP="0075070D">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82221E" w:rsidRPr="00095B6B" w:rsidRDefault="0082221E" w:rsidP="0075070D">
            <w:pPr>
              <w:jc w:val="center"/>
              <w:rPr>
                <w:rFonts w:ascii="宋体" w:hAnsi="宋体"/>
                <w:szCs w:val="21"/>
              </w:rPr>
            </w:pPr>
          </w:p>
        </w:tc>
        <w:tc>
          <w:tcPr>
            <w:tcW w:w="709" w:type="dxa"/>
            <w:vAlign w:val="center"/>
          </w:tcPr>
          <w:p w:rsidR="0082221E" w:rsidRPr="00095B6B" w:rsidRDefault="0082221E" w:rsidP="0075070D">
            <w:pPr>
              <w:widowControl/>
              <w:jc w:val="center"/>
              <w:textAlignment w:val="center"/>
              <w:rPr>
                <w:rFonts w:ascii="宋体" w:hAnsi="宋体"/>
                <w:szCs w:val="21"/>
              </w:rPr>
            </w:pPr>
            <w:r w:rsidRPr="00095B6B">
              <w:rPr>
                <w:rFonts w:ascii="宋体" w:hAnsi="宋体"/>
                <w:kern w:val="0"/>
                <w:szCs w:val="21"/>
                <w:lang w:bidi="ar"/>
              </w:rPr>
              <w:t>4</w:t>
            </w:r>
          </w:p>
        </w:tc>
        <w:tc>
          <w:tcPr>
            <w:tcW w:w="2410"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hint="eastAsia"/>
                <w:kern w:val="0"/>
                <w:sz w:val="18"/>
                <w:szCs w:val="18"/>
              </w:rPr>
              <w:t>韦度电子</w:t>
            </w:r>
          </w:p>
        </w:tc>
        <w:tc>
          <w:tcPr>
            <w:tcW w:w="1134" w:type="dxa"/>
            <w:vAlign w:val="center"/>
          </w:tcPr>
          <w:p w:rsidR="0082221E" w:rsidRPr="00095B6B" w:rsidRDefault="0082221E" w:rsidP="0075070D">
            <w:pPr>
              <w:widowControl/>
              <w:jc w:val="center"/>
              <w:textAlignment w:val="center"/>
              <w:rPr>
                <w:rFonts w:ascii="宋体" w:hAnsi="宋体"/>
                <w:szCs w:val="21"/>
              </w:rPr>
            </w:pPr>
            <w:r w:rsidRPr="00095B6B">
              <w:rPr>
                <w:rFonts w:ascii="宋体" w:hAnsi="宋体" w:hint="eastAsia"/>
                <w:szCs w:val="21"/>
              </w:rPr>
              <w:t>剑鱼牌</w:t>
            </w:r>
          </w:p>
        </w:tc>
        <w:tc>
          <w:tcPr>
            <w:tcW w:w="2506"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kern w:val="0"/>
                <w:sz w:val="18"/>
                <w:szCs w:val="18"/>
              </w:rPr>
              <w:t>200mm</w:t>
            </w:r>
          </w:p>
        </w:tc>
        <w:tc>
          <w:tcPr>
            <w:tcW w:w="754" w:type="dxa"/>
            <w:vAlign w:val="center"/>
          </w:tcPr>
          <w:p w:rsidR="0082221E" w:rsidRPr="00095B6B" w:rsidRDefault="0082221E" w:rsidP="0075070D">
            <w:pPr>
              <w:widowControl/>
              <w:jc w:val="center"/>
              <w:textAlignment w:val="center"/>
              <w:rPr>
                <w:rFonts w:ascii="宋体" w:hAnsi="宋体"/>
                <w:szCs w:val="21"/>
              </w:rPr>
            </w:pPr>
          </w:p>
        </w:tc>
        <w:tc>
          <w:tcPr>
            <w:tcW w:w="1276" w:type="dxa"/>
            <w:vMerge/>
            <w:vAlign w:val="center"/>
          </w:tcPr>
          <w:p w:rsidR="0082221E" w:rsidRPr="00095B6B" w:rsidRDefault="0082221E" w:rsidP="0075070D">
            <w:pPr>
              <w:widowControl/>
              <w:jc w:val="center"/>
              <w:textAlignment w:val="center"/>
              <w:rPr>
                <w:rFonts w:ascii="宋体" w:hAnsi="宋体"/>
                <w:kern w:val="0"/>
                <w:szCs w:val="21"/>
                <w:lang w:bidi="ar"/>
              </w:rPr>
            </w:pPr>
          </w:p>
        </w:tc>
      </w:tr>
      <w:tr w:rsidR="00095B6B" w:rsidRPr="00095B6B" w:rsidTr="00A27F1C">
        <w:trPr>
          <w:trHeight w:val="454"/>
        </w:trPr>
        <w:tc>
          <w:tcPr>
            <w:tcW w:w="851" w:type="dxa"/>
            <w:vMerge/>
            <w:vAlign w:val="center"/>
          </w:tcPr>
          <w:p w:rsidR="0082221E" w:rsidRPr="00095B6B" w:rsidRDefault="0082221E" w:rsidP="0075070D">
            <w:pPr>
              <w:jc w:val="center"/>
              <w:rPr>
                <w:rFonts w:ascii="宋体" w:hAnsi="宋体"/>
                <w:szCs w:val="21"/>
              </w:rPr>
            </w:pPr>
          </w:p>
        </w:tc>
        <w:tc>
          <w:tcPr>
            <w:tcW w:w="709" w:type="dxa"/>
            <w:vAlign w:val="center"/>
          </w:tcPr>
          <w:p w:rsidR="0082221E" w:rsidRPr="00095B6B" w:rsidRDefault="0082221E" w:rsidP="0075070D">
            <w:pPr>
              <w:widowControl/>
              <w:jc w:val="center"/>
              <w:textAlignment w:val="center"/>
              <w:rPr>
                <w:rFonts w:ascii="宋体" w:hAnsi="宋体"/>
                <w:kern w:val="0"/>
                <w:szCs w:val="21"/>
                <w:lang w:bidi="ar"/>
              </w:rPr>
            </w:pPr>
            <w:r w:rsidRPr="00095B6B">
              <w:rPr>
                <w:rFonts w:ascii="宋体" w:hAnsi="宋体" w:hint="eastAsia"/>
                <w:kern w:val="0"/>
                <w:szCs w:val="21"/>
                <w:lang w:bidi="ar"/>
              </w:rPr>
              <w:t>5</w:t>
            </w:r>
          </w:p>
        </w:tc>
        <w:tc>
          <w:tcPr>
            <w:tcW w:w="2410"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hint="eastAsia"/>
                <w:kern w:val="0"/>
                <w:sz w:val="18"/>
                <w:szCs w:val="18"/>
              </w:rPr>
              <w:t>数显扭矩扳手</w:t>
            </w:r>
          </w:p>
        </w:tc>
        <w:tc>
          <w:tcPr>
            <w:tcW w:w="1134" w:type="dxa"/>
            <w:vAlign w:val="center"/>
          </w:tcPr>
          <w:p w:rsidR="0082221E" w:rsidRPr="00095B6B" w:rsidRDefault="0082221E" w:rsidP="0075070D">
            <w:pPr>
              <w:widowControl/>
              <w:jc w:val="center"/>
              <w:textAlignment w:val="center"/>
              <w:rPr>
                <w:rFonts w:ascii="宋体" w:hAnsi="宋体"/>
                <w:szCs w:val="21"/>
              </w:rPr>
            </w:pPr>
            <w:r w:rsidRPr="00095B6B">
              <w:rPr>
                <w:rFonts w:ascii="宋体" w:hAnsi="宋体" w:hint="eastAsia"/>
                <w:szCs w:val="21"/>
              </w:rPr>
              <w:t>VICTOR</w:t>
            </w:r>
          </w:p>
        </w:tc>
        <w:tc>
          <w:tcPr>
            <w:tcW w:w="2506" w:type="dxa"/>
            <w:vAlign w:val="center"/>
          </w:tcPr>
          <w:p w:rsidR="0082221E" w:rsidRPr="00095B6B" w:rsidRDefault="0082221E" w:rsidP="0075070D">
            <w:pPr>
              <w:widowControl/>
              <w:jc w:val="center"/>
              <w:rPr>
                <w:rFonts w:ascii="宋体" w:hAnsi="宋体"/>
                <w:kern w:val="0"/>
                <w:sz w:val="18"/>
                <w:szCs w:val="18"/>
              </w:rPr>
            </w:pPr>
            <w:r w:rsidRPr="00095B6B">
              <w:rPr>
                <w:rFonts w:ascii="宋体" w:hAnsi="宋体" w:hint="eastAsia"/>
                <w:kern w:val="0"/>
                <w:sz w:val="18"/>
                <w:szCs w:val="18"/>
              </w:rPr>
              <w:t>NGM-100</w:t>
            </w:r>
          </w:p>
        </w:tc>
        <w:tc>
          <w:tcPr>
            <w:tcW w:w="754" w:type="dxa"/>
            <w:vAlign w:val="center"/>
          </w:tcPr>
          <w:p w:rsidR="0082221E" w:rsidRPr="00095B6B" w:rsidRDefault="0082221E" w:rsidP="0075070D">
            <w:pPr>
              <w:widowControl/>
              <w:jc w:val="center"/>
              <w:textAlignment w:val="center"/>
              <w:rPr>
                <w:rFonts w:ascii="宋体" w:hAnsi="宋体"/>
                <w:szCs w:val="21"/>
              </w:rPr>
            </w:pPr>
          </w:p>
        </w:tc>
        <w:tc>
          <w:tcPr>
            <w:tcW w:w="1276" w:type="dxa"/>
            <w:vAlign w:val="center"/>
          </w:tcPr>
          <w:p w:rsidR="0082221E" w:rsidRPr="00095B6B" w:rsidRDefault="0082221E" w:rsidP="0075070D">
            <w:pPr>
              <w:widowControl/>
              <w:jc w:val="center"/>
              <w:textAlignment w:val="center"/>
              <w:rPr>
                <w:rFonts w:ascii="宋体" w:hAnsi="宋体"/>
                <w:kern w:val="0"/>
                <w:szCs w:val="21"/>
                <w:lang w:bidi="ar"/>
              </w:rPr>
            </w:pPr>
          </w:p>
        </w:tc>
      </w:tr>
    </w:tbl>
    <w:p w:rsidR="00F82FAC" w:rsidRPr="00095B6B" w:rsidRDefault="00DA7CBE" w:rsidP="00DA7CBE">
      <w:pPr>
        <w:spacing w:line="400" w:lineRule="exact"/>
        <w:rPr>
          <w:rFonts w:ascii="宋体" w:hAnsi="宋体"/>
          <w:b/>
          <w:szCs w:val="21"/>
        </w:rPr>
      </w:pPr>
      <w:r w:rsidRPr="00095B6B">
        <w:rPr>
          <w:rFonts w:ascii="宋体" w:hAnsi="宋体" w:hint="eastAsia"/>
          <w:b/>
          <w:szCs w:val="21"/>
        </w:rPr>
        <w:t>3﹑</w:t>
      </w:r>
      <w:r w:rsidRPr="00095B6B">
        <w:rPr>
          <w:rFonts w:ascii="宋体" w:hAnsi="宋体"/>
          <w:b/>
          <w:szCs w:val="21"/>
        </w:rPr>
        <w:t>公司人员情况：（人员分类根据公司性质自行调节）</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4"/>
        <w:gridCol w:w="969"/>
        <w:gridCol w:w="1417"/>
        <w:gridCol w:w="1134"/>
        <w:gridCol w:w="1725"/>
        <w:gridCol w:w="1961"/>
      </w:tblGrid>
      <w:tr w:rsidR="00095B6B" w:rsidRPr="00095B6B" w:rsidTr="00F82FAC">
        <w:trPr>
          <w:trHeight w:val="454"/>
        </w:trPr>
        <w:tc>
          <w:tcPr>
            <w:tcW w:w="9640" w:type="dxa"/>
            <w:gridSpan w:val="6"/>
            <w:tcBorders>
              <w:top w:val="single" w:sz="4" w:space="0" w:color="auto"/>
              <w:left w:val="single" w:sz="4" w:space="0" w:color="auto"/>
              <w:bottom w:val="single" w:sz="4" w:space="0" w:color="auto"/>
              <w:right w:val="single" w:sz="4" w:space="0" w:color="auto"/>
            </w:tcBorders>
            <w:vAlign w:val="center"/>
          </w:tcPr>
          <w:p w:rsidR="00F82FAC" w:rsidRPr="00095B6B" w:rsidRDefault="00F82FAC" w:rsidP="00F82FAC">
            <w:pPr>
              <w:jc w:val="center"/>
              <w:rPr>
                <w:b/>
                <w:sz w:val="24"/>
              </w:rPr>
            </w:pPr>
            <w:r w:rsidRPr="00095B6B">
              <w:rPr>
                <w:rFonts w:hint="eastAsia"/>
                <w:b/>
                <w:sz w:val="24"/>
              </w:rPr>
              <w:t>现有员工</w:t>
            </w:r>
            <w:r w:rsidRPr="00095B6B">
              <w:rPr>
                <w:b/>
                <w:sz w:val="24"/>
              </w:rPr>
              <w:t>926</w:t>
            </w:r>
            <w:r w:rsidRPr="00095B6B">
              <w:rPr>
                <w:rFonts w:hint="eastAsia"/>
                <w:b/>
                <w:sz w:val="24"/>
              </w:rPr>
              <w:t>人，情况如下</w:t>
            </w:r>
          </w:p>
        </w:tc>
      </w:tr>
      <w:tr w:rsidR="00095B6B" w:rsidRPr="00095B6B" w:rsidTr="00AF2531">
        <w:trPr>
          <w:trHeight w:val="454"/>
        </w:trPr>
        <w:tc>
          <w:tcPr>
            <w:tcW w:w="2434" w:type="dxa"/>
            <w:vAlign w:val="center"/>
          </w:tcPr>
          <w:p w:rsidR="00F82FAC" w:rsidRPr="00095B6B" w:rsidRDefault="00F82FAC" w:rsidP="00F82FAC">
            <w:pPr>
              <w:jc w:val="center"/>
              <w:rPr>
                <w:rFonts w:ascii="宋体" w:hAnsi="宋体"/>
                <w:szCs w:val="21"/>
              </w:rPr>
            </w:pPr>
            <w:r w:rsidRPr="00095B6B">
              <w:rPr>
                <w:rFonts w:ascii="宋体" w:hAnsi="宋体"/>
                <w:szCs w:val="21"/>
              </w:rPr>
              <w:t>学历</w:t>
            </w:r>
          </w:p>
        </w:tc>
        <w:tc>
          <w:tcPr>
            <w:tcW w:w="969"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硕士</w:t>
            </w:r>
            <w:r w:rsidRPr="00095B6B">
              <w:rPr>
                <w:rFonts w:ascii="宋体" w:hAnsi="宋体"/>
                <w:szCs w:val="21"/>
              </w:rPr>
              <w:t>及以上</w:t>
            </w:r>
          </w:p>
        </w:tc>
        <w:tc>
          <w:tcPr>
            <w:tcW w:w="1417"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 xml:space="preserve"> 大专及以上</w:t>
            </w:r>
          </w:p>
        </w:tc>
        <w:tc>
          <w:tcPr>
            <w:tcW w:w="1134" w:type="dxa"/>
            <w:vAlign w:val="center"/>
          </w:tcPr>
          <w:p w:rsidR="00F82FAC" w:rsidRPr="00095B6B" w:rsidRDefault="00F82FAC" w:rsidP="00F82FAC">
            <w:pPr>
              <w:rPr>
                <w:rFonts w:ascii="宋体" w:hAnsi="宋体"/>
                <w:szCs w:val="21"/>
              </w:rPr>
            </w:pPr>
            <w:r w:rsidRPr="00095B6B">
              <w:rPr>
                <w:rFonts w:ascii="宋体" w:hAnsi="宋体" w:hint="eastAsia"/>
                <w:szCs w:val="21"/>
              </w:rPr>
              <w:t>大专以下</w:t>
            </w:r>
          </w:p>
        </w:tc>
        <w:tc>
          <w:tcPr>
            <w:tcW w:w="1725" w:type="dxa"/>
            <w:vAlign w:val="center"/>
          </w:tcPr>
          <w:p w:rsidR="00F82FAC" w:rsidRPr="00095B6B" w:rsidRDefault="00F82FAC" w:rsidP="00F82FAC">
            <w:pPr>
              <w:jc w:val="center"/>
              <w:rPr>
                <w:rFonts w:ascii="宋体" w:hAnsi="宋体"/>
                <w:szCs w:val="21"/>
              </w:rPr>
            </w:pPr>
            <w:r w:rsidRPr="00095B6B">
              <w:rPr>
                <w:rFonts w:ascii="宋体" w:hAnsi="宋体"/>
                <w:szCs w:val="21"/>
              </w:rPr>
              <w:t>人员数量合计</w:t>
            </w:r>
          </w:p>
        </w:tc>
        <w:tc>
          <w:tcPr>
            <w:tcW w:w="1961" w:type="dxa"/>
            <w:vAlign w:val="center"/>
          </w:tcPr>
          <w:p w:rsidR="00F82FAC" w:rsidRPr="00095B6B" w:rsidRDefault="00F82FAC" w:rsidP="00F82FAC">
            <w:pPr>
              <w:jc w:val="center"/>
              <w:rPr>
                <w:rFonts w:ascii="宋体" w:hAnsi="宋体"/>
                <w:szCs w:val="21"/>
              </w:rPr>
            </w:pPr>
            <w:r w:rsidRPr="00095B6B">
              <w:rPr>
                <w:rFonts w:ascii="宋体" w:hAnsi="宋体"/>
                <w:szCs w:val="21"/>
              </w:rPr>
              <w:t>评价</w:t>
            </w:r>
          </w:p>
        </w:tc>
      </w:tr>
      <w:tr w:rsidR="00095B6B" w:rsidRPr="00095B6B" w:rsidTr="00AF2531">
        <w:trPr>
          <w:trHeight w:val="454"/>
        </w:trPr>
        <w:tc>
          <w:tcPr>
            <w:tcW w:w="2434" w:type="dxa"/>
            <w:vAlign w:val="center"/>
          </w:tcPr>
          <w:p w:rsidR="00F82FAC" w:rsidRPr="00095B6B" w:rsidRDefault="00F82FAC" w:rsidP="00F82FAC">
            <w:pPr>
              <w:jc w:val="center"/>
              <w:rPr>
                <w:rFonts w:ascii="宋体" w:hAnsi="宋体"/>
                <w:szCs w:val="21"/>
              </w:rPr>
            </w:pPr>
            <w:r w:rsidRPr="00095B6B">
              <w:rPr>
                <w:rFonts w:ascii="宋体" w:hAnsi="宋体"/>
                <w:szCs w:val="21"/>
              </w:rPr>
              <w:t>技术专业</w:t>
            </w:r>
          </w:p>
        </w:tc>
        <w:tc>
          <w:tcPr>
            <w:tcW w:w="969" w:type="dxa"/>
            <w:vAlign w:val="center"/>
          </w:tcPr>
          <w:p w:rsidR="00F82FAC" w:rsidRPr="00095B6B" w:rsidRDefault="00F82FAC" w:rsidP="00F82FAC">
            <w:pPr>
              <w:jc w:val="center"/>
              <w:rPr>
                <w:rFonts w:ascii="宋体" w:hAnsi="宋体"/>
                <w:szCs w:val="21"/>
              </w:rPr>
            </w:pPr>
            <w:r w:rsidRPr="00095B6B">
              <w:rPr>
                <w:rFonts w:ascii="宋体" w:hAnsi="宋体"/>
                <w:szCs w:val="21"/>
              </w:rPr>
              <w:t>7</w:t>
            </w:r>
          </w:p>
        </w:tc>
        <w:tc>
          <w:tcPr>
            <w:tcW w:w="1417" w:type="dxa"/>
            <w:vAlign w:val="center"/>
          </w:tcPr>
          <w:p w:rsidR="00F82FAC" w:rsidRPr="00095B6B" w:rsidRDefault="00F82FAC" w:rsidP="00F82FAC">
            <w:pPr>
              <w:jc w:val="center"/>
              <w:rPr>
                <w:rFonts w:ascii="宋体" w:hAnsi="宋体"/>
                <w:szCs w:val="21"/>
              </w:rPr>
            </w:pPr>
            <w:r w:rsidRPr="00095B6B">
              <w:rPr>
                <w:rFonts w:ascii="宋体" w:hAnsi="宋体"/>
                <w:szCs w:val="21"/>
              </w:rPr>
              <w:t>118</w:t>
            </w:r>
          </w:p>
        </w:tc>
        <w:tc>
          <w:tcPr>
            <w:tcW w:w="1134" w:type="dxa"/>
            <w:vAlign w:val="center"/>
          </w:tcPr>
          <w:p w:rsidR="00F82FAC" w:rsidRPr="00095B6B" w:rsidRDefault="00F82FAC" w:rsidP="00F82FAC">
            <w:pPr>
              <w:jc w:val="center"/>
              <w:rPr>
                <w:rFonts w:ascii="宋体" w:hAnsi="宋体"/>
                <w:szCs w:val="21"/>
              </w:rPr>
            </w:pPr>
            <w:r w:rsidRPr="00095B6B">
              <w:rPr>
                <w:rFonts w:ascii="宋体" w:hAnsi="宋体"/>
                <w:szCs w:val="21"/>
              </w:rPr>
              <w:t>0</w:t>
            </w:r>
          </w:p>
        </w:tc>
        <w:tc>
          <w:tcPr>
            <w:tcW w:w="1725" w:type="dxa"/>
            <w:vAlign w:val="center"/>
          </w:tcPr>
          <w:p w:rsidR="00F82FAC" w:rsidRPr="00095B6B" w:rsidRDefault="00F82FAC" w:rsidP="00F82FAC">
            <w:pPr>
              <w:jc w:val="center"/>
              <w:rPr>
                <w:rFonts w:ascii="宋体" w:hAnsi="宋体"/>
                <w:szCs w:val="21"/>
              </w:rPr>
            </w:pPr>
            <w:r w:rsidRPr="00095B6B">
              <w:rPr>
                <w:rFonts w:ascii="宋体" w:hAnsi="宋体"/>
                <w:szCs w:val="21"/>
              </w:rPr>
              <w:t>125</w:t>
            </w:r>
          </w:p>
        </w:tc>
        <w:tc>
          <w:tcPr>
            <w:tcW w:w="1961" w:type="dxa"/>
            <w:vAlign w:val="center"/>
          </w:tcPr>
          <w:p w:rsidR="00F82FAC" w:rsidRPr="00095B6B" w:rsidRDefault="00F82FAC" w:rsidP="00F82FAC">
            <w:pPr>
              <w:jc w:val="center"/>
              <w:rPr>
                <w:rFonts w:ascii="宋体" w:hAnsi="宋体"/>
                <w:szCs w:val="21"/>
              </w:rPr>
            </w:pPr>
          </w:p>
        </w:tc>
      </w:tr>
      <w:tr w:rsidR="00095B6B" w:rsidRPr="00095B6B" w:rsidTr="00AF2531">
        <w:trPr>
          <w:trHeight w:val="454"/>
        </w:trPr>
        <w:tc>
          <w:tcPr>
            <w:tcW w:w="2434"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销</w:t>
            </w:r>
            <w:r w:rsidRPr="00095B6B">
              <w:rPr>
                <w:rFonts w:ascii="宋体" w:hAnsi="宋体"/>
                <w:szCs w:val="21"/>
              </w:rPr>
              <w:t>售服务</w:t>
            </w:r>
          </w:p>
        </w:tc>
        <w:tc>
          <w:tcPr>
            <w:tcW w:w="969" w:type="dxa"/>
            <w:vAlign w:val="center"/>
          </w:tcPr>
          <w:p w:rsidR="00F82FAC" w:rsidRPr="00095B6B" w:rsidRDefault="00F82FAC" w:rsidP="00F82FAC">
            <w:pPr>
              <w:jc w:val="center"/>
              <w:rPr>
                <w:rFonts w:ascii="宋体" w:hAnsi="宋体"/>
                <w:szCs w:val="21"/>
              </w:rPr>
            </w:pPr>
            <w:r w:rsidRPr="00095B6B">
              <w:rPr>
                <w:rFonts w:ascii="宋体" w:hAnsi="宋体"/>
                <w:szCs w:val="21"/>
              </w:rPr>
              <w:t>1</w:t>
            </w:r>
          </w:p>
        </w:tc>
        <w:tc>
          <w:tcPr>
            <w:tcW w:w="1417"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2</w:t>
            </w:r>
            <w:r w:rsidRPr="00095B6B">
              <w:rPr>
                <w:rFonts w:ascii="宋体" w:hAnsi="宋体"/>
                <w:szCs w:val="21"/>
              </w:rPr>
              <w:t>2</w:t>
            </w:r>
          </w:p>
        </w:tc>
        <w:tc>
          <w:tcPr>
            <w:tcW w:w="1134"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1</w:t>
            </w:r>
            <w:r w:rsidRPr="00095B6B">
              <w:rPr>
                <w:rFonts w:ascii="宋体" w:hAnsi="宋体"/>
                <w:szCs w:val="21"/>
              </w:rPr>
              <w:t>1</w:t>
            </w:r>
          </w:p>
        </w:tc>
        <w:tc>
          <w:tcPr>
            <w:tcW w:w="1725"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3</w:t>
            </w:r>
            <w:r w:rsidRPr="00095B6B">
              <w:rPr>
                <w:rFonts w:ascii="宋体" w:hAnsi="宋体"/>
                <w:szCs w:val="21"/>
              </w:rPr>
              <w:t>4</w:t>
            </w:r>
          </w:p>
        </w:tc>
        <w:tc>
          <w:tcPr>
            <w:tcW w:w="1961" w:type="dxa"/>
            <w:vMerge w:val="restart"/>
            <w:vAlign w:val="center"/>
          </w:tcPr>
          <w:p w:rsidR="00F82FAC" w:rsidRPr="00095B6B" w:rsidRDefault="00F82FAC" w:rsidP="00F82FAC">
            <w:pPr>
              <w:jc w:val="center"/>
              <w:rPr>
                <w:rFonts w:ascii="宋体" w:hAnsi="宋体"/>
                <w:szCs w:val="21"/>
              </w:rPr>
            </w:pPr>
          </w:p>
        </w:tc>
      </w:tr>
      <w:tr w:rsidR="00095B6B" w:rsidRPr="00095B6B" w:rsidTr="00AF2531">
        <w:trPr>
          <w:trHeight w:val="454"/>
        </w:trPr>
        <w:tc>
          <w:tcPr>
            <w:tcW w:w="2434" w:type="dxa"/>
            <w:vAlign w:val="center"/>
          </w:tcPr>
          <w:p w:rsidR="00F82FAC" w:rsidRPr="00095B6B" w:rsidRDefault="00F82FAC" w:rsidP="00F82FAC">
            <w:pPr>
              <w:jc w:val="center"/>
              <w:rPr>
                <w:rFonts w:ascii="宋体" w:hAnsi="宋体"/>
                <w:szCs w:val="21"/>
              </w:rPr>
            </w:pPr>
            <w:r w:rsidRPr="00095B6B">
              <w:rPr>
                <w:rFonts w:ascii="宋体" w:hAnsi="宋体"/>
                <w:szCs w:val="21"/>
              </w:rPr>
              <w:t>质量保证</w:t>
            </w:r>
          </w:p>
        </w:tc>
        <w:tc>
          <w:tcPr>
            <w:tcW w:w="969"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0</w:t>
            </w:r>
          </w:p>
        </w:tc>
        <w:tc>
          <w:tcPr>
            <w:tcW w:w="1417"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3</w:t>
            </w:r>
            <w:r w:rsidRPr="00095B6B">
              <w:rPr>
                <w:rFonts w:ascii="宋体" w:hAnsi="宋体"/>
                <w:szCs w:val="21"/>
              </w:rPr>
              <w:t>1</w:t>
            </w:r>
          </w:p>
        </w:tc>
        <w:tc>
          <w:tcPr>
            <w:tcW w:w="1134"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1</w:t>
            </w:r>
            <w:r w:rsidRPr="00095B6B">
              <w:rPr>
                <w:rFonts w:ascii="宋体" w:hAnsi="宋体"/>
                <w:szCs w:val="21"/>
              </w:rPr>
              <w:t>6</w:t>
            </w:r>
          </w:p>
        </w:tc>
        <w:tc>
          <w:tcPr>
            <w:tcW w:w="1725"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4</w:t>
            </w:r>
            <w:r w:rsidRPr="00095B6B">
              <w:rPr>
                <w:rFonts w:ascii="宋体" w:hAnsi="宋体"/>
                <w:szCs w:val="21"/>
              </w:rPr>
              <w:t>7</w:t>
            </w:r>
          </w:p>
        </w:tc>
        <w:tc>
          <w:tcPr>
            <w:tcW w:w="1961" w:type="dxa"/>
            <w:vMerge/>
            <w:vAlign w:val="center"/>
          </w:tcPr>
          <w:p w:rsidR="00F82FAC" w:rsidRPr="00095B6B" w:rsidRDefault="00F82FAC" w:rsidP="00F82FAC">
            <w:pPr>
              <w:jc w:val="center"/>
              <w:rPr>
                <w:rFonts w:ascii="宋体" w:hAnsi="宋体"/>
                <w:szCs w:val="21"/>
              </w:rPr>
            </w:pPr>
          </w:p>
        </w:tc>
      </w:tr>
      <w:tr w:rsidR="00095B6B" w:rsidRPr="00095B6B" w:rsidTr="00AF2531">
        <w:trPr>
          <w:trHeight w:val="454"/>
        </w:trPr>
        <w:tc>
          <w:tcPr>
            <w:tcW w:w="2434" w:type="dxa"/>
            <w:vAlign w:val="center"/>
          </w:tcPr>
          <w:p w:rsidR="00F82FAC" w:rsidRPr="00095B6B" w:rsidRDefault="00F82FAC" w:rsidP="00F82FAC">
            <w:pPr>
              <w:jc w:val="center"/>
              <w:rPr>
                <w:rFonts w:ascii="宋体" w:hAnsi="宋体"/>
                <w:szCs w:val="21"/>
              </w:rPr>
            </w:pPr>
            <w:r w:rsidRPr="00095B6B">
              <w:rPr>
                <w:rFonts w:ascii="宋体" w:hAnsi="宋体"/>
                <w:szCs w:val="21"/>
              </w:rPr>
              <w:t>生产制造</w:t>
            </w:r>
          </w:p>
        </w:tc>
        <w:tc>
          <w:tcPr>
            <w:tcW w:w="969"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0</w:t>
            </w:r>
          </w:p>
        </w:tc>
        <w:tc>
          <w:tcPr>
            <w:tcW w:w="1417"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1</w:t>
            </w:r>
            <w:r w:rsidRPr="00095B6B">
              <w:rPr>
                <w:rFonts w:ascii="宋体" w:hAnsi="宋体"/>
                <w:szCs w:val="21"/>
              </w:rPr>
              <w:t>25</w:t>
            </w:r>
          </w:p>
        </w:tc>
        <w:tc>
          <w:tcPr>
            <w:tcW w:w="1134" w:type="dxa"/>
            <w:vAlign w:val="center"/>
          </w:tcPr>
          <w:p w:rsidR="00F82FAC" w:rsidRPr="00095B6B" w:rsidRDefault="00F82FAC" w:rsidP="00F82FAC">
            <w:pPr>
              <w:jc w:val="center"/>
              <w:rPr>
                <w:rFonts w:ascii="宋体" w:hAnsi="宋体"/>
                <w:szCs w:val="21"/>
              </w:rPr>
            </w:pPr>
            <w:r w:rsidRPr="00095B6B">
              <w:rPr>
                <w:rFonts w:ascii="宋体" w:hAnsi="宋体"/>
                <w:szCs w:val="21"/>
              </w:rPr>
              <w:t>490</w:t>
            </w:r>
          </w:p>
        </w:tc>
        <w:tc>
          <w:tcPr>
            <w:tcW w:w="1725" w:type="dxa"/>
            <w:vAlign w:val="center"/>
          </w:tcPr>
          <w:p w:rsidR="00F82FAC" w:rsidRPr="00095B6B" w:rsidRDefault="00F82FAC" w:rsidP="00F82FAC">
            <w:pPr>
              <w:jc w:val="center"/>
              <w:rPr>
                <w:rFonts w:ascii="宋体" w:hAnsi="宋体"/>
                <w:szCs w:val="21"/>
              </w:rPr>
            </w:pPr>
            <w:r w:rsidRPr="00095B6B">
              <w:rPr>
                <w:rFonts w:ascii="宋体" w:hAnsi="宋体"/>
                <w:szCs w:val="21"/>
              </w:rPr>
              <w:t>615</w:t>
            </w:r>
          </w:p>
        </w:tc>
        <w:tc>
          <w:tcPr>
            <w:tcW w:w="1961" w:type="dxa"/>
            <w:vMerge/>
            <w:vAlign w:val="center"/>
          </w:tcPr>
          <w:p w:rsidR="00F82FAC" w:rsidRPr="00095B6B" w:rsidRDefault="00F82FAC" w:rsidP="00F82FAC">
            <w:pPr>
              <w:jc w:val="center"/>
              <w:rPr>
                <w:rFonts w:ascii="宋体" w:hAnsi="宋体"/>
                <w:szCs w:val="21"/>
              </w:rPr>
            </w:pPr>
          </w:p>
        </w:tc>
      </w:tr>
      <w:tr w:rsidR="00095B6B" w:rsidRPr="00095B6B" w:rsidTr="00AF2531">
        <w:trPr>
          <w:trHeight w:val="454"/>
        </w:trPr>
        <w:tc>
          <w:tcPr>
            <w:tcW w:w="2434" w:type="dxa"/>
            <w:vAlign w:val="center"/>
          </w:tcPr>
          <w:p w:rsidR="00F82FAC" w:rsidRPr="00095B6B" w:rsidRDefault="00F82FAC" w:rsidP="00F82FAC">
            <w:pPr>
              <w:jc w:val="center"/>
              <w:rPr>
                <w:rFonts w:ascii="宋体" w:hAnsi="宋体"/>
                <w:szCs w:val="21"/>
              </w:rPr>
            </w:pPr>
            <w:r w:rsidRPr="00095B6B">
              <w:rPr>
                <w:rFonts w:ascii="宋体" w:hAnsi="宋体"/>
                <w:szCs w:val="21"/>
              </w:rPr>
              <w:t>其他管理</w:t>
            </w:r>
          </w:p>
        </w:tc>
        <w:tc>
          <w:tcPr>
            <w:tcW w:w="969" w:type="dxa"/>
            <w:vAlign w:val="center"/>
          </w:tcPr>
          <w:p w:rsidR="00F82FAC" w:rsidRPr="00095B6B" w:rsidRDefault="00F82FAC" w:rsidP="00F82FAC">
            <w:pPr>
              <w:jc w:val="center"/>
              <w:rPr>
                <w:rFonts w:ascii="宋体" w:hAnsi="宋体"/>
                <w:szCs w:val="21"/>
              </w:rPr>
            </w:pPr>
            <w:r w:rsidRPr="00095B6B">
              <w:rPr>
                <w:rFonts w:ascii="宋体" w:hAnsi="宋体"/>
                <w:szCs w:val="21"/>
              </w:rPr>
              <w:t>3</w:t>
            </w:r>
          </w:p>
        </w:tc>
        <w:tc>
          <w:tcPr>
            <w:tcW w:w="1417" w:type="dxa"/>
            <w:vAlign w:val="center"/>
          </w:tcPr>
          <w:p w:rsidR="00F82FAC" w:rsidRPr="00095B6B" w:rsidRDefault="00F82FAC" w:rsidP="00F82FAC">
            <w:pPr>
              <w:jc w:val="center"/>
              <w:rPr>
                <w:rFonts w:ascii="宋体" w:hAnsi="宋体"/>
                <w:szCs w:val="21"/>
              </w:rPr>
            </w:pPr>
            <w:r w:rsidRPr="00095B6B">
              <w:rPr>
                <w:rFonts w:ascii="宋体" w:hAnsi="宋体"/>
                <w:szCs w:val="21"/>
              </w:rPr>
              <w:t>87</w:t>
            </w:r>
          </w:p>
        </w:tc>
        <w:tc>
          <w:tcPr>
            <w:tcW w:w="1134" w:type="dxa"/>
            <w:vAlign w:val="center"/>
          </w:tcPr>
          <w:p w:rsidR="00F82FAC" w:rsidRPr="00095B6B" w:rsidRDefault="00F82FAC" w:rsidP="00F82FAC">
            <w:pPr>
              <w:jc w:val="center"/>
              <w:rPr>
                <w:rFonts w:ascii="宋体" w:hAnsi="宋体"/>
                <w:szCs w:val="21"/>
              </w:rPr>
            </w:pPr>
            <w:r w:rsidRPr="00095B6B">
              <w:rPr>
                <w:rFonts w:ascii="宋体" w:hAnsi="宋体"/>
                <w:szCs w:val="21"/>
              </w:rPr>
              <w:t>15</w:t>
            </w:r>
          </w:p>
        </w:tc>
        <w:tc>
          <w:tcPr>
            <w:tcW w:w="1725"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1</w:t>
            </w:r>
            <w:r w:rsidRPr="00095B6B">
              <w:rPr>
                <w:rFonts w:ascii="宋体" w:hAnsi="宋体"/>
                <w:szCs w:val="21"/>
              </w:rPr>
              <w:t>05</w:t>
            </w:r>
          </w:p>
        </w:tc>
        <w:tc>
          <w:tcPr>
            <w:tcW w:w="1961" w:type="dxa"/>
            <w:vMerge/>
            <w:vAlign w:val="center"/>
          </w:tcPr>
          <w:p w:rsidR="00F82FAC" w:rsidRPr="00095B6B" w:rsidRDefault="00F82FAC" w:rsidP="00F82FAC">
            <w:pPr>
              <w:jc w:val="center"/>
              <w:rPr>
                <w:rFonts w:ascii="宋体" w:hAnsi="宋体"/>
                <w:szCs w:val="21"/>
              </w:rPr>
            </w:pPr>
          </w:p>
        </w:tc>
      </w:tr>
      <w:tr w:rsidR="00095B6B" w:rsidRPr="00095B6B" w:rsidTr="00AF2531">
        <w:trPr>
          <w:trHeight w:val="454"/>
        </w:trPr>
        <w:tc>
          <w:tcPr>
            <w:tcW w:w="2434" w:type="dxa"/>
            <w:vAlign w:val="center"/>
          </w:tcPr>
          <w:p w:rsidR="00F82FAC" w:rsidRPr="00095B6B" w:rsidRDefault="00F82FAC" w:rsidP="00F82FAC">
            <w:pPr>
              <w:jc w:val="center"/>
              <w:rPr>
                <w:rFonts w:ascii="宋体" w:hAnsi="宋体"/>
                <w:szCs w:val="21"/>
              </w:rPr>
            </w:pPr>
            <w:r w:rsidRPr="00095B6B">
              <w:rPr>
                <w:rFonts w:ascii="宋体" w:hAnsi="宋体"/>
                <w:szCs w:val="21"/>
              </w:rPr>
              <w:t>合计Total</w:t>
            </w:r>
          </w:p>
        </w:tc>
        <w:tc>
          <w:tcPr>
            <w:tcW w:w="969"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1</w:t>
            </w:r>
            <w:r w:rsidRPr="00095B6B">
              <w:rPr>
                <w:rFonts w:ascii="宋体" w:hAnsi="宋体"/>
                <w:szCs w:val="21"/>
              </w:rPr>
              <w:t>1</w:t>
            </w:r>
          </w:p>
        </w:tc>
        <w:tc>
          <w:tcPr>
            <w:tcW w:w="1417"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3</w:t>
            </w:r>
            <w:r w:rsidRPr="00095B6B">
              <w:rPr>
                <w:rFonts w:ascii="宋体" w:hAnsi="宋体"/>
                <w:szCs w:val="21"/>
              </w:rPr>
              <w:t>83</w:t>
            </w:r>
          </w:p>
        </w:tc>
        <w:tc>
          <w:tcPr>
            <w:tcW w:w="1134"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5</w:t>
            </w:r>
            <w:r w:rsidRPr="00095B6B">
              <w:rPr>
                <w:rFonts w:ascii="宋体" w:hAnsi="宋体"/>
                <w:szCs w:val="21"/>
              </w:rPr>
              <w:t>32</w:t>
            </w:r>
          </w:p>
        </w:tc>
        <w:tc>
          <w:tcPr>
            <w:tcW w:w="1725" w:type="dxa"/>
            <w:vAlign w:val="center"/>
          </w:tcPr>
          <w:p w:rsidR="00F82FAC" w:rsidRPr="00095B6B" w:rsidRDefault="00F82FAC" w:rsidP="00F82FAC">
            <w:pPr>
              <w:jc w:val="center"/>
              <w:rPr>
                <w:rFonts w:ascii="宋体" w:hAnsi="宋体"/>
                <w:szCs w:val="21"/>
              </w:rPr>
            </w:pPr>
            <w:r w:rsidRPr="00095B6B">
              <w:rPr>
                <w:rFonts w:ascii="宋体" w:hAnsi="宋体" w:hint="eastAsia"/>
                <w:szCs w:val="21"/>
              </w:rPr>
              <w:t>9</w:t>
            </w:r>
            <w:r w:rsidRPr="00095B6B">
              <w:rPr>
                <w:rFonts w:ascii="宋体" w:hAnsi="宋体"/>
                <w:szCs w:val="21"/>
              </w:rPr>
              <w:t>26</w:t>
            </w:r>
          </w:p>
        </w:tc>
        <w:tc>
          <w:tcPr>
            <w:tcW w:w="1961" w:type="dxa"/>
            <w:vMerge/>
            <w:vAlign w:val="center"/>
          </w:tcPr>
          <w:p w:rsidR="00F82FAC" w:rsidRPr="00095B6B" w:rsidRDefault="00F82FAC" w:rsidP="00F82FAC">
            <w:pPr>
              <w:jc w:val="center"/>
              <w:rPr>
                <w:rFonts w:ascii="宋体" w:hAnsi="宋体"/>
                <w:szCs w:val="21"/>
              </w:rPr>
            </w:pPr>
          </w:p>
        </w:tc>
      </w:tr>
    </w:tbl>
    <w:p w:rsidR="00DA7CBE" w:rsidRPr="00095B6B" w:rsidRDefault="00DA7CBE" w:rsidP="00DA7CBE">
      <w:pPr>
        <w:spacing w:line="400" w:lineRule="exact"/>
        <w:rPr>
          <w:rFonts w:ascii="宋体" w:hAnsi="宋体"/>
          <w:b/>
          <w:szCs w:val="21"/>
        </w:rPr>
      </w:pPr>
      <w:r w:rsidRPr="00095B6B">
        <w:rPr>
          <w:rFonts w:ascii="宋体" w:hAnsi="宋体" w:hint="eastAsia"/>
          <w:b/>
          <w:szCs w:val="21"/>
        </w:rPr>
        <w:lastRenderedPageBreak/>
        <w:t>4、公司近三年</w:t>
      </w:r>
      <w:r w:rsidRPr="00095B6B">
        <w:rPr>
          <w:rFonts w:ascii="宋体" w:hAnsi="宋体"/>
          <w:b/>
          <w:szCs w:val="21"/>
        </w:rPr>
        <w:t>项目业绩：</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418"/>
        <w:gridCol w:w="2551"/>
        <w:gridCol w:w="2693"/>
        <w:gridCol w:w="2014"/>
      </w:tblGrid>
      <w:tr w:rsidR="00095B6B" w:rsidRPr="00095B6B" w:rsidTr="005B3627">
        <w:trPr>
          <w:trHeight w:val="454"/>
        </w:trPr>
        <w:tc>
          <w:tcPr>
            <w:tcW w:w="964" w:type="dxa"/>
            <w:vAlign w:val="center"/>
          </w:tcPr>
          <w:p w:rsidR="00DA7CBE" w:rsidRPr="00095B6B" w:rsidRDefault="00DA7CBE" w:rsidP="00A27F1C">
            <w:pPr>
              <w:jc w:val="center"/>
              <w:rPr>
                <w:rFonts w:ascii="宋体" w:hAnsi="宋体"/>
                <w:szCs w:val="21"/>
              </w:rPr>
            </w:pPr>
            <w:r w:rsidRPr="00095B6B">
              <w:rPr>
                <w:rFonts w:ascii="宋体" w:hAnsi="宋体"/>
                <w:szCs w:val="21"/>
              </w:rPr>
              <w:t>序号</w:t>
            </w:r>
          </w:p>
        </w:tc>
        <w:tc>
          <w:tcPr>
            <w:tcW w:w="1418" w:type="dxa"/>
            <w:vAlign w:val="center"/>
          </w:tcPr>
          <w:p w:rsidR="00DA7CBE" w:rsidRPr="00095B6B" w:rsidRDefault="00DA7CBE" w:rsidP="00A27F1C">
            <w:pPr>
              <w:jc w:val="center"/>
              <w:rPr>
                <w:rFonts w:ascii="宋体" w:hAnsi="宋体"/>
                <w:szCs w:val="21"/>
              </w:rPr>
            </w:pPr>
            <w:r w:rsidRPr="00095B6B">
              <w:rPr>
                <w:rFonts w:ascii="宋体" w:hAnsi="宋体"/>
                <w:szCs w:val="21"/>
              </w:rPr>
              <w:t>用户名称</w:t>
            </w:r>
          </w:p>
        </w:tc>
        <w:tc>
          <w:tcPr>
            <w:tcW w:w="2551" w:type="dxa"/>
            <w:vAlign w:val="center"/>
          </w:tcPr>
          <w:p w:rsidR="00DA7CBE" w:rsidRPr="00095B6B" w:rsidRDefault="00DA7CBE" w:rsidP="00A27F1C">
            <w:pPr>
              <w:jc w:val="center"/>
              <w:rPr>
                <w:rFonts w:ascii="宋体" w:hAnsi="宋体"/>
                <w:szCs w:val="21"/>
              </w:rPr>
            </w:pPr>
            <w:r w:rsidRPr="00095B6B">
              <w:rPr>
                <w:rFonts w:ascii="宋体" w:hAnsi="宋体"/>
                <w:szCs w:val="21"/>
              </w:rPr>
              <w:t>项目名称</w:t>
            </w:r>
          </w:p>
        </w:tc>
        <w:tc>
          <w:tcPr>
            <w:tcW w:w="2693" w:type="dxa"/>
            <w:vAlign w:val="center"/>
          </w:tcPr>
          <w:p w:rsidR="00DA7CBE" w:rsidRPr="00095B6B" w:rsidRDefault="00DA7CBE" w:rsidP="00A27F1C">
            <w:pPr>
              <w:jc w:val="center"/>
              <w:rPr>
                <w:rFonts w:ascii="宋体" w:hAnsi="宋体"/>
                <w:szCs w:val="21"/>
              </w:rPr>
            </w:pPr>
            <w:r w:rsidRPr="00095B6B">
              <w:rPr>
                <w:rFonts w:ascii="宋体" w:hAnsi="宋体"/>
                <w:szCs w:val="21"/>
              </w:rPr>
              <w:t>项目实施时间</w:t>
            </w:r>
          </w:p>
        </w:tc>
        <w:tc>
          <w:tcPr>
            <w:tcW w:w="2014" w:type="dxa"/>
            <w:vAlign w:val="center"/>
          </w:tcPr>
          <w:p w:rsidR="00DA7CBE" w:rsidRPr="00095B6B" w:rsidRDefault="00DA7CBE" w:rsidP="00A27F1C">
            <w:pPr>
              <w:jc w:val="center"/>
              <w:rPr>
                <w:rFonts w:ascii="宋体" w:hAnsi="宋体"/>
                <w:szCs w:val="21"/>
              </w:rPr>
            </w:pPr>
            <w:r w:rsidRPr="00095B6B">
              <w:rPr>
                <w:rFonts w:ascii="宋体" w:hAnsi="宋体"/>
                <w:szCs w:val="21"/>
              </w:rPr>
              <w:t>完成情况</w:t>
            </w:r>
          </w:p>
        </w:tc>
      </w:tr>
      <w:tr w:rsidR="00095B6B" w:rsidRPr="00095B6B" w:rsidTr="005B3627">
        <w:trPr>
          <w:trHeight w:val="454"/>
        </w:trPr>
        <w:tc>
          <w:tcPr>
            <w:tcW w:w="964" w:type="dxa"/>
            <w:vAlign w:val="center"/>
          </w:tcPr>
          <w:p w:rsidR="00DA7CBE" w:rsidRPr="00095B6B" w:rsidRDefault="00DA7CBE" w:rsidP="00A27F1C">
            <w:pPr>
              <w:jc w:val="center"/>
              <w:rPr>
                <w:rFonts w:ascii="宋体" w:hAnsi="宋体"/>
                <w:szCs w:val="21"/>
              </w:rPr>
            </w:pPr>
            <w:r w:rsidRPr="00095B6B">
              <w:rPr>
                <w:rFonts w:ascii="宋体" w:hAnsi="宋体"/>
                <w:szCs w:val="21"/>
              </w:rPr>
              <w:t>1</w:t>
            </w:r>
          </w:p>
        </w:tc>
        <w:tc>
          <w:tcPr>
            <w:tcW w:w="1418" w:type="dxa"/>
            <w:vAlign w:val="center"/>
          </w:tcPr>
          <w:p w:rsidR="00DA7CBE" w:rsidRPr="00095B6B" w:rsidRDefault="007A150C" w:rsidP="00A27F1C">
            <w:pPr>
              <w:jc w:val="center"/>
              <w:rPr>
                <w:rFonts w:ascii="宋体" w:hAnsi="宋体"/>
                <w:szCs w:val="21"/>
              </w:rPr>
            </w:pPr>
            <w:r w:rsidRPr="00095B6B">
              <w:rPr>
                <w:rFonts w:ascii="宋体" w:hAnsi="宋体" w:hint="eastAsia"/>
                <w:szCs w:val="21"/>
              </w:rPr>
              <w:t>公司内部</w:t>
            </w:r>
          </w:p>
        </w:tc>
        <w:tc>
          <w:tcPr>
            <w:tcW w:w="2551" w:type="dxa"/>
            <w:vAlign w:val="center"/>
          </w:tcPr>
          <w:p w:rsidR="00DA7CBE" w:rsidRPr="00095B6B" w:rsidRDefault="007A150C" w:rsidP="00A27F1C">
            <w:pPr>
              <w:jc w:val="center"/>
              <w:rPr>
                <w:rFonts w:ascii="宋体" w:hAnsi="宋体"/>
                <w:szCs w:val="21"/>
              </w:rPr>
            </w:pPr>
            <w:r w:rsidRPr="00095B6B">
              <w:rPr>
                <w:rFonts w:ascii="宋体" w:hAnsi="宋体" w:hint="eastAsia"/>
                <w:szCs w:val="21"/>
              </w:rPr>
              <w:t>标杆座椅内部拆解</w:t>
            </w:r>
          </w:p>
        </w:tc>
        <w:tc>
          <w:tcPr>
            <w:tcW w:w="2693" w:type="dxa"/>
            <w:vAlign w:val="center"/>
          </w:tcPr>
          <w:p w:rsidR="00DA7CBE" w:rsidRPr="00095B6B" w:rsidRDefault="0085701C" w:rsidP="00A27F1C">
            <w:pPr>
              <w:jc w:val="center"/>
              <w:rPr>
                <w:rFonts w:ascii="宋体" w:hAnsi="宋体"/>
                <w:szCs w:val="21"/>
              </w:rPr>
            </w:pPr>
            <w:r w:rsidRPr="00095B6B">
              <w:rPr>
                <w:rFonts w:ascii="宋体" w:hAnsi="宋体" w:hint="eastAsia"/>
                <w:szCs w:val="21"/>
              </w:rPr>
              <w:t>2</w:t>
            </w:r>
            <w:r w:rsidRPr="00095B6B">
              <w:rPr>
                <w:rFonts w:ascii="宋体" w:hAnsi="宋体"/>
                <w:szCs w:val="21"/>
              </w:rPr>
              <w:t>022.7.1</w:t>
            </w:r>
          </w:p>
        </w:tc>
        <w:tc>
          <w:tcPr>
            <w:tcW w:w="2014" w:type="dxa"/>
            <w:vAlign w:val="center"/>
          </w:tcPr>
          <w:p w:rsidR="00DA7CBE" w:rsidRPr="00095B6B" w:rsidRDefault="0085701C" w:rsidP="00A27F1C">
            <w:pPr>
              <w:jc w:val="center"/>
              <w:rPr>
                <w:rFonts w:ascii="宋体" w:hAnsi="宋体"/>
                <w:szCs w:val="21"/>
              </w:rPr>
            </w:pPr>
            <w:r w:rsidRPr="00095B6B">
              <w:rPr>
                <w:rFonts w:ascii="宋体" w:hAnsi="宋体" w:hint="eastAsia"/>
                <w:szCs w:val="21"/>
              </w:rPr>
              <w:t>已完成</w:t>
            </w:r>
          </w:p>
        </w:tc>
      </w:tr>
      <w:tr w:rsidR="00095B6B" w:rsidRPr="00095B6B" w:rsidTr="005B3627">
        <w:trPr>
          <w:trHeight w:val="454"/>
        </w:trPr>
        <w:tc>
          <w:tcPr>
            <w:tcW w:w="964" w:type="dxa"/>
            <w:vAlign w:val="center"/>
          </w:tcPr>
          <w:p w:rsidR="00DA7CBE" w:rsidRPr="00095B6B" w:rsidRDefault="00DA7CBE" w:rsidP="00A27F1C">
            <w:pPr>
              <w:jc w:val="center"/>
              <w:rPr>
                <w:rFonts w:ascii="宋体" w:hAnsi="宋体"/>
                <w:szCs w:val="21"/>
              </w:rPr>
            </w:pPr>
            <w:r w:rsidRPr="00095B6B">
              <w:rPr>
                <w:rFonts w:ascii="宋体" w:hAnsi="宋体"/>
                <w:szCs w:val="21"/>
              </w:rPr>
              <w:t>2</w:t>
            </w:r>
          </w:p>
        </w:tc>
        <w:tc>
          <w:tcPr>
            <w:tcW w:w="1418" w:type="dxa"/>
            <w:vAlign w:val="center"/>
          </w:tcPr>
          <w:p w:rsidR="00DA7CBE" w:rsidRPr="00095B6B" w:rsidRDefault="00DA7CBE" w:rsidP="00A27F1C">
            <w:pPr>
              <w:jc w:val="center"/>
              <w:rPr>
                <w:rFonts w:ascii="宋体" w:hAnsi="宋体"/>
                <w:szCs w:val="21"/>
              </w:rPr>
            </w:pPr>
          </w:p>
        </w:tc>
        <w:tc>
          <w:tcPr>
            <w:tcW w:w="2551" w:type="dxa"/>
            <w:vAlign w:val="center"/>
          </w:tcPr>
          <w:p w:rsidR="00DA7CBE" w:rsidRPr="00095B6B" w:rsidRDefault="00DA7CBE" w:rsidP="00A27F1C">
            <w:pPr>
              <w:jc w:val="center"/>
              <w:rPr>
                <w:rFonts w:ascii="宋体" w:hAnsi="宋体"/>
                <w:szCs w:val="21"/>
              </w:rPr>
            </w:pPr>
          </w:p>
        </w:tc>
        <w:tc>
          <w:tcPr>
            <w:tcW w:w="2693" w:type="dxa"/>
            <w:vAlign w:val="center"/>
          </w:tcPr>
          <w:p w:rsidR="00DA7CBE" w:rsidRPr="00095B6B" w:rsidRDefault="00DA7CBE" w:rsidP="00A27F1C">
            <w:pPr>
              <w:jc w:val="center"/>
              <w:rPr>
                <w:rFonts w:ascii="宋体" w:hAnsi="宋体"/>
                <w:szCs w:val="21"/>
              </w:rPr>
            </w:pPr>
          </w:p>
        </w:tc>
        <w:tc>
          <w:tcPr>
            <w:tcW w:w="2014" w:type="dxa"/>
            <w:vAlign w:val="center"/>
          </w:tcPr>
          <w:p w:rsidR="00DA7CBE" w:rsidRPr="00095B6B" w:rsidRDefault="00DA7CBE" w:rsidP="00A27F1C">
            <w:pPr>
              <w:jc w:val="center"/>
              <w:rPr>
                <w:rFonts w:ascii="宋体" w:hAnsi="宋体"/>
                <w:szCs w:val="21"/>
              </w:rPr>
            </w:pPr>
          </w:p>
        </w:tc>
      </w:tr>
      <w:tr w:rsidR="00095B6B" w:rsidRPr="00095B6B" w:rsidTr="005B3627">
        <w:trPr>
          <w:trHeight w:val="454"/>
        </w:trPr>
        <w:tc>
          <w:tcPr>
            <w:tcW w:w="964" w:type="dxa"/>
            <w:vAlign w:val="center"/>
          </w:tcPr>
          <w:p w:rsidR="00DA7CBE" w:rsidRPr="00095B6B" w:rsidRDefault="00DA7CBE" w:rsidP="00A27F1C">
            <w:pPr>
              <w:jc w:val="center"/>
              <w:rPr>
                <w:rFonts w:ascii="宋体" w:hAnsi="宋体"/>
                <w:szCs w:val="21"/>
              </w:rPr>
            </w:pPr>
            <w:r w:rsidRPr="00095B6B">
              <w:rPr>
                <w:rFonts w:ascii="宋体" w:hAnsi="宋体"/>
                <w:szCs w:val="21"/>
              </w:rPr>
              <w:t>3</w:t>
            </w:r>
          </w:p>
        </w:tc>
        <w:tc>
          <w:tcPr>
            <w:tcW w:w="1418" w:type="dxa"/>
            <w:vAlign w:val="center"/>
          </w:tcPr>
          <w:p w:rsidR="00DA7CBE" w:rsidRPr="00095B6B" w:rsidRDefault="00DA7CBE" w:rsidP="00A27F1C">
            <w:pPr>
              <w:jc w:val="center"/>
              <w:rPr>
                <w:rFonts w:ascii="宋体" w:hAnsi="宋体"/>
                <w:szCs w:val="21"/>
              </w:rPr>
            </w:pPr>
          </w:p>
        </w:tc>
        <w:tc>
          <w:tcPr>
            <w:tcW w:w="2551" w:type="dxa"/>
            <w:vAlign w:val="center"/>
          </w:tcPr>
          <w:p w:rsidR="00DA7CBE" w:rsidRPr="00095B6B" w:rsidRDefault="00DA7CBE" w:rsidP="00A27F1C">
            <w:pPr>
              <w:jc w:val="center"/>
              <w:rPr>
                <w:rFonts w:ascii="宋体" w:hAnsi="宋体"/>
                <w:szCs w:val="21"/>
              </w:rPr>
            </w:pPr>
          </w:p>
        </w:tc>
        <w:tc>
          <w:tcPr>
            <w:tcW w:w="2693" w:type="dxa"/>
            <w:vAlign w:val="center"/>
          </w:tcPr>
          <w:p w:rsidR="00DA7CBE" w:rsidRPr="00095B6B" w:rsidRDefault="00DA7CBE" w:rsidP="00A27F1C">
            <w:pPr>
              <w:jc w:val="center"/>
              <w:rPr>
                <w:rFonts w:ascii="宋体" w:hAnsi="宋体"/>
                <w:szCs w:val="21"/>
              </w:rPr>
            </w:pPr>
          </w:p>
        </w:tc>
        <w:tc>
          <w:tcPr>
            <w:tcW w:w="2014" w:type="dxa"/>
            <w:vAlign w:val="center"/>
          </w:tcPr>
          <w:p w:rsidR="00DA7CBE" w:rsidRPr="00095B6B" w:rsidRDefault="00DA7CBE" w:rsidP="00A27F1C">
            <w:pPr>
              <w:jc w:val="center"/>
              <w:rPr>
                <w:rFonts w:ascii="宋体" w:hAnsi="宋体"/>
                <w:szCs w:val="21"/>
              </w:rPr>
            </w:pPr>
          </w:p>
        </w:tc>
      </w:tr>
    </w:tbl>
    <w:p w:rsidR="00DA7CBE" w:rsidRPr="00095B6B" w:rsidRDefault="00DA7CBE" w:rsidP="00DA7CBE">
      <w:pPr>
        <w:spacing w:line="400" w:lineRule="exact"/>
        <w:rPr>
          <w:rFonts w:ascii="宋体" w:hAnsi="宋体"/>
          <w:b/>
          <w:szCs w:val="21"/>
        </w:rPr>
      </w:pPr>
      <w:r w:rsidRPr="00095B6B">
        <w:rPr>
          <w:rFonts w:ascii="宋体" w:hAnsi="宋体" w:hint="eastAsia"/>
          <w:b/>
          <w:szCs w:val="21"/>
        </w:rPr>
        <w:t>5、</w:t>
      </w:r>
      <w:r w:rsidRPr="00095B6B">
        <w:rPr>
          <w:rFonts w:ascii="宋体" w:hAnsi="宋体"/>
          <w:b/>
          <w:szCs w:val="21"/>
        </w:rPr>
        <w:t>公司目前在工项目</w:t>
      </w:r>
    </w:p>
    <w:tbl>
      <w:tblPr>
        <w:tblW w:w="580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
        <w:gridCol w:w="1635"/>
        <w:gridCol w:w="2186"/>
        <w:gridCol w:w="2307"/>
        <w:gridCol w:w="2899"/>
      </w:tblGrid>
      <w:tr w:rsidR="00095B6B" w:rsidRPr="00095B6B" w:rsidTr="005B3627">
        <w:trPr>
          <w:trHeight w:val="454"/>
        </w:trPr>
        <w:tc>
          <w:tcPr>
            <w:tcW w:w="441" w:type="pct"/>
            <w:vAlign w:val="center"/>
          </w:tcPr>
          <w:p w:rsidR="00DA7CBE" w:rsidRPr="00095B6B" w:rsidRDefault="00DA7CBE" w:rsidP="00A27F1C">
            <w:pPr>
              <w:jc w:val="center"/>
              <w:rPr>
                <w:rFonts w:ascii="宋体" w:hAnsi="宋体"/>
                <w:szCs w:val="21"/>
              </w:rPr>
            </w:pPr>
            <w:r w:rsidRPr="00095B6B">
              <w:rPr>
                <w:rFonts w:ascii="宋体" w:hAnsi="宋体"/>
                <w:szCs w:val="21"/>
              </w:rPr>
              <w:t>序号</w:t>
            </w:r>
          </w:p>
        </w:tc>
        <w:tc>
          <w:tcPr>
            <w:tcW w:w="825" w:type="pct"/>
            <w:vAlign w:val="center"/>
          </w:tcPr>
          <w:p w:rsidR="00DA7CBE" w:rsidRPr="00095B6B" w:rsidRDefault="00DA7CBE" w:rsidP="00A27F1C">
            <w:pPr>
              <w:jc w:val="center"/>
              <w:rPr>
                <w:rFonts w:ascii="宋体" w:hAnsi="宋体"/>
                <w:szCs w:val="21"/>
              </w:rPr>
            </w:pPr>
            <w:r w:rsidRPr="00095B6B">
              <w:rPr>
                <w:rFonts w:ascii="宋体" w:hAnsi="宋体"/>
                <w:szCs w:val="21"/>
              </w:rPr>
              <w:t>单位</w:t>
            </w:r>
          </w:p>
        </w:tc>
        <w:tc>
          <w:tcPr>
            <w:tcW w:w="1104" w:type="pct"/>
            <w:vAlign w:val="center"/>
          </w:tcPr>
          <w:p w:rsidR="00DA7CBE" w:rsidRPr="00095B6B" w:rsidRDefault="00DA7CBE" w:rsidP="00A27F1C">
            <w:pPr>
              <w:jc w:val="center"/>
              <w:rPr>
                <w:rFonts w:ascii="宋体" w:hAnsi="宋体"/>
                <w:szCs w:val="21"/>
              </w:rPr>
            </w:pPr>
            <w:r w:rsidRPr="00095B6B">
              <w:rPr>
                <w:rFonts w:ascii="宋体" w:hAnsi="宋体"/>
                <w:szCs w:val="21"/>
              </w:rPr>
              <w:t>项目名称</w:t>
            </w:r>
          </w:p>
        </w:tc>
        <w:tc>
          <w:tcPr>
            <w:tcW w:w="1165" w:type="pct"/>
            <w:vAlign w:val="center"/>
          </w:tcPr>
          <w:p w:rsidR="00DA7CBE" w:rsidRPr="00095B6B" w:rsidRDefault="00DA7CBE" w:rsidP="00A27F1C">
            <w:pPr>
              <w:jc w:val="center"/>
              <w:rPr>
                <w:rFonts w:ascii="宋体" w:hAnsi="宋体"/>
                <w:szCs w:val="21"/>
              </w:rPr>
            </w:pPr>
            <w:r w:rsidRPr="00095B6B">
              <w:rPr>
                <w:rFonts w:ascii="宋体" w:hAnsi="宋体"/>
                <w:szCs w:val="21"/>
              </w:rPr>
              <w:t>项目启动时间</w:t>
            </w:r>
          </w:p>
        </w:tc>
        <w:tc>
          <w:tcPr>
            <w:tcW w:w="1464" w:type="pct"/>
            <w:vAlign w:val="center"/>
          </w:tcPr>
          <w:p w:rsidR="00DA7CBE" w:rsidRPr="00095B6B" w:rsidRDefault="00DA7CBE" w:rsidP="00A27F1C">
            <w:pPr>
              <w:jc w:val="center"/>
              <w:rPr>
                <w:rFonts w:ascii="宋体" w:hAnsi="宋体"/>
                <w:szCs w:val="21"/>
              </w:rPr>
            </w:pPr>
            <w:r w:rsidRPr="00095B6B">
              <w:rPr>
                <w:rFonts w:ascii="宋体" w:hAnsi="宋体"/>
                <w:szCs w:val="21"/>
              </w:rPr>
              <w:t>项目</w:t>
            </w:r>
            <w:r w:rsidRPr="00095B6B">
              <w:rPr>
                <w:rFonts w:ascii="宋体" w:hAnsi="宋体" w:hint="eastAsia"/>
                <w:szCs w:val="21"/>
              </w:rPr>
              <w:t>计划</w:t>
            </w:r>
            <w:r w:rsidRPr="00095B6B">
              <w:rPr>
                <w:rFonts w:ascii="宋体" w:hAnsi="宋体"/>
                <w:szCs w:val="21"/>
              </w:rPr>
              <w:t>完成时间</w:t>
            </w:r>
          </w:p>
        </w:tc>
      </w:tr>
      <w:tr w:rsidR="00095B6B" w:rsidRPr="00095B6B" w:rsidTr="005B3627">
        <w:trPr>
          <w:trHeight w:val="454"/>
        </w:trPr>
        <w:tc>
          <w:tcPr>
            <w:tcW w:w="441" w:type="pct"/>
            <w:vAlign w:val="center"/>
          </w:tcPr>
          <w:p w:rsidR="00DA7CBE" w:rsidRPr="00095B6B" w:rsidRDefault="00DA7CBE" w:rsidP="00A27F1C">
            <w:pPr>
              <w:jc w:val="center"/>
              <w:rPr>
                <w:rFonts w:ascii="宋体" w:hAnsi="宋体"/>
                <w:szCs w:val="21"/>
              </w:rPr>
            </w:pPr>
            <w:r w:rsidRPr="00095B6B">
              <w:rPr>
                <w:rFonts w:ascii="宋体" w:hAnsi="宋体"/>
                <w:szCs w:val="21"/>
              </w:rPr>
              <w:t>1</w:t>
            </w:r>
          </w:p>
        </w:tc>
        <w:tc>
          <w:tcPr>
            <w:tcW w:w="825" w:type="pct"/>
            <w:vAlign w:val="center"/>
          </w:tcPr>
          <w:p w:rsidR="00DA7CBE" w:rsidRPr="00095B6B" w:rsidRDefault="00CC6735" w:rsidP="00A27F1C">
            <w:pPr>
              <w:jc w:val="center"/>
              <w:rPr>
                <w:rFonts w:ascii="宋体" w:hAnsi="宋体"/>
                <w:szCs w:val="21"/>
              </w:rPr>
            </w:pPr>
            <w:r w:rsidRPr="00095B6B">
              <w:rPr>
                <w:rFonts w:ascii="宋体" w:hAnsi="宋体" w:hint="eastAsia"/>
                <w:szCs w:val="21"/>
              </w:rPr>
              <w:t>/</w:t>
            </w:r>
          </w:p>
        </w:tc>
        <w:tc>
          <w:tcPr>
            <w:tcW w:w="1104" w:type="pct"/>
            <w:vAlign w:val="center"/>
          </w:tcPr>
          <w:p w:rsidR="00DA7CBE" w:rsidRPr="00095B6B" w:rsidRDefault="00CC6735" w:rsidP="00A27F1C">
            <w:pPr>
              <w:jc w:val="center"/>
              <w:rPr>
                <w:rFonts w:ascii="宋体" w:hAnsi="宋体"/>
                <w:szCs w:val="21"/>
              </w:rPr>
            </w:pPr>
            <w:r w:rsidRPr="00095B6B">
              <w:rPr>
                <w:rFonts w:ascii="宋体" w:hAnsi="宋体" w:hint="eastAsia"/>
                <w:szCs w:val="21"/>
              </w:rPr>
              <w:t>/</w:t>
            </w:r>
          </w:p>
        </w:tc>
        <w:tc>
          <w:tcPr>
            <w:tcW w:w="1165" w:type="pct"/>
            <w:vAlign w:val="center"/>
          </w:tcPr>
          <w:p w:rsidR="00DA7CBE" w:rsidRPr="00095B6B" w:rsidRDefault="00CC6735" w:rsidP="00A27F1C">
            <w:pPr>
              <w:jc w:val="center"/>
              <w:rPr>
                <w:rFonts w:ascii="宋体" w:hAnsi="宋体"/>
                <w:szCs w:val="21"/>
              </w:rPr>
            </w:pPr>
            <w:r w:rsidRPr="00095B6B">
              <w:rPr>
                <w:rFonts w:ascii="宋体" w:hAnsi="宋体" w:hint="eastAsia"/>
                <w:szCs w:val="21"/>
              </w:rPr>
              <w:t>/</w:t>
            </w:r>
          </w:p>
        </w:tc>
        <w:tc>
          <w:tcPr>
            <w:tcW w:w="1464" w:type="pct"/>
            <w:vAlign w:val="center"/>
          </w:tcPr>
          <w:p w:rsidR="00DA7CBE" w:rsidRPr="00095B6B" w:rsidRDefault="00CC6735" w:rsidP="00A27F1C">
            <w:pPr>
              <w:jc w:val="center"/>
              <w:rPr>
                <w:rFonts w:ascii="宋体" w:hAnsi="宋体"/>
                <w:szCs w:val="21"/>
              </w:rPr>
            </w:pPr>
            <w:r w:rsidRPr="00095B6B">
              <w:rPr>
                <w:rFonts w:ascii="宋体" w:hAnsi="宋体" w:hint="eastAsia"/>
                <w:szCs w:val="21"/>
              </w:rPr>
              <w:t>/</w:t>
            </w:r>
          </w:p>
        </w:tc>
      </w:tr>
      <w:tr w:rsidR="00095B6B" w:rsidRPr="00095B6B" w:rsidTr="005B3627">
        <w:trPr>
          <w:trHeight w:val="454"/>
        </w:trPr>
        <w:tc>
          <w:tcPr>
            <w:tcW w:w="441" w:type="pct"/>
            <w:vAlign w:val="center"/>
          </w:tcPr>
          <w:p w:rsidR="00DA7CBE" w:rsidRPr="00095B6B" w:rsidRDefault="00DA7CBE" w:rsidP="00A27F1C">
            <w:pPr>
              <w:jc w:val="center"/>
              <w:rPr>
                <w:rFonts w:ascii="宋体" w:hAnsi="宋体"/>
                <w:szCs w:val="21"/>
              </w:rPr>
            </w:pPr>
            <w:r w:rsidRPr="00095B6B">
              <w:rPr>
                <w:rFonts w:ascii="宋体" w:hAnsi="宋体"/>
                <w:szCs w:val="21"/>
              </w:rPr>
              <w:t>2</w:t>
            </w:r>
          </w:p>
        </w:tc>
        <w:tc>
          <w:tcPr>
            <w:tcW w:w="825" w:type="pct"/>
            <w:vAlign w:val="center"/>
          </w:tcPr>
          <w:p w:rsidR="00DA7CBE" w:rsidRPr="00095B6B" w:rsidRDefault="00DA7CBE" w:rsidP="00A27F1C">
            <w:pPr>
              <w:jc w:val="center"/>
              <w:rPr>
                <w:rFonts w:ascii="宋体" w:hAnsi="宋体"/>
                <w:szCs w:val="21"/>
              </w:rPr>
            </w:pPr>
          </w:p>
        </w:tc>
        <w:tc>
          <w:tcPr>
            <w:tcW w:w="1104" w:type="pct"/>
            <w:vAlign w:val="center"/>
          </w:tcPr>
          <w:p w:rsidR="00DA7CBE" w:rsidRPr="00095B6B" w:rsidRDefault="00DA7CBE" w:rsidP="00A27F1C">
            <w:pPr>
              <w:jc w:val="center"/>
              <w:rPr>
                <w:rFonts w:ascii="宋体" w:hAnsi="宋体"/>
                <w:szCs w:val="21"/>
              </w:rPr>
            </w:pPr>
          </w:p>
        </w:tc>
        <w:tc>
          <w:tcPr>
            <w:tcW w:w="1165" w:type="pct"/>
            <w:vAlign w:val="center"/>
          </w:tcPr>
          <w:p w:rsidR="00DA7CBE" w:rsidRPr="00095B6B" w:rsidRDefault="00DA7CBE" w:rsidP="00A27F1C">
            <w:pPr>
              <w:jc w:val="center"/>
              <w:rPr>
                <w:rFonts w:ascii="宋体" w:hAnsi="宋体"/>
                <w:szCs w:val="21"/>
              </w:rPr>
            </w:pPr>
          </w:p>
        </w:tc>
        <w:tc>
          <w:tcPr>
            <w:tcW w:w="1464" w:type="pct"/>
            <w:vAlign w:val="center"/>
          </w:tcPr>
          <w:p w:rsidR="00DA7CBE" w:rsidRPr="00095B6B" w:rsidRDefault="00DA7CBE" w:rsidP="00A27F1C">
            <w:pPr>
              <w:jc w:val="center"/>
              <w:rPr>
                <w:rFonts w:ascii="宋体" w:hAnsi="宋体"/>
                <w:szCs w:val="21"/>
              </w:rPr>
            </w:pPr>
          </w:p>
        </w:tc>
      </w:tr>
      <w:tr w:rsidR="00095B6B" w:rsidRPr="00095B6B" w:rsidTr="005B3627">
        <w:trPr>
          <w:trHeight w:val="454"/>
        </w:trPr>
        <w:tc>
          <w:tcPr>
            <w:tcW w:w="441" w:type="pct"/>
            <w:vAlign w:val="center"/>
          </w:tcPr>
          <w:p w:rsidR="00DA7CBE" w:rsidRPr="00095B6B" w:rsidRDefault="00DA7CBE" w:rsidP="00A27F1C">
            <w:pPr>
              <w:jc w:val="center"/>
              <w:rPr>
                <w:rFonts w:ascii="宋体" w:hAnsi="宋体"/>
                <w:szCs w:val="21"/>
              </w:rPr>
            </w:pPr>
            <w:r w:rsidRPr="00095B6B">
              <w:rPr>
                <w:rFonts w:ascii="宋体" w:hAnsi="宋体"/>
                <w:szCs w:val="21"/>
              </w:rPr>
              <w:t>3</w:t>
            </w:r>
          </w:p>
        </w:tc>
        <w:tc>
          <w:tcPr>
            <w:tcW w:w="825" w:type="pct"/>
            <w:vAlign w:val="center"/>
          </w:tcPr>
          <w:p w:rsidR="00DA7CBE" w:rsidRPr="00095B6B" w:rsidRDefault="00DA7CBE" w:rsidP="00A27F1C">
            <w:pPr>
              <w:jc w:val="center"/>
              <w:rPr>
                <w:rFonts w:ascii="宋体" w:hAnsi="宋体"/>
                <w:szCs w:val="21"/>
              </w:rPr>
            </w:pPr>
          </w:p>
        </w:tc>
        <w:tc>
          <w:tcPr>
            <w:tcW w:w="1104" w:type="pct"/>
            <w:vAlign w:val="center"/>
          </w:tcPr>
          <w:p w:rsidR="00DA7CBE" w:rsidRPr="00095B6B" w:rsidRDefault="00DA7CBE" w:rsidP="00A27F1C">
            <w:pPr>
              <w:jc w:val="center"/>
              <w:rPr>
                <w:rFonts w:ascii="宋体" w:hAnsi="宋体"/>
                <w:szCs w:val="21"/>
              </w:rPr>
            </w:pPr>
          </w:p>
        </w:tc>
        <w:tc>
          <w:tcPr>
            <w:tcW w:w="1165" w:type="pct"/>
            <w:vAlign w:val="center"/>
          </w:tcPr>
          <w:p w:rsidR="00DA7CBE" w:rsidRPr="00095B6B" w:rsidRDefault="00DA7CBE" w:rsidP="00A27F1C">
            <w:pPr>
              <w:jc w:val="center"/>
              <w:rPr>
                <w:rFonts w:ascii="宋体" w:hAnsi="宋体"/>
                <w:szCs w:val="21"/>
              </w:rPr>
            </w:pPr>
          </w:p>
        </w:tc>
        <w:tc>
          <w:tcPr>
            <w:tcW w:w="1464" w:type="pct"/>
            <w:vAlign w:val="center"/>
          </w:tcPr>
          <w:p w:rsidR="00DA7CBE" w:rsidRPr="00095B6B" w:rsidRDefault="00DA7CBE" w:rsidP="00A27F1C">
            <w:pPr>
              <w:jc w:val="center"/>
              <w:rPr>
                <w:rFonts w:ascii="宋体" w:hAnsi="宋体"/>
                <w:szCs w:val="21"/>
              </w:rPr>
            </w:pPr>
          </w:p>
        </w:tc>
      </w:tr>
    </w:tbl>
    <w:p w:rsidR="00DA7CBE" w:rsidRPr="00095B6B" w:rsidRDefault="00DA7CBE" w:rsidP="00DA7CBE">
      <w:pPr>
        <w:rPr>
          <w:b/>
          <w:szCs w:val="21"/>
        </w:rPr>
      </w:pPr>
      <w:r w:rsidRPr="00095B6B">
        <w:rPr>
          <w:rFonts w:hint="eastAsia"/>
          <w:b/>
          <w:szCs w:val="21"/>
        </w:rPr>
        <w:t>6</w:t>
      </w:r>
      <w:r w:rsidRPr="00095B6B">
        <w:rPr>
          <w:rFonts w:hint="eastAsia"/>
          <w:b/>
          <w:szCs w:val="21"/>
        </w:rPr>
        <w:t>、公司管理情况：</w:t>
      </w:r>
    </w:p>
    <w:p w:rsidR="00DA7CBE" w:rsidRPr="00095B6B" w:rsidRDefault="00DA7CBE" w:rsidP="00DA7CBE">
      <w:pPr>
        <w:rPr>
          <w:szCs w:val="21"/>
        </w:rPr>
      </w:pPr>
      <w:r w:rsidRPr="00095B6B">
        <w:rPr>
          <w:rFonts w:hint="eastAsia"/>
          <w:szCs w:val="21"/>
        </w:rPr>
        <w:t xml:space="preserve">   1</w:t>
      </w:r>
      <w:r w:rsidRPr="00095B6B">
        <w:rPr>
          <w:rFonts w:hint="eastAsia"/>
          <w:szCs w:val="21"/>
        </w:rPr>
        <w:t>）公司制度（简述理念）</w:t>
      </w:r>
    </w:p>
    <w:p w:rsidR="00D92A6F" w:rsidRPr="00095B6B" w:rsidRDefault="00D92A6F" w:rsidP="00D92A6F">
      <w:pPr>
        <w:autoSpaceDE w:val="0"/>
        <w:autoSpaceDN w:val="0"/>
        <w:adjustRightInd w:val="0"/>
        <w:rPr>
          <w:szCs w:val="21"/>
        </w:rPr>
      </w:pPr>
      <w:r w:rsidRPr="00095B6B">
        <w:rPr>
          <w:rFonts w:hint="eastAsia"/>
          <w:szCs w:val="21"/>
        </w:rPr>
        <w:t>核心价值观</w:t>
      </w:r>
      <w:r w:rsidRPr="00095B6B">
        <w:rPr>
          <w:szCs w:val="21"/>
        </w:rPr>
        <w:t xml:space="preserve"> </w:t>
      </w:r>
      <w:r w:rsidRPr="00095B6B">
        <w:rPr>
          <w:rFonts w:hint="eastAsia"/>
          <w:szCs w:val="21"/>
        </w:rPr>
        <w:t>：以客户为中心，与奋斗者共享，与合作者共赢。</w:t>
      </w:r>
      <w:r w:rsidRPr="00095B6B">
        <w:rPr>
          <w:szCs w:val="21"/>
        </w:rPr>
        <w:t xml:space="preserve"> </w:t>
      </w:r>
    </w:p>
    <w:p w:rsidR="00D92A6F" w:rsidRPr="00095B6B" w:rsidRDefault="00D92A6F" w:rsidP="00D92A6F">
      <w:pPr>
        <w:autoSpaceDE w:val="0"/>
        <w:autoSpaceDN w:val="0"/>
        <w:adjustRightInd w:val="0"/>
        <w:ind w:left="1134" w:hangingChars="540" w:hanging="1134"/>
        <w:rPr>
          <w:szCs w:val="21"/>
        </w:rPr>
      </w:pPr>
      <w:r w:rsidRPr="00095B6B">
        <w:rPr>
          <w:rFonts w:hint="eastAsia"/>
          <w:szCs w:val="21"/>
        </w:rPr>
        <w:t>企业愿景</w:t>
      </w:r>
      <w:r w:rsidRPr="00095B6B">
        <w:rPr>
          <w:szCs w:val="21"/>
        </w:rPr>
        <w:t xml:space="preserve"> </w:t>
      </w:r>
      <w:r w:rsidRPr="00095B6B">
        <w:rPr>
          <w:rFonts w:hint="eastAsia"/>
          <w:szCs w:val="21"/>
        </w:rPr>
        <w:t>：成为科技与品质领先的世界一流商用车智能化座椅与后视镜产品</w:t>
      </w:r>
      <w:r w:rsidRPr="00095B6B">
        <w:rPr>
          <w:szCs w:val="21"/>
        </w:rPr>
        <w:t>ODM</w:t>
      </w:r>
      <w:r w:rsidRPr="00095B6B">
        <w:rPr>
          <w:rFonts w:hint="eastAsia"/>
          <w:szCs w:val="21"/>
        </w:rPr>
        <w:t>供应商；</w:t>
      </w:r>
      <w:r w:rsidRPr="00095B6B">
        <w:rPr>
          <w:szCs w:val="21"/>
        </w:rPr>
        <w:t xml:space="preserve"> </w:t>
      </w:r>
      <w:r w:rsidRPr="00095B6B">
        <w:rPr>
          <w:rFonts w:hint="eastAsia"/>
          <w:szCs w:val="21"/>
        </w:rPr>
        <w:t>车辆振动舒适性、可靠性、安全性、智能化解决方案服务商。</w:t>
      </w:r>
      <w:r w:rsidRPr="00095B6B">
        <w:rPr>
          <w:szCs w:val="21"/>
        </w:rPr>
        <w:t xml:space="preserve"> </w:t>
      </w:r>
    </w:p>
    <w:p w:rsidR="00D92A6F" w:rsidRPr="00095B6B" w:rsidRDefault="00D92A6F" w:rsidP="00D92A6F">
      <w:pPr>
        <w:autoSpaceDE w:val="0"/>
        <w:autoSpaceDN w:val="0"/>
        <w:adjustRightInd w:val="0"/>
        <w:rPr>
          <w:szCs w:val="21"/>
        </w:rPr>
      </w:pPr>
      <w:r w:rsidRPr="00095B6B">
        <w:rPr>
          <w:rFonts w:hint="eastAsia"/>
          <w:szCs w:val="21"/>
        </w:rPr>
        <w:t>行为准则：无任何借口努力工作，知行合一</w:t>
      </w:r>
      <w:r w:rsidRPr="00095B6B">
        <w:rPr>
          <w:szCs w:val="21"/>
        </w:rPr>
        <w:t xml:space="preserve"> </w:t>
      </w:r>
    </w:p>
    <w:p w:rsidR="00D92A6F" w:rsidRPr="00095B6B" w:rsidRDefault="00D92A6F" w:rsidP="00D92A6F">
      <w:pPr>
        <w:autoSpaceDE w:val="0"/>
        <w:autoSpaceDN w:val="0"/>
        <w:adjustRightInd w:val="0"/>
        <w:rPr>
          <w:szCs w:val="21"/>
        </w:rPr>
      </w:pPr>
      <w:r w:rsidRPr="00095B6B">
        <w:rPr>
          <w:rFonts w:hint="eastAsia"/>
          <w:szCs w:val="21"/>
        </w:rPr>
        <w:t>核心理念：</w:t>
      </w:r>
    </w:p>
    <w:p w:rsidR="00D92A6F" w:rsidRPr="00095B6B" w:rsidRDefault="00D92A6F" w:rsidP="00D92A6F">
      <w:pPr>
        <w:autoSpaceDE w:val="0"/>
        <w:autoSpaceDN w:val="0"/>
        <w:adjustRightInd w:val="0"/>
        <w:ind w:firstLineChars="202" w:firstLine="424"/>
        <w:rPr>
          <w:szCs w:val="21"/>
        </w:rPr>
      </w:pPr>
      <w:r w:rsidRPr="00095B6B">
        <w:rPr>
          <w:rFonts w:hint="eastAsia"/>
          <w:szCs w:val="21"/>
        </w:rPr>
        <w:t>（</w:t>
      </w:r>
      <w:r w:rsidRPr="00095B6B">
        <w:rPr>
          <w:szCs w:val="21"/>
        </w:rPr>
        <w:t>1</w:t>
      </w:r>
      <w:r w:rsidRPr="00095B6B">
        <w:rPr>
          <w:rFonts w:hint="eastAsia"/>
          <w:szCs w:val="21"/>
        </w:rPr>
        <w:t>）聚焦价值，精益运营</w:t>
      </w:r>
      <w:r w:rsidRPr="00095B6B">
        <w:rPr>
          <w:szCs w:val="21"/>
        </w:rPr>
        <w:t xml:space="preserve"> </w:t>
      </w:r>
    </w:p>
    <w:p w:rsidR="00D92A6F" w:rsidRPr="00095B6B" w:rsidRDefault="00D92A6F" w:rsidP="00D92A6F">
      <w:pPr>
        <w:autoSpaceDE w:val="0"/>
        <w:autoSpaceDN w:val="0"/>
        <w:adjustRightInd w:val="0"/>
        <w:ind w:firstLineChars="202" w:firstLine="424"/>
        <w:rPr>
          <w:szCs w:val="21"/>
        </w:rPr>
      </w:pPr>
      <w:r w:rsidRPr="00095B6B">
        <w:rPr>
          <w:rFonts w:hint="eastAsia"/>
          <w:szCs w:val="21"/>
        </w:rPr>
        <w:t>（</w:t>
      </w:r>
      <w:r w:rsidRPr="00095B6B">
        <w:rPr>
          <w:szCs w:val="21"/>
        </w:rPr>
        <w:t>2</w:t>
      </w:r>
      <w:r w:rsidRPr="00095B6B">
        <w:rPr>
          <w:rFonts w:hint="eastAsia"/>
          <w:szCs w:val="21"/>
        </w:rPr>
        <w:t>）诚信赢得天下，科技成就未来</w:t>
      </w:r>
      <w:r w:rsidRPr="00095B6B">
        <w:rPr>
          <w:szCs w:val="21"/>
        </w:rPr>
        <w:t xml:space="preserve"> </w:t>
      </w:r>
    </w:p>
    <w:p w:rsidR="00842AA1" w:rsidRPr="00095B6B" w:rsidRDefault="00D92A6F" w:rsidP="00D92A6F">
      <w:pPr>
        <w:ind w:firstLineChars="202" w:firstLine="424"/>
        <w:rPr>
          <w:szCs w:val="21"/>
        </w:rPr>
      </w:pPr>
      <w:r w:rsidRPr="00095B6B">
        <w:rPr>
          <w:rFonts w:hint="eastAsia"/>
          <w:szCs w:val="21"/>
        </w:rPr>
        <w:t>（</w:t>
      </w:r>
      <w:r w:rsidRPr="00095B6B">
        <w:rPr>
          <w:szCs w:val="21"/>
        </w:rPr>
        <w:t>3</w:t>
      </w:r>
      <w:r w:rsidRPr="00095B6B">
        <w:rPr>
          <w:rFonts w:hint="eastAsia"/>
          <w:szCs w:val="21"/>
        </w:rPr>
        <w:t>）为客户创造价值</w:t>
      </w:r>
      <w:r w:rsidRPr="00095B6B">
        <w:rPr>
          <w:szCs w:val="21"/>
        </w:rPr>
        <w:t xml:space="preserve"> </w:t>
      </w:r>
    </w:p>
    <w:p w:rsidR="00DA7CBE" w:rsidRPr="00095B6B" w:rsidRDefault="00DA7CBE" w:rsidP="00DA7CBE">
      <w:pPr>
        <w:rPr>
          <w:szCs w:val="21"/>
        </w:rPr>
      </w:pPr>
      <w:r w:rsidRPr="00095B6B">
        <w:rPr>
          <w:rFonts w:hint="eastAsia"/>
          <w:szCs w:val="21"/>
        </w:rPr>
        <w:t xml:space="preserve">   2</w:t>
      </w:r>
      <w:r w:rsidRPr="00095B6B">
        <w:rPr>
          <w:rFonts w:hint="eastAsia"/>
          <w:szCs w:val="21"/>
        </w:rPr>
        <w:t>）质量控制（简述公司质量机构与理念）</w:t>
      </w:r>
    </w:p>
    <w:p w:rsidR="00D92A6F" w:rsidRPr="00095B6B" w:rsidRDefault="00D92A6F" w:rsidP="0046325E">
      <w:pPr>
        <w:autoSpaceDE w:val="0"/>
        <w:autoSpaceDN w:val="0"/>
        <w:adjustRightInd w:val="0"/>
        <w:ind w:firstLineChars="270" w:firstLine="567"/>
        <w:rPr>
          <w:szCs w:val="21"/>
        </w:rPr>
      </w:pPr>
      <w:r w:rsidRPr="00095B6B">
        <w:rPr>
          <w:rFonts w:hint="eastAsia"/>
          <w:szCs w:val="21"/>
        </w:rPr>
        <w:t>标准化，精益化，零缺陷</w:t>
      </w:r>
      <w:r w:rsidRPr="00095B6B">
        <w:rPr>
          <w:szCs w:val="21"/>
        </w:rPr>
        <w:t xml:space="preserve"> </w:t>
      </w:r>
    </w:p>
    <w:p w:rsidR="00D92A6F" w:rsidRPr="00095B6B" w:rsidRDefault="00D92A6F" w:rsidP="00D92A6F">
      <w:pPr>
        <w:autoSpaceDE w:val="0"/>
        <w:autoSpaceDN w:val="0"/>
        <w:adjustRightInd w:val="0"/>
        <w:rPr>
          <w:szCs w:val="21"/>
        </w:rPr>
      </w:pPr>
      <w:r w:rsidRPr="00095B6B">
        <w:rPr>
          <w:rFonts w:hint="eastAsia"/>
          <w:szCs w:val="21"/>
        </w:rPr>
        <w:t>说明</w:t>
      </w:r>
      <w:r w:rsidR="0046325E">
        <w:rPr>
          <w:rFonts w:hint="eastAsia"/>
          <w:szCs w:val="21"/>
        </w:rPr>
        <w:t>：</w:t>
      </w:r>
      <w:r w:rsidRPr="00095B6B">
        <w:rPr>
          <w:szCs w:val="21"/>
        </w:rPr>
        <w:t xml:space="preserve"> </w:t>
      </w:r>
    </w:p>
    <w:p w:rsidR="00D92A6F" w:rsidRPr="00095B6B" w:rsidRDefault="00D92A6F" w:rsidP="008D068A">
      <w:pPr>
        <w:autoSpaceDE w:val="0"/>
        <w:autoSpaceDN w:val="0"/>
        <w:adjustRightInd w:val="0"/>
        <w:ind w:left="850" w:hangingChars="405" w:hanging="850"/>
        <w:rPr>
          <w:szCs w:val="21"/>
        </w:rPr>
      </w:pPr>
      <w:r w:rsidRPr="00095B6B">
        <w:rPr>
          <w:rFonts w:hint="eastAsia"/>
          <w:szCs w:val="21"/>
        </w:rPr>
        <w:t>标准化：为在一定的范围内获得最佳秩序，对实际的或潜在的问题制定共同的和重复使用的规则的活动，称为标准化</w:t>
      </w:r>
      <w:r w:rsidR="00F75CF4">
        <w:rPr>
          <w:rFonts w:hint="eastAsia"/>
          <w:szCs w:val="21"/>
        </w:rPr>
        <w:t>。</w:t>
      </w:r>
    </w:p>
    <w:p w:rsidR="00D92A6F" w:rsidRPr="00095B6B" w:rsidRDefault="00D92A6F" w:rsidP="008D068A">
      <w:pPr>
        <w:autoSpaceDE w:val="0"/>
        <w:autoSpaceDN w:val="0"/>
        <w:adjustRightInd w:val="0"/>
        <w:ind w:left="850" w:hangingChars="405" w:hanging="850"/>
        <w:rPr>
          <w:szCs w:val="21"/>
        </w:rPr>
      </w:pPr>
      <w:r w:rsidRPr="00095B6B">
        <w:rPr>
          <w:rFonts w:hint="eastAsia"/>
          <w:szCs w:val="21"/>
        </w:rPr>
        <w:t>精益化：精益化生产是通过系统结构、人员组织、运行方式和市场供求等方面的变革，使生产系统能很快适应用户需求不断变化，并能使生产过程中一切无用、多余的东西被精简，最终达到包括市场供销在内的生产的各方面最好的结果。</w:t>
      </w:r>
      <w:r w:rsidRPr="00095B6B">
        <w:rPr>
          <w:szCs w:val="21"/>
        </w:rPr>
        <w:t xml:space="preserve"> </w:t>
      </w:r>
    </w:p>
    <w:p w:rsidR="00D92A6F" w:rsidRPr="00095B6B" w:rsidRDefault="00D92A6F" w:rsidP="008D068A">
      <w:pPr>
        <w:ind w:left="850" w:hangingChars="405" w:hanging="850"/>
        <w:rPr>
          <w:szCs w:val="21"/>
        </w:rPr>
      </w:pPr>
      <w:r w:rsidRPr="00095B6B">
        <w:rPr>
          <w:rFonts w:hint="eastAsia"/>
          <w:szCs w:val="21"/>
        </w:rPr>
        <w:t>零缺陷：通过对经营各环节各层面的全过程全方位管理，保证各环节各层面各要素的缺陷趋向于</w:t>
      </w:r>
      <w:r w:rsidRPr="00095B6B">
        <w:rPr>
          <w:szCs w:val="21"/>
        </w:rPr>
        <w:t>“</w:t>
      </w:r>
      <w:r w:rsidRPr="00095B6B">
        <w:rPr>
          <w:rFonts w:hint="eastAsia"/>
          <w:szCs w:val="21"/>
        </w:rPr>
        <w:t>零</w:t>
      </w:r>
      <w:r w:rsidRPr="00095B6B">
        <w:rPr>
          <w:szCs w:val="21"/>
        </w:rPr>
        <w:t>”</w:t>
      </w:r>
      <w:r w:rsidR="00F75CF4">
        <w:rPr>
          <w:rFonts w:hint="eastAsia"/>
          <w:szCs w:val="21"/>
        </w:rPr>
        <w:t>。</w:t>
      </w:r>
    </w:p>
    <w:p w:rsidR="00DA7CBE" w:rsidRPr="00095B6B" w:rsidRDefault="00DA7CBE" w:rsidP="00D92A6F">
      <w:pPr>
        <w:pStyle w:val="a7"/>
        <w:numPr>
          <w:ilvl w:val="0"/>
          <w:numId w:val="1"/>
        </w:numPr>
        <w:ind w:firstLineChars="0"/>
        <w:rPr>
          <w:szCs w:val="21"/>
        </w:rPr>
      </w:pPr>
      <w:r w:rsidRPr="00095B6B">
        <w:rPr>
          <w:rFonts w:hint="eastAsia"/>
          <w:szCs w:val="21"/>
        </w:rPr>
        <w:t>包装运输（简述流程、方式）</w:t>
      </w:r>
    </w:p>
    <w:p w:rsidR="00D92A6F" w:rsidRPr="00095B6B" w:rsidRDefault="00D92A6F" w:rsidP="00D92A6F">
      <w:pPr>
        <w:pStyle w:val="a7"/>
        <w:ind w:left="360" w:firstLineChars="0" w:firstLine="0"/>
        <w:rPr>
          <w:szCs w:val="21"/>
        </w:rPr>
      </w:pPr>
    </w:p>
    <w:p w:rsidR="00DA7CBE" w:rsidRPr="00095B6B" w:rsidRDefault="00DA7CBE" w:rsidP="00DA7CBE">
      <w:pPr>
        <w:rPr>
          <w:rFonts w:ascii="宋体" w:hAnsi="宋体"/>
          <w:b/>
          <w:sz w:val="24"/>
        </w:rPr>
      </w:pPr>
      <w:r w:rsidRPr="00095B6B">
        <w:rPr>
          <w:rFonts w:hint="eastAsia"/>
          <w:b/>
          <w:szCs w:val="21"/>
        </w:rPr>
        <w:t>7</w:t>
      </w:r>
      <w:r w:rsidRPr="00095B6B">
        <w:rPr>
          <w:rFonts w:hint="eastAsia"/>
          <w:b/>
          <w:szCs w:val="21"/>
        </w:rPr>
        <w:t>、</w:t>
      </w:r>
      <w:r w:rsidRPr="00095B6B">
        <w:rPr>
          <w:rFonts w:ascii="宋体" w:hAnsi="宋体" w:hint="eastAsia"/>
          <w:b/>
          <w:sz w:val="24"/>
        </w:rPr>
        <w:t>银行账户信息如下：</w:t>
      </w:r>
    </w:p>
    <w:p w:rsidR="00DA7CBE" w:rsidRPr="00095B6B" w:rsidRDefault="00DA7CBE" w:rsidP="00DA7CBE">
      <w:pPr>
        <w:ind w:firstLineChars="200" w:firstLine="420"/>
        <w:rPr>
          <w:szCs w:val="21"/>
        </w:rPr>
      </w:pPr>
      <w:r w:rsidRPr="00095B6B">
        <w:rPr>
          <w:rFonts w:hint="eastAsia"/>
          <w:szCs w:val="21"/>
        </w:rPr>
        <w:t>开户银行</w:t>
      </w:r>
      <w:r w:rsidRPr="00095B6B">
        <w:rPr>
          <w:rFonts w:hint="eastAsia"/>
          <w:szCs w:val="21"/>
        </w:rPr>
        <w:t xml:space="preserve">: </w:t>
      </w:r>
      <w:r w:rsidR="0090228C" w:rsidRPr="00095B6B">
        <w:rPr>
          <w:rFonts w:hint="eastAsia"/>
          <w:szCs w:val="21"/>
        </w:rPr>
        <w:t>工行北京南口支行</w:t>
      </w:r>
    </w:p>
    <w:p w:rsidR="00DA7CBE" w:rsidRPr="00095B6B" w:rsidRDefault="00DA7CBE" w:rsidP="00DA7CBE">
      <w:pPr>
        <w:ind w:firstLineChars="200" w:firstLine="420"/>
        <w:rPr>
          <w:szCs w:val="21"/>
        </w:rPr>
      </w:pPr>
      <w:r w:rsidRPr="00095B6B">
        <w:rPr>
          <w:rFonts w:hint="eastAsia"/>
          <w:szCs w:val="21"/>
        </w:rPr>
        <w:t>银行帐号</w:t>
      </w:r>
      <w:r w:rsidRPr="00095B6B">
        <w:rPr>
          <w:rFonts w:hint="eastAsia"/>
          <w:szCs w:val="21"/>
        </w:rPr>
        <w:t>:</w:t>
      </w:r>
      <w:r w:rsidRPr="00095B6B">
        <w:rPr>
          <w:szCs w:val="21"/>
        </w:rPr>
        <w:t xml:space="preserve"> </w:t>
      </w:r>
      <w:r w:rsidR="0090228C" w:rsidRPr="00095B6B">
        <w:rPr>
          <w:rFonts w:hint="eastAsia"/>
          <w:szCs w:val="21"/>
        </w:rPr>
        <w:t>0200011619200038050</w:t>
      </w:r>
    </w:p>
    <w:p w:rsidR="0090228C" w:rsidRPr="00095B6B" w:rsidRDefault="00DA7CBE" w:rsidP="0090228C">
      <w:pPr>
        <w:ind w:firstLineChars="200" w:firstLine="420"/>
        <w:rPr>
          <w:szCs w:val="21"/>
        </w:rPr>
      </w:pPr>
      <w:r w:rsidRPr="00095B6B">
        <w:rPr>
          <w:rFonts w:hint="eastAsia"/>
          <w:szCs w:val="21"/>
        </w:rPr>
        <w:t>税号</w:t>
      </w:r>
      <w:r w:rsidRPr="00095B6B">
        <w:rPr>
          <w:rFonts w:hint="eastAsia"/>
          <w:szCs w:val="21"/>
        </w:rPr>
        <w:t xml:space="preserve">: </w:t>
      </w:r>
      <w:r w:rsidR="0090228C" w:rsidRPr="00095B6B">
        <w:rPr>
          <w:rFonts w:hint="eastAsia"/>
          <w:szCs w:val="21"/>
        </w:rPr>
        <w:t>91110114801184540U</w:t>
      </w:r>
    </w:p>
    <w:p w:rsidR="00DA7CBE" w:rsidRPr="00095B6B" w:rsidRDefault="00DA7CBE" w:rsidP="00DA7CBE">
      <w:pPr>
        <w:ind w:firstLineChars="200" w:firstLine="420"/>
        <w:rPr>
          <w:szCs w:val="21"/>
        </w:rPr>
      </w:pPr>
      <w:r w:rsidRPr="00095B6B">
        <w:rPr>
          <w:rFonts w:hint="eastAsia"/>
          <w:szCs w:val="21"/>
        </w:rPr>
        <w:t>发票单位名称</w:t>
      </w:r>
      <w:r w:rsidRPr="00095B6B">
        <w:rPr>
          <w:rFonts w:hint="eastAsia"/>
          <w:szCs w:val="21"/>
        </w:rPr>
        <w:t xml:space="preserve">: </w:t>
      </w:r>
      <w:r w:rsidR="0090228C" w:rsidRPr="00095B6B">
        <w:rPr>
          <w:rFonts w:hint="eastAsia"/>
          <w:szCs w:val="21"/>
        </w:rPr>
        <w:t>北京光华荣昌汽车部件有限公司</w:t>
      </w:r>
    </w:p>
    <w:p w:rsidR="00DA7CBE" w:rsidRPr="00095B6B" w:rsidRDefault="00DA7CBE" w:rsidP="00DA7CBE">
      <w:pPr>
        <w:ind w:firstLineChars="200" w:firstLine="420"/>
        <w:rPr>
          <w:szCs w:val="21"/>
        </w:rPr>
      </w:pPr>
      <w:r w:rsidRPr="00095B6B">
        <w:rPr>
          <w:rFonts w:hint="eastAsia"/>
          <w:szCs w:val="21"/>
        </w:rPr>
        <w:t>联系人</w:t>
      </w:r>
      <w:r w:rsidRPr="00095B6B">
        <w:rPr>
          <w:rFonts w:hint="eastAsia"/>
          <w:szCs w:val="21"/>
        </w:rPr>
        <w:t>:</w:t>
      </w:r>
      <w:r w:rsidRPr="00095B6B">
        <w:rPr>
          <w:szCs w:val="21"/>
        </w:rPr>
        <w:t xml:space="preserve"> </w:t>
      </w:r>
      <w:r w:rsidR="0090228C" w:rsidRPr="00095B6B">
        <w:rPr>
          <w:rFonts w:hint="eastAsia"/>
          <w:szCs w:val="21"/>
        </w:rPr>
        <w:t>韩香伶</w:t>
      </w:r>
    </w:p>
    <w:p w:rsidR="00DA7CBE" w:rsidRPr="00095B6B" w:rsidRDefault="00DA7CBE" w:rsidP="00DA7CBE">
      <w:pPr>
        <w:ind w:firstLineChars="200" w:firstLine="420"/>
        <w:rPr>
          <w:szCs w:val="21"/>
        </w:rPr>
      </w:pPr>
      <w:r w:rsidRPr="00095B6B">
        <w:rPr>
          <w:rFonts w:hint="eastAsia"/>
          <w:szCs w:val="21"/>
        </w:rPr>
        <w:t>联系电话</w:t>
      </w:r>
      <w:r w:rsidRPr="00095B6B">
        <w:rPr>
          <w:rFonts w:hint="eastAsia"/>
          <w:szCs w:val="21"/>
        </w:rPr>
        <w:t>:</w:t>
      </w:r>
      <w:r w:rsidRPr="00095B6B">
        <w:rPr>
          <w:szCs w:val="21"/>
        </w:rPr>
        <w:t xml:space="preserve"> </w:t>
      </w:r>
      <w:r w:rsidR="0090228C" w:rsidRPr="00095B6B">
        <w:rPr>
          <w:szCs w:val="21"/>
        </w:rPr>
        <w:t>18601235520</w:t>
      </w:r>
    </w:p>
    <w:p w:rsidR="00DA7CBE" w:rsidRPr="00095B6B" w:rsidRDefault="00DA7CBE" w:rsidP="00DA7CBE">
      <w:pPr>
        <w:ind w:firstLineChars="200" w:firstLine="420"/>
        <w:rPr>
          <w:szCs w:val="21"/>
        </w:rPr>
      </w:pPr>
      <w:r w:rsidRPr="00095B6B">
        <w:rPr>
          <w:rFonts w:hint="eastAsia"/>
          <w:szCs w:val="21"/>
        </w:rPr>
        <w:t>邮箱地址：</w:t>
      </w:r>
      <w:r w:rsidR="0090228C" w:rsidRPr="00095B6B">
        <w:rPr>
          <w:rFonts w:hint="eastAsia"/>
          <w:szCs w:val="21"/>
        </w:rPr>
        <w:t>hanxiangling@bjghrc.com</w:t>
      </w:r>
    </w:p>
    <w:p w:rsidR="00DA7CBE" w:rsidRPr="00095B6B" w:rsidRDefault="00DA7CBE" w:rsidP="00DA7CBE">
      <w:pPr>
        <w:ind w:firstLineChars="200" w:firstLine="420"/>
        <w:rPr>
          <w:szCs w:val="21"/>
        </w:rPr>
      </w:pPr>
      <w:r w:rsidRPr="00095B6B">
        <w:rPr>
          <w:rFonts w:hint="eastAsia"/>
          <w:szCs w:val="21"/>
        </w:rPr>
        <w:lastRenderedPageBreak/>
        <w:t>办</w:t>
      </w:r>
      <w:r w:rsidRPr="00095B6B">
        <w:rPr>
          <w:szCs w:val="21"/>
        </w:rPr>
        <w:t>工地址：</w:t>
      </w:r>
      <w:r w:rsidRPr="00095B6B">
        <w:rPr>
          <w:rFonts w:hint="eastAsia"/>
          <w:szCs w:val="21"/>
        </w:rPr>
        <w:t xml:space="preserve"> </w:t>
      </w:r>
      <w:r w:rsidR="0090228C" w:rsidRPr="00095B6B">
        <w:rPr>
          <w:rFonts w:hint="eastAsia"/>
          <w:szCs w:val="21"/>
        </w:rPr>
        <w:t>北京市昌平区北流村</w:t>
      </w:r>
      <w:r w:rsidR="0090228C" w:rsidRPr="00095B6B">
        <w:rPr>
          <w:rFonts w:hint="eastAsia"/>
          <w:szCs w:val="21"/>
        </w:rPr>
        <w:t>600</w:t>
      </w:r>
      <w:r w:rsidR="0090228C" w:rsidRPr="00095B6B">
        <w:rPr>
          <w:rFonts w:hint="eastAsia"/>
          <w:szCs w:val="21"/>
        </w:rPr>
        <w:t>号院</w:t>
      </w:r>
      <w:r w:rsidR="0090228C" w:rsidRPr="00095B6B">
        <w:rPr>
          <w:rFonts w:hint="eastAsia"/>
          <w:szCs w:val="21"/>
        </w:rPr>
        <w:t>9</w:t>
      </w:r>
      <w:r w:rsidR="0090228C" w:rsidRPr="00095B6B">
        <w:rPr>
          <w:rFonts w:hint="eastAsia"/>
          <w:szCs w:val="21"/>
        </w:rPr>
        <w:t>号楼</w:t>
      </w:r>
      <w:r w:rsidR="0090228C" w:rsidRPr="00095B6B">
        <w:rPr>
          <w:rFonts w:hint="eastAsia"/>
          <w:szCs w:val="21"/>
        </w:rPr>
        <w:t>1</w:t>
      </w:r>
      <w:r w:rsidR="0090228C" w:rsidRPr="00095B6B">
        <w:rPr>
          <w:rFonts w:hint="eastAsia"/>
          <w:szCs w:val="21"/>
        </w:rPr>
        <w:t>至</w:t>
      </w:r>
      <w:r w:rsidR="0090228C" w:rsidRPr="00095B6B">
        <w:rPr>
          <w:rFonts w:hint="eastAsia"/>
          <w:szCs w:val="21"/>
        </w:rPr>
        <w:t>3</w:t>
      </w:r>
      <w:r w:rsidR="0090228C" w:rsidRPr="00095B6B">
        <w:rPr>
          <w:rFonts w:hint="eastAsia"/>
          <w:szCs w:val="21"/>
        </w:rPr>
        <w:t>层</w:t>
      </w:r>
      <w:r w:rsidR="0090228C" w:rsidRPr="00095B6B">
        <w:rPr>
          <w:rFonts w:hint="eastAsia"/>
          <w:szCs w:val="21"/>
        </w:rPr>
        <w:t>101</w:t>
      </w:r>
    </w:p>
    <w:p w:rsidR="00DA7CBE" w:rsidRPr="00095B6B" w:rsidRDefault="00DA7CBE" w:rsidP="0090228C">
      <w:pPr>
        <w:ind w:firstLineChars="200" w:firstLine="420"/>
        <w:rPr>
          <w:szCs w:val="21"/>
        </w:rPr>
      </w:pPr>
      <w:r w:rsidRPr="00095B6B">
        <w:rPr>
          <w:szCs w:val="21"/>
        </w:rPr>
        <w:t>邮编：</w:t>
      </w:r>
      <w:r w:rsidR="0090228C" w:rsidRPr="00095B6B">
        <w:rPr>
          <w:rFonts w:hint="eastAsia"/>
          <w:szCs w:val="21"/>
        </w:rPr>
        <w:t>1</w:t>
      </w:r>
      <w:r w:rsidR="0090228C" w:rsidRPr="00095B6B">
        <w:rPr>
          <w:szCs w:val="21"/>
        </w:rPr>
        <w:t>02200</w:t>
      </w:r>
    </w:p>
    <w:p w:rsidR="00DA7CBE" w:rsidRPr="00095B6B" w:rsidRDefault="00DA7CBE" w:rsidP="00DA7CBE">
      <w:pPr>
        <w:spacing w:line="400" w:lineRule="exact"/>
        <w:rPr>
          <w:rFonts w:ascii="宋体" w:hAnsi="宋体" w:cs="宋体"/>
          <w:kern w:val="0"/>
          <w:szCs w:val="21"/>
        </w:rPr>
      </w:pPr>
      <w:r w:rsidRPr="00095B6B">
        <w:rPr>
          <w:rFonts w:ascii="宋体" w:hAnsi="宋体" w:cs="宋体" w:hint="eastAsia"/>
          <w:kern w:val="0"/>
          <w:szCs w:val="21"/>
        </w:rPr>
        <w:t>附件（1）：</w:t>
      </w:r>
      <w:r w:rsidRPr="00095B6B">
        <w:rPr>
          <w:rFonts w:ascii="宋体" w:hAnsi="宋体" w:cs="宋体" w:hint="eastAsia"/>
          <w:b/>
          <w:kern w:val="0"/>
          <w:szCs w:val="21"/>
        </w:rPr>
        <w:t>营业执照复印件</w:t>
      </w:r>
    </w:p>
    <w:p w:rsidR="00DA7CBE" w:rsidRPr="00095B6B" w:rsidRDefault="00DA7CBE" w:rsidP="00DA7CBE">
      <w:pPr>
        <w:ind w:firstLineChars="300" w:firstLine="632"/>
        <w:rPr>
          <w:b/>
          <w:szCs w:val="21"/>
        </w:rPr>
      </w:pPr>
      <w:r w:rsidRPr="00095B6B">
        <w:rPr>
          <w:rFonts w:hint="eastAsia"/>
          <w:b/>
          <w:szCs w:val="21"/>
        </w:rPr>
        <w:t>附复印件</w:t>
      </w:r>
    </w:p>
    <w:p w:rsidR="00DA7CBE" w:rsidRPr="00095B6B" w:rsidRDefault="00DA7CBE" w:rsidP="00DA7CBE">
      <w:pPr>
        <w:rPr>
          <w:b/>
          <w:szCs w:val="21"/>
        </w:rPr>
      </w:pPr>
      <w:r w:rsidRPr="00095B6B">
        <w:rPr>
          <w:rFonts w:ascii="宋体" w:hAnsi="宋体" w:cs="宋体" w:hint="eastAsia"/>
          <w:kern w:val="0"/>
          <w:szCs w:val="21"/>
        </w:rPr>
        <w:t>附件（2）：</w:t>
      </w:r>
      <w:r w:rsidRPr="00095B6B">
        <w:rPr>
          <w:rFonts w:hint="eastAsia"/>
          <w:b/>
          <w:szCs w:val="21"/>
        </w:rPr>
        <w:t>开户行许可证</w:t>
      </w:r>
      <w:r w:rsidR="00E254E0" w:rsidRPr="00095B6B">
        <w:rPr>
          <w:rFonts w:hint="eastAsia"/>
          <w:b/>
          <w:szCs w:val="21"/>
        </w:rPr>
        <w:t>/</w:t>
      </w:r>
      <w:r w:rsidR="00E254E0" w:rsidRPr="00095B6B">
        <w:rPr>
          <w:rFonts w:hint="eastAsia"/>
          <w:b/>
          <w:szCs w:val="21"/>
        </w:rPr>
        <w:t>基本存款账户信息</w:t>
      </w:r>
    </w:p>
    <w:p w:rsidR="00DA7CBE" w:rsidRPr="00095B6B" w:rsidRDefault="00DA7CBE" w:rsidP="00DA7CBE">
      <w:pPr>
        <w:ind w:firstLineChars="300" w:firstLine="632"/>
        <w:rPr>
          <w:b/>
          <w:szCs w:val="21"/>
        </w:rPr>
      </w:pPr>
      <w:r w:rsidRPr="00095B6B">
        <w:rPr>
          <w:rFonts w:hint="eastAsia"/>
          <w:b/>
          <w:szCs w:val="21"/>
        </w:rPr>
        <w:t>附复印件（合并的附开户行信息并盖章的扫描件）</w:t>
      </w:r>
    </w:p>
    <w:p w:rsidR="00DA7CBE" w:rsidRPr="00095B6B" w:rsidRDefault="00DA7CBE" w:rsidP="00DA7CBE">
      <w:pPr>
        <w:rPr>
          <w:b/>
          <w:szCs w:val="21"/>
        </w:rPr>
      </w:pPr>
      <w:r w:rsidRPr="00095B6B">
        <w:rPr>
          <w:rFonts w:ascii="宋体" w:hAnsi="宋体" w:cs="宋体" w:hint="eastAsia"/>
          <w:kern w:val="0"/>
          <w:szCs w:val="21"/>
        </w:rPr>
        <w:t>附件（3）：</w:t>
      </w:r>
      <w:r w:rsidRPr="00095B6B">
        <w:rPr>
          <w:rFonts w:hint="eastAsia"/>
          <w:b/>
          <w:szCs w:val="21"/>
        </w:rPr>
        <w:t>资质证书</w:t>
      </w:r>
    </w:p>
    <w:p w:rsidR="00553454" w:rsidRPr="00095B6B" w:rsidRDefault="00DA7CBE" w:rsidP="00553454">
      <w:pPr>
        <w:rPr>
          <w:b/>
          <w:szCs w:val="21"/>
        </w:rPr>
      </w:pPr>
      <w:r w:rsidRPr="00095B6B">
        <w:rPr>
          <w:rFonts w:hint="eastAsia"/>
          <w:b/>
          <w:szCs w:val="21"/>
        </w:rPr>
        <w:t>附复印件（有特种资质的最好都附上）</w:t>
      </w:r>
    </w:p>
    <w:p w:rsidR="00553454" w:rsidRPr="00095B6B" w:rsidRDefault="00553454" w:rsidP="00553454">
      <w:pPr>
        <w:rPr>
          <w:b/>
          <w:szCs w:val="21"/>
        </w:rPr>
      </w:pPr>
      <w:r w:rsidRPr="00095B6B">
        <w:rPr>
          <w:rFonts w:ascii="宋体" w:hAnsi="宋体" w:cs="宋体" w:hint="eastAsia"/>
          <w:kern w:val="0"/>
          <w:szCs w:val="21"/>
        </w:rPr>
        <w:t>附件（</w:t>
      </w:r>
      <w:r w:rsidRPr="00095B6B">
        <w:rPr>
          <w:rFonts w:ascii="宋体" w:hAnsi="宋体" w:cs="宋体"/>
          <w:kern w:val="0"/>
          <w:szCs w:val="21"/>
        </w:rPr>
        <w:t>4</w:t>
      </w:r>
      <w:r w:rsidRPr="00095B6B">
        <w:rPr>
          <w:rFonts w:ascii="宋体" w:hAnsi="宋体" w:cs="宋体" w:hint="eastAsia"/>
          <w:kern w:val="0"/>
          <w:szCs w:val="21"/>
        </w:rPr>
        <w:t>）：</w:t>
      </w:r>
      <w:r w:rsidRPr="00095B6B">
        <w:rPr>
          <w:rFonts w:hint="eastAsia"/>
          <w:b/>
          <w:szCs w:val="21"/>
        </w:rPr>
        <w:t>关系承诺函（模板附后）</w:t>
      </w:r>
    </w:p>
    <w:p w:rsidR="00DA7CBE" w:rsidRPr="00095B6B" w:rsidRDefault="00DA7CBE"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DA7CBE">
      <w:pPr>
        <w:ind w:firstLineChars="300" w:firstLine="632"/>
        <w:rPr>
          <w:b/>
          <w:szCs w:val="21"/>
        </w:rPr>
      </w:pPr>
    </w:p>
    <w:p w:rsidR="00553454" w:rsidRPr="00095B6B" w:rsidRDefault="00553454" w:rsidP="00441984">
      <w:pPr>
        <w:rPr>
          <w:b/>
          <w:szCs w:val="21"/>
        </w:rPr>
      </w:pPr>
      <w:r w:rsidRPr="00095B6B">
        <w:rPr>
          <w:b/>
          <w:szCs w:val="21"/>
        </w:rPr>
        <w:t>附件</w:t>
      </w:r>
      <w:r w:rsidRPr="00095B6B">
        <w:rPr>
          <w:rFonts w:hint="eastAsia"/>
          <w:b/>
          <w:szCs w:val="21"/>
        </w:rPr>
        <w:t>4</w:t>
      </w:r>
      <w:r w:rsidRPr="00095B6B">
        <w:rPr>
          <w:rFonts w:hint="eastAsia"/>
          <w:b/>
          <w:szCs w:val="21"/>
        </w:rPr>
        <w:t>：承诺函</w:t>
      </w:r>
    </w:p>
    <w:p w:rsidR="00553454" w:rsidRPr="00095B6B" w:rsidRDefault="00553454" w:rsidP="00553454">
      <w:pPr>
        <w:ind w:firstLineChars="300" w:firstLine="964"/>
        <w:jc w:val="center"/>
        <w:rPr>
          <w:b/>
          <w:sz w:val="32"/>
          <w:szCs w:val="32"/>
        </w:rPr>
      </w:pPr>
      <w:r w:rsidRPr="00095B6B">
        <w:rPr>
          <w:b/>
          <w:sz w:val="32"/>
          <w:szCs w:val="32"/>
        </w:rPr>
        <w:t>关系承诺函</w:t>
      </w:r>
    </w:p>
    <w:p w:rsidR="00553454" w:rsidRPr="00095B6B" w:rsidRDefault="00553454" w:rsidP="00553454">
      <w:pPr>
        <w:spacing w:line="360" w:lineRule="auto"/>
        <w:rPr>
          <w:b/>
          <w:sz w:val="24"/>
        </w:rPr>
      </w:pPr>
      <w:r w:rsidRPr="00095B6B">
        <w:rPr>
          <w:b/>
          <w:sz w:val="24"/>
        </w:rPr>
        <w:t>致：北京福田戴姆勒汽车有限公司</w:t>
      </w:r>
    </w:p>
    <w:p w:rsidR="00553454" w:rsidRPr="00095B6B" w:rsidRDefault="00553454" w:rsidP="00553454">
      <w:pPr>
        <w:spacing w:line="360" w:lineRule="auto"/>
        <w:ind w:firstLineChars="200" w:firstLine="482"/>
        <w:rPr>
          <w:b/>
          <w:sz w:val="24"/>
        </w:rPr>
      </w:pPr>
      <w:r w:rsidRPr="00095B6B">
        <w:rPr>
          <w:b/>
          <w:sz w:val="24"/>
        </w:rPr>
        <w:t>我方声明，我公司法定代表人、授权人、股东、实际控制人、</w:t>
      </w:r>
      <w:r w:rsidRPr="00095B6B">
        <w:rPr>
          <w:rFonts w:hint="eastAsia"/>
          <w:b/>
          <w:sz w:val="24"/>
        </w:rPr>
        <w:t>董监高及利害关系人等与贵司副职经理级及以上人员以及各部门相关人员</w:t>
      </w:r>
      <w:r w:rsidRPr="00095B6B">
        <w:rPr>
          <w:rFonts w:hint="eastAsia"/>
          <w:b/>
          <w:sz w:val="24"/>
          <w:u w:val="single"/>
        </w:rPr>
        <w:t xml:space="preserve"> </w:t>
      </w:r>
      <w:r w:rsidR="00303BC0" w:rsidRPr="00095B6B">
        <w:rPr>
          <w:rFonts w:hint="eastAsia"/>
          <w:b/>
          <w:sz w:val="24"/>
          <w:u w:val="single"/>
        </w:rPr>
        <w:t>无</w:t>
      </w:r>
      <w:r w:rsidRPr="00095B6B">
        <w:rPr>
          <w:b/>
          <w:sz w:val="24"/>
          <w:u w:val="single"/>
        </w:rPr>
        <w:t xml:space="preserve"> </w:t>
      </w:r>
      <w:r w:rsidRPr="00095B6B">
        <w:rPr>
          <w:b/>
          <w:sz w:val="24"/>
        </w:rPr>
        <w:t>（有</w:t>
      </w:r>
      <w:r w:rsidRPr="00095B6B">
        <w:rPr>
          <w:rFonts w:hint="eastAsia"/>
          <w:b/>
          <w:sz w:val="24"/>
        </w:rPr>
        <w:t>/</w:t>
      </w:r>
      <w:r w:rsidRPr="00095B6B">
        <w:rPr>
          <w:rFonts w:hint="eastAsia"/>
          <w:b/>
          <w:sz w:val="24"/>
        </w:rPr>
        <w:t>无）直系亲属关系和直接经济关系，</w:t>
      </w:r>
      <w:r w:rsidRPr="00095B6B">
        <w:rPr>
          <w:rFonts w:hint="eastAsia"/>
          <w:b/>
          <w:sz w:val="24"/>
          <w:u w:val="single"/>
        </w:rPr>
        <w:t xml:space="preserve"> </w:t>
      </w:r>
      <w:r w:rsidRPr="00095B6B">
        <w:rPr>
          <w:b/>
          <w:sz w:val="24"/>
          <w:u w:val="single"/>
        </w:rPr>
        <w:t xml:space="preserve"> </w:t>
      </w:r>
      <w:r w:rsidR="00303BC0" w:rsidRPr="00095B6B">
        <w:rPr>
          <w:rFonts w:hint="eastAsia"/>
          <w:b/>
          <w:sz w:val="24"/>
          <w:u w:val="single"/>
        </w:rPr>
        <w:t>否</w:t>
      </w:r>
      <w:r w:rsidRPr="00095B6B">
        <w:rPr>
          <w:b/>
          <w:sz w:val="24"/>
          <w:u w:val="single"/>
        </w:rPr>
        <w:t xml:space="preserve"> </w:t>
      </w:r>
      <w:r w:rsidRPr="00095B6B">
        <w:rPr>
          <w:b/>
          <w:sz w:val="24"/>
        </w:rPr>
        <w:t>（是</w:t>
      </w:r>
      <w:r w:rsidRPr="00095B6B">
        <w:rPr>
          <w:rFonts w:hint="eastAsia"/>
          <w:b/>
          <w:sz w:val="24"/>
        </w:rPr>
        <w:t>/</w:t>
      </w:r>
      <w:r w:rsidRPr="00095B6B">
        <w:rPr>
          <w:rFonts w:hint="eastAsia"/>
          <w:b/>
          <w:sz w:val="24"/>
        </w:rPr>
        <w:t>否）属于贵方在职人员，</w:t>
      </w:r>
      <w:r w:rsidRPr="00095B6B">
        <w:rPr>
          <w:rFonts w:hint="eastAsia"/>
          <w:b/>
          <w:sz w:val="24"/>
          <w:u w:val="single"/>
        </w:rPr>
        <w:t xml:space="preserve"> </w:t>
      </w:r>
      <w:r w:rsidRPr="00095B6B">
        <w:rPr>
          <w:b/>
          <w:sz w:val="24"/>
          <w:u w:val="single"/>
        </w:rPr>
        <w:t xml:space="preserve">  </w:t>
      </w:r>
      <w:r w:rsidR="00303BC0" w:rsidRPr="00095B6B">
        <w:rPr>
          <w:rFonts w:hint="eastAsia"/>
          <w:b/>
          <w:sz w:val="24"/>
          <w:u w:val="single"/>
        </w:rPr>
        <w:t>否</w:t>
      </w:r>
      <w:r w:rsidRPr="00095B6B">
        <w:rPr>
          <w:b/>
          <w:sz w:val="24"/>
          <w:u w:val="single"/>
        </w:rPr>
        <w:t xml:space="preserve">  </w:t>
      </w:r>
      <w:r w:rsidRPr="00095B6B">
        <w:rPr>
          <w:b/>
          <w:sz w:val="24"/>
        </w:rPr>
        <w:t>（是</w:t>
      </w:r>
      <w:r w:rsidRPr="00095B6B">
        <w:rPr>
          <w:rFonts w:hint="eastAsia"/>
          <w:b/>
          <w:sz w:val="24"/>
        </w:rPr>
        <w:t>/</w:t>
      </w:r>
      <w:r w:rsidRPr="00095B6B">
        <w:rPr>
          <w:rFonts w:hint="eastAsia"/>
          <w:b/>
          <w:sz w:val="24"/>
        </w:rPr>
        <w:t>否）属于贵司高职人员。</w:t>
      </w:r>
    </w:p>
    <w:p w:rsidR="00553454" w:rsidRPr="00095B6B" w:rsidRDefault="00553454" w:rsidP="00441984">
      <w:pPr>
        <w:spacing w:line="360" w:lineRule="auto"/>
        <w:ind w:firstLineChars="200" w:firstLine="482"/>
        <w:rPr>
          <w:b/>
          <w:sz w:val="24"/>
        </w:rPr>
      </w:pPr>
      <w:r w:rsidRPr="00095B6B">
        <w:rPr>
          <w:b/>
          <w:sz w:val="24"/>
        </w:rPr>
        <w:t>我公司</w:t>
      </w:r>
      <w:r w:rsidRPr="00095B6B">
        <w:rPr>
          <w:rFonts w:hint="eastAsia"/>
          <w:b/>
          <w:sz w:val="24"/>
          <w:u w:val="single"/>
        </w:rPr>
        <w:t xml:space="preserve"> </w:t>
      </w:r>
      <w:r w:rsidRPr="00095B6B">
        <w:rPr>
          <w:b/>
          <w:sz w:val="24"/>
          <w:u w:val="single"/>
        </w:rPr>
        <w:t xml:space="preserve"> </w:t>
      </w:r>
      <w:r w:rsidR="00303BC0" w:rsidRPr="00095B6B">
        <w:rPr>
          <w:rFonts w:hint="eastAsia"/>
          <w:b/>
          <w:sz w:val="24"/>
          <w:u w:val="single"/>
        </w:rPr>
        <w:t>无</w:t>
      </w:r>
      <w:r w:rsidRPr="00095B6B">
        <w:rPr>
          <w:b/>
          <w:sz w:val="24"/>
          <w:u w:val="single"/>
        </w:rPr>
        <w:t xml:space="preserve">  </w:t>
      </w:r>
      <w:r w:rsidRPr="00095B6B">
        <w:rPr>
          <w:b/>
          <w:sz w:val="24"/>
        </w:rPr>
        <w:t>（有</w:t>
      </w:r>
      <w:r w:rsidRPr="00095B6B">
        <w:rPr>
          <w:rFonts w:hint="eastAsia"/>
          <w:b/>
          <w:sz w:val="24"/>
        </w:rPr>
        <w:t>/</w:t>
      </w:r>
      <w:r w:rsidRPr="00095B6B">
        <w:rPr>
          <w:rFonts w:hint="eastAsia"/>
          <w:b/>
          <w:sz w:val="24"/>
        </w:rPr>
        <w:t>无）法定代表人或实际控制人为同一人的两个或两个以上法人，母公司及其全资子公司、控股公司，同时在贵方体系内，如存在以上关系的公司，我公司无条件接受</w:t>
      </w:r>
      <w:r w:rsidR="00441984" w:rsidRPr="00095B6B">
        <w:rPr>
          <w:rFonts w:hint="eastAsia"/>
          <w:b/>
          <w:sz w:val="24"/>
        </w:rPr>
        <w:t>贵方的任何处理结果。</w:t>
      </w:r>
    </w:p>
    <w:p w:rsidR="00441984" w:rsidRPr="00095B6B" w:rsidRDefault="00441984" w:rsidP="00441984">
      <w:pPr>
        <w:spacing w:line="360" w:lineRule="auto"/>
        <w:ind w:firstLineChars="200" w:firstLine="482"/>
        <w:rPr>
          <w:b/>
          <w:sz w:val="24"/>
        </w:rPr>
      </w:pPr>
      <w:r w:rsidRPr="00095B6B">
        <w:rPr>
          <w:b/>
          <w:sz w:val="24"/>
        </w:rPr>
        <w:t>我公司法人、股东、实际控制人及公司近</w:t>
      </w:r>
      <w:r w:rsidRPr="00095B6B">
        <w:rPr>
          <w:rFonts w:hint="eastAsia"/>
          <w:b/>
          <w:sz w:val="24"/>
        </w:rPr>
        <w:t>3</w:t>
      </w:r>
      <w:r w:rsidRPr="00095B6B">
        <w:rPr>
          <w:rFonts w:hint="eastAsia"/>
          <w:b/>
          <w:sz w:val="24"/>
        </w:rPr>
        <w:t>年内</w:t>
      </w:r>
      <w:r w:rsidRPr="00095B6B">
        <w:rPr>
          <w:rFonts w:hint="eastAsia"/>
          <w:b/>
          <w:sz w:val="24"/>
        </w:rPr>
        <w:t xml:space="preserve"> </w:t>
      </w:r>
      <w:r w:rsidRPr="00095B6B">
        <w:rPr>
          <w:rFonts w:hint="eastAsia"/>
          <w:b/>
          <w:sz w:val="24"/>
        </w:rPr>
        <w:t>无违法违纪情况。</w:t>
      </w:r>
    </w:p>
    <w:p w:rsidR="00441984" w:rsidRPr="00095B6B" w:rsidRDefault="00441984" w:rsidP="00441984">
      <w:pPr>
        <w:spacing w:line="360" w:lineRule="auto"/>
        <w:ind w:firstLineChars="200" w:firstLine="482"/>
        <w:rPr>
          <w:b/>
          <w:sz w:val="24"/>
        </w:rPr>
      </w:pPr>
      <w:r w:rsidRPr="00095B6B">
        <w:rPr>
          <w:b/>
          <w:sz w:val="24"/>
        </w:rPr>
        <w:t>我公司保证上述信息的真实和准确，并愿意承担因我方就此弄虚作假所引起的一切法律后果。</w:t>
      </w:r>
    </w:p>
    <w:p w:rsidR="00441984" w:rsidRPr="00095B6B" w:rsidRDefault="00441984" w:rsidP="00441984">
      <w:pPr>
        <w:spacing w:line="360" w:lineRule="auto"/>
        <w:ind w:firstLineChars="200" w:firstLine="482"/>
        <w:rPr>
          <w:b/>
          <w:sz w:val="24"/>
        </w:rPr>
      </w:pPr>
      <w:r w:rsidRPr="00095B6B">
        <w:rPr>
          <w:b/>
          <w:sz w:val="24"/>
        </w:rPr>
        <w:t>特此承诺！</w:t>
      </w:r>
    </w:p>
    <w:p w:rsidR="00441984" w:rsidRPr="00095B6B" w:rsidRDefault="00441984" w:rsidP="00441984">
      <w:pPr>
        <w:spacing w:line="360" w:lineRule="auto"/>
        <w:ind w:firstLineChars="200" w:firstLine="482"/>
        <w:rPr>
          <w:b/>
          <w:sz w:val="24"/>
        </w:rPr>
      </w:pPr>
    </w:p>
    <w:p w:rsidR="00441984" w:rsidRPr="00095B6B" w:rsidRDefault="00441984" w:rsidP="00441984">
      <w:pPr>
        <w:spacing w:line="360" w:lineRule="auto"/>
        <w:ind w:firstLineChars="200" w:firstLine="482"/>
        <w:rPr>
          <w:b/>
          <w:sz w:val="24"/>
        </w:rPr>
      </w:pPr>
      <w:r w:rsidRPr="00095B6B">
        <w:rPr>
          <w:rFonts w:hint="eastAsia"/>
          <w:b/>
          <w:sz w:val="24"/>
        </w:rPr>
        <w:t xml:space="preserve"> </w:t>
      </w:r>
      <w:r w:rsidRPr="00095B6B">
        <w:rPr>
          <w:b/>
          <w:sz w:val="24"/>
        </w:rPr>
        <w:t xml:space="preserve">                       </w:t>
      </w:r>
      <w:r w:rsidRPr="00095B6B">
        <w:rPr>
          <w:rFonts w:hint="eastAsia"/>
          <w:b/>
          <w:sz w:val="24"/>
        </w:rPr>
        <w:t>公司名称：</w:t>
      </w:r>
      <w:r w:rsidR="00303BC0" w:rsidRPr="00095B6B">
        <w:rPr>
          <w:rFonts w:hint="eastAsia"/>
          <w:b/>
          <w:sz w:val="24"/>
        </w:rPr>
        <w:t>北京光华荣昌汽车部件有限公司</w:t>
      </w:r>
    </w:p>
    <w:p w:rsidR="00441984" w:rsidRPr="00095B6B" w:rsidRDefault="00303BC0" w:rsidP="00303BC0">
      <w:pPr>
        <w:spacing w:line="360" w:lineRule="auto"/>
        <w:ind w:firstLineChars="1500" w:firstLine="3614"/>
        <w:rPr>
          <w:b/>
          <w:sz w:val="24"/>
        </w:rPr>
      </w:pPr>
      <w:r w:rsidRPr="00095B6B">
        <w:rPr>
          <w:rFonts w:hint="eastAsia"/>
          <w:b/>
          <w:sz w:val="24"/>
        </w:rPr>
        <w:lastRenderedPageBreak/>
        <w:t>(</w:t>
      </w:r>
      <w:r w:rsidRPr="00095B6B">
        <w:rPr>
          <w:b/>
          <w:sz w:val="24"/>
        </w:rPr>
        <w:t>公章</w:t>
      </w:r>
      <w:r w:rsidRPr="00095B6B">
        <w:rPr>
          <w:b/>
          <w:sz w:val="24"/>
        </w:rPr>
        <w:t>)</w:t>
      </w:r>
    </w:p>
    <w:p w:rsidR="00441984" w:rsidRPr="00095B6B" w:rsidRDefault="00441984" w:rsidP="00441984">
      <w:pPr>
        <w:spacing w:line="360" w:lineRule="auto"/>
        <w:ind w:firstLineChars="200" w:firstLine="482"/>
        <w:rPr>
          <w:b/>
          <w:sz w:val="24"/>
        </w:rPr>
      </w:pPr>
      <w:r w:rsidRPr="00095B6B">
        <w:rPr>
          <w:rFonts w:hint="eastAsia"/>
          <w:b/>
          <w:sz w:val="24"/>
        </w:rPr>
        <w:t xml:space="preserve"> </w:t>
      </w:r>
      <w:r w:rsidRPr="00095B6B">
        <w:rPr>
          <w:b/>
          <w:sz w:val="24"/>
        </w:rPr>
        <w:t xml:space="preserve">                       </w:t>
      </w:r>
      <w:r w:rsidRPr="00095B6B">
        <w:rPr>
          <w:b/>
          <w:sz w:val="24"/>
        </w:rPr>
        <w:t>法</w:t>
      </w:r>
      <w:r w:rsidRPr="00095B6B">
        <w:rPr>
          <w:rFonts w:hint="eastAsia"/>
          <w:b/>
          <w:sz w:val="24"/>
        </w:rPr>
        <w:t xml:space="preserve"> </w:t>
      </w:r>
      <w:r w:rsidRPr="00095B6B">
        <w:rPr>
          <w:b/>
          <w:sz w:val="24"/>
        </w:rPr>
        <w:t xml:space="preserve"> </w:t>
      </w:r>
      <w:r w:rsidRPr="00095B6B">
        <w:rPr>
          <w:b/>
          <w:sz w:val="24"/>
        </w:rPr>
        <w:t>人：</w:t>
      </w:r>
    </w:p>
    <w:p w:rsidR="00441984" w:rsidRPr="00095B6B" w:rsidRDefault="00441984" w:rsidP="00441984">
      <w:pPr>
        <w:spacing w:line="360" w:lineRule="auto"/>
        <w:ind w:firstLineChars="200" w:firstLine="482"/>
        <w:rPr>
          <w:b/>
          <w:sz w:val="24"/>
        </w:rPr>
      </w:pPr>
    </w:p>
    <w:p w:rsidR="00441984" w:rsidRPr="00095B6B" w:rsidRDefault="00441984" w:rsidP="00441984">
      <w:pPr>
        <w:spacing w:line="360" w:lineRule="auto"/>
        <w:ind w:firstLineChars="200" w:firstLine="482"/>
        <w:rPr>
          <w:b/>
          <w:sz w:val="24"/>
        </w:rPr>
      </w:pPr>
      <w:r w:rsidRPr="00095B6B">
        <w:rPr>
          <w:rFonts w:hint="eastAsia"/>
          <w:b/>
          <w:sz w:val="24"/>
        </w:rPr>
        <w:t xml:space="preserve"> </w:t>
      </w:r>
      <w:r w:rsidRPr="00095B6B">
        <w:rPr>
          <w:b/>
          <w:sz w:val="24"/>
        </w:rPr>
        <w:t xml:space="preserve">                       </w:t>
      </w:r>
      <w:r w:rsidRPr="00095B6B">
        <w:rPr>
          <w:b/>
          <w:sz w:val="24"/>
        </w:rPr>
        <w:t>日</w:t>
      </w:r>
      <w:r w:rsidRPr="00095B6B">
        <w:rPr>
          <w:rFonts w:hint="eastAsia"/>
          <w:b/>
          <w:sz w:val="24"/>
        </w:rPr>
        <w:t xml:space="preserve"> </w:t>
      </w:r>
      <w:r w:rsidRPr="00095B6B">
        <w:rPr>
          <w:b/>
          <w:sz w:val="24"/>
        </w:rPr>
        <w:t xml:space="preserve"> </w:t>
      </w:r>
      <w:r w:rsidRPr="00095B6B">
        <w:rPr>
          <w:rFonts w:hint="eastAsia"/>
          <w:b/>
          <w:sz w:val="24"/>
        </w:rPr>
        <w:t>期：</w:t>
      </w:r>
    </w:p>
    <w:p w:rsidR="00441984" w:rsidRPr="00095B6B" w:rsidRDefault="00441984" w:rsidP="00441984">
      <w:pPr>
        <w:spacing w:line="360" w:lineRule="auto"/>
        <w:ind w:firstLineChars="200" w:firstLine="482"/>
        <w:rPr>
          <w:b/>
          <w:sz w:val="24"/>
        </w:rPr>
      </w:pPr>
    </w:p>
    <w:p w:rsidR="00553454" w:rsidRPr="00095B6B" w:rsidRDefault="00553454" w:rsidP="00DA7CBE">
      <w:pPr>
        <w:ind w:firstLineChars="300" w:firstLine="632"/>
        <w:rPr>
          <w:b/>
          <w:szCs w:val="21"/>
        </w:rPr>
      </w:pPr>
    </w:p>
    <w:p w:rsidR="00441984" w:rsidRPr="00095B6B" w:rsidRDefault="00441984" w:rsidP="00DA7CBE">
      <w:pPr>
        <w:ind w:firstLineChars="300" w:firstLine="632"/>
        <w:rPr>
          <w:b/>
          <w:szCs w:val="21"/>
        </w:rPr>
      </w:pPr>
    </w:p>
    <w:p w:rsidR="00441984" w:rsidRPr="00095B6B" w:rsidRDefault="00441984" w:rsidP="00DA7CBE">
      <w:pPr>
        <w:ind w:firstLineChars="300" w:firstLine="632"/>
        <w:rPr>
          <w:b/>
          <w:szCs w:val="21"/>
        </w:rPr>
      </w:pPr>
    </w:p>
    <w:p w:rsidR="00DA7CBE" w:rsidRPr="00095B6B" w:rsidRDefault="00DA7CBE" w:rsidP="00DA7CBE">
      <w:pPr>
        <w:rPr>
          <w:b/>
          <w:szCs w:val="21"/>
        </w:rPr>
      </w:pPr>
    </w:p>
    <w:p w:rsidR="00441984" w:rsidRPr="00095B6B" w:rsidRDefault="00441984" w:rsidP="00DA7CBE">
      <w:pPr>
        <w:rPr>
          <w:b/>
          <w:szCs w:val="21"/>
        </w:rPr>
      </w:pPr>
    </w:p>
    <w:p w:rsidR="00441984" w:rsidRPr="00095B6B" w:rsidRDefault="00441984" w:rsidP="00DA7CBE">
      <w:pPr>
        <w:rPr>
          <w:b/>
          <w:szCs w:val="21"/>
        </w:rPr>
      </w:pPr>
    </w:p>
    <w:p w:rsidR="00441984" w:rsidRPr="00095B6B" w:rsidRDefault="00441984" w:rsidP="00DA7CBE">
      <w:pPr>
        <w:rPr>
          <w:b/>
          <w:szCs w:val="21"/>
        </w:rPr>
      </w:pPr>
    </w:p>
    <w:p w:rsidR="00441984" w:rsidRPr="00095B6B" w:rsidRDefault="00441984" w:rsidP="00DA7CBE">
      <w:pPr>
        <w:rPr>
          <w:b/>
          <w:szCs w:val="21"/>
        </w:rPr>
      </w:pPr>
    </w:p>
    <w:p w:rsidR="00441984" w:rsidRPr="00095B6B" w:rsidRDefault="00441984" w:rsidP="00DA7CBE">
      <w:pPr>
        <w:rPr>
          <w:b/>
          <w:szCs w:val="21"/>
        </w:rPr>
      </w:pPr>
    </w:p>
    <w:p w:rsidR="00441984" w:rsidRPr="00095B6B" w:rsidRDefault="00441984" w:rsidP="00DA7CBE">
      <w:pPr>
        <w:rPr>
          <w:b/>
          <w:szCs w:val="21"/>
        </w:rPr>
      </w:pPr>
    </w:p>
    <w:p w:rsidR="00441984" w:rsidRPr="00095B6B" w:rsidRDefault="00441984" w:rsidP="00DA7CBE">
      <w:pPr>
        <w:rPr>
          <w:b/>
          <w:szCs w:val="21"/>
        </w:rPr>
      </w:pPr>
    </w:p>
    <w:p w:rsidR="00DA7CBE" w:rsidRPr="00095B6B" w:rsidRDefault="00DA7CBE" w:rsidP="00DA7CBE">
      <w:pPr>
        <w:rPr>
          <w:b/>
          <w:szCs w:val="21"/>
        </w:rPr>
      </w:pPr>
    </w:p>
    <w:p w:rsidR="00DA7CBE" w:rsidRPr="00095B6B" w:rsidRDefault="00DA7CBE" w:rsidP="00DA7CBE">
      <w:pPr>
        <w:rPr>
          <w:b/>
          <w:szCs w:val="21"/>
        </w:rPr>
      </w:pPr>
      <w:r w:rsidRPr="00095B6B">
        <w:rPr>
          <w:rFonts w:hint="eastAsia"/>
          <w:b/>
          <w:szCs w:val="21"/>
        </w:rPr>
        <w:t>（以上各表据内容多少可加行添写，务求真实、详细。）</w:t>
      </w:r>
    </w:p>
    <w:sectPr w:rsidR="00DA7CBE" w:rsidRPr="00095B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190" w:rsidRDefault="001F7190" w:rsidP="00D54242">
      <w:r>
        <w:separator/>
      </w:r>
    </w:p>
  </w:endnote>
  <w:endnote w:type="continuationSeparator" w:id="0">
    <w:p w:rsidR="001F7190" w:rsidRDefault="001F7190" w:rsidP="00D54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宋体q.輀萀">
    <w:altName w:val="宋体"/>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190" w:rsidRDefault="001F7190" w:rsidP="00D54242">
      <w:r>
        <w:separator/>
      </w:r>
    </w:p>
  </w:footnote>
  <w:footnote w:type="continuationSeparator" w:id="0">
    <w:p w:rsidR="001F7190" w:rsidRDefault="001F7190" w:rsidP="00D542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67F"/>
    <w:multiLevelType w:val="hybridMultilevel"/>
    <w:tmpl w:val="7C16CF72"/>
    <w:lvl w:ilvl="0" w:tplc="9C2A6A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CBE"/>
    <w:rsid w:val="000578EF"/>
    <w:rsid w:val="00070013"/>
    <w:rsid w:val="00082AC2"/>
    <w:rsid w:val="00092E97"/>
    <w:rsid w:val="00095B6B"/>
    <w:rsid w:val="00097D5F"/>
    <w:rsid w:val="000C13B7"/>
    <w:rsid w:val="000E037A"/>
    <w:rsid w:val="00100441"/>
    <w:rsid w:val="00117C50"/>
    <w:rsid w:val="00120501"/>
    <w:rsid w:val="001233E7"/>
    <w:rsid w:val="0013242A"/>
    <w:rsid w:val="00134CC4"/>
    <w:rsid w:val="001521AC"/>
    <w:rsid w:val="00155CAE"/>
    <w:rsid w:val="00166F1D"/>
    <w:rsid w:val="00167BD1"/>
    <w:rsid w:val="00185AD0"/>
    <w:rsid w:val="001B2067"/>
    <w:rsid w:val="001B73AD"/>
    <w:rsid w:val="001C6EE0"/>
    <w:rsid w:val="001F7190"/>
    <w:rsid w:val="00221F94"/>
    <w:rsid w:val="00224C20"/>
    <w:rsid w:val="002862BB"/>
    <w:rsid w:val="002A5F98"/>
    <w:rsid w:val="002C0EDC"/>
    <w:rsid w:val="002C6B2E"/>
    <w:rsid w:val="002C79CC"/>
    <w:rsid w:val="002D0791"/>
    <w:rsid w:val="002E1C63"/>
    <w:rsid w:val="002E372F"/>
    <w:rsid w:val="002E6F4D"/>
    <w:rsid w:val="00303BC0"/>
    <w:rsid w:val="003077C3"/>
    <w:rsid w:val="00316633"/>
    <w:rsid w:val="00360A56"/>
    <w:rsid w:val="0036737D"/>
    <w:rsid w:val="003747D1"/>
    <w:rsid w:val="00382C9E"/>
    <w:rsid w:val="003B5CF5"/>
    <w:rsid w:val="003B70C0"/>
    <w:rsid w:val="003D178A"/>
    <w:rsid w:val="003E45FF"/>
    <w:rsid w:val="003E6A1D"/>
    <w:rsid w:val="00407E12"/>
    <w:rsid w:val="00416842"/>
    <w:rsid w:val="0043256F"/>
    <w:rsid w:val="00437236"/>
    <w:rsid w:val="00441984"/>
    <w:rsid w:val="00454371"/>
    <w:rsid w:val="0046325E"/>
    <w:rsid w:val="00467D38"/>
    <w:rsid w:val="00480F72"/>
    <w:rsid w:val="004814D9"/>
    <w:rsid w:val="004A45F4"/>
    <w:rsid w:val="004A4FC1"/>
    <w:rsid w:val="004B1B69"/>
    <w:rsid w:val="004B2222"/>
    <w:rsid w:val="004C2FFA"/>
    <w:rsid w:val="004C6927"/>
    <w:rsid w:val="004C6FD2"/>
    <w:rsid w:val="004D7180"/>
    <w:rsid w:val="004F2D11"/>
    <w:rsid w:val="004F6E3C"/>
    <w:rsid w:val="00504A28"/>
    <w:rsid w:val="00514141"/>
    <w:rsid w:val="00517804"/>
    <w:rsid w:val="00522BBE"/>
    <w:rsid w:val="005239F5"/>
    <w:rsid w:val="005302ED"/>
    <w:rsid w:val="00530580"/>
    <w:rsid w:val="00553454"/>
    <w:rsid w:val="005756B8"/>
    <w:rsid w:val="0059177B"/>
    <w:rsid w:val="00594868"/>
    <w:rsid w:val="005A2AFE"/>
    <w:rsid w:val="005B3627"/>
    <w:rsid w:val="005B4F85"/>
    <w:rsid w:val="005C27C5"/>
    <w:rsid w:val="005D29B8"/>
    <w:rsid w:val="00601C1C"/>
    <w:rsid w:val="006047C8"/>
    <w:rsid w:val="00605A8C"/>
    <w:rsid w:val="00624A1A"/>
    <w:rsid w:val="00626881"/>
    <w:rsid w:val="006434B9"/>
    <w:rsid w:val="00644673"/>
    <w:rsid w:val="00662639"/>
    <w:rsid w:val="006714DB"/>
    <w:rsid w:val="00673BF8"/>
    <w:rsid w:val="00675A59"/>
    <w:rsid w:val="00692487"/>
    <w:rsid w:val="006A49AE"/>
    <w:rsid w:val="006A5D6C"/>
    <w:rsid w:val="006A683C"/>
    <w:rsid w:val="006B4076"/>
    <w:rsid w:val="006C19E7"/>
    <w:rsid w:val="00736D19"/>
    <w:rsid w:val="00740723"/>
    <w:rsid w:val="0075070D"/>
    <w:rsid w:val="00765777"/>
    <w:rsid w:val="00771226"/>
    <w:rsid w:val="00777A75"/>
    <w:rsid w:val="00784CDA"/>
    <w:rsid w:val="00796174"/>
    <w:rsid w:val="007A150C"/>
    <w:rsid w:val="007B1C24"/>
    <w:rsid w:val="007C131B"/>
    <w:rsid w:val="007D7E74"/>
    <w:rsid w:val="00811CE3"/>
    <w:rsid w:val="0082221E"/>
    <w:rsid w:val="00833397"/>
    <w:rsid w:val="00842AA1"/>
    <w:rsid w:val="00844217"/>
    <w:rsid w:val="0085430C"/>
    <w:rsid w:val="0085701C"/>
    <w:rsid w:val="008606B5"/>
    <w:rsid w:val="008625FB"/>
    <w:rsid w:val="00874CF5"/>
    <w:rsid w:val="008831E2"/>
    <w:rsid w:val="008949AF"/>
    <w:rsid w:val="008A7FB9"/>
    <w:rsid w:val="008B0694"/>
    <w:rsid w:val="008B3687"/>
    <w:rsid w:val="008D068A"/>
    <w:rsid w:val="008E4EE6"/>
    <w:rsid w:val="0090228C"/>
    <w:rsid w:val="00904A44"/>
    <w:rsid w:val="00911AAC"/>
    <w:rsid w:val="0093049E"/>
    <w:rsid w:val="00932DD8"/>
    <w:rsid w:val="009502D9"/>
    <w:rsid w:val="00967128"/>
    <w:rsid w:val="009C01D2"/>
    <w:rsid w:val="009D6103"/>
    <w:rsid w:val="009E626E"/>
    <w:rsid w:val="00A1053D"/>
    <w:rsid w:val="00A23F33"/>
    <w:rsid w:val="00A27F1C"/>
    <w:rsid w:val="00A37C2C"/>
    <w:rsid w:val="00A50FF6"/>
    <w:rsid w:val="00A62C97"/>
    <w:rsid w:val="00A7290C"/>
    <w:rsid w:val="00A92D74"/>
    <w:rsid w:val="00AA1ABB"/>
    <w:rsid w:val="00AA1D9C"/>
    <w:rsid w:val="00AA3546"/>
    <w:rsid w:val="00AB5299"/>
    <w:rsid w:val="00AE1FA9"/>
    <w:rsid w:val="00AF2531"/>
    <w:rsid w:val="00AF66A5"/>
    <w:rsid w:val="00B021E6"/>
    <w:rsid w:val="00B02A98"/>
    <w:rsid w:val="00B57B41"/>
    <w:rsid w:val="00B7174E"/>
    <w:rsid w:val="00B75534"/>
    <w:rsid w:val="00B86D03"/>
    <w:rsid w:val="00B874BE"/>
    <w:rsid w:val="00BA16DB"/>
    <w:rsid w:val="00BD22A9"/>
    <w:rsid w:val="00C01E5E"/>
    <w:rsid w:val="00C16926"/>
    <w:rsid w:val="00C261CE"/>
    <w:rsid w:val="00C344F6"/>
    <w:rsid w:val="00C62972"/>
    <w:rsid w:val="00C6767F"/>
    <w:rsid w:val="00C86CD4"/>
    <w:rsid w:val="00CC6735"/>
    <w:rsid w:val="00CE6848"/>
    <w:rsid w:val="00D11316"/>
    <w:rsid w:val="00D54242"/>
    <w:rsid w:val="00D74101"/>
    <w:rsid w:val="00D92A6F"/>
    <w:rsid w:val="00D96B6C"/>
    <w:rsid w:val="00D979B8"/>
    <w:rsid w:val="00DA7CBE"/>
    <w:rsid w:val="00DC4555"/>
    <w:rsid w:val="00DD33F7"/>
    <w:rsid w:val="00E254E0"/>
    <w:rsid w:val="00E73B3D"/>
    <w:rsid w:val="00E80D43"/>
    <w:rsid w:val="00EB01E4"/>
    <w:rsid w:val="00EB443C"/>
    <w:rsid w:val="00EB7D52"/>
    <w:rsid w:val="00EC4FE0"/>
    <w:rsid w:val="00EE43B5"/>
    <w:rsid w:val="00EF0546"/>
    <w:rsid w:val="00EF4914"/>
    <w:rsid w:val="00F06853"/>
    <w:rsid w:val="00F13EC4"/>
    <w:rsid w:val="00F14F40"/>
    <w:rsid w:val="00F26DAC"/>
    <w:rsid w:val="00F318CA"/>
    <w:rsid w:val="00F43C1E"/>
    <w:rsid w:val="00F513D6"/>
    <w:rsid w:val="00F71639"/>
    <w:rsid w:val="00F75CF4"/>
    <w:rsid w:val="00F82FAC"/>
    <w:rsid w:val="00F83EB2"/>
    <w:rsid w:val="00F846E1"/>
    <w:rsid w:val="00F929E2"/>
    <w:rsid w:val="00FB369E"/>
    <w:rsid w:val="00FC2BC4"/>
    <w:rsid w:val="00FD6846"/>
    <w:rsid w:val="00FF0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1FCF4"/>
  <w15:docId w15:val="{003C8088-0348-4A5A-AF28-D565F766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7CBE"/>
    <w:pPr>
      <w:widowControl w:val="0"/>
      <w:jc w:val="both"/>
    </w:pPr>
    <w:rPr>
      <w:rFonts w:ascii="Times New Roman" w:eastAsia="宋体" w:hAnsi="Times New Roman" w:cs="Times New Roman"/>
      <w:szCs w:val="24"/>
    </w:rPr>
  </w:style>
  <w:style w:type="paragraph" w:styleId="1">
    <w:name w:val="heading 1"/>
    <w:basedOn w:val="a"/>
    <w:next w:val="a"/>
    <w:link w:val="10"/>
    <w:uiPriority w:val="99"/>
    <w:qFormat/>
    <w:rsid w:val="00DA7CBE"/>
    <w:pPr>
      <w:keepNext/>
      <w:jc w:val="center"/>
      <w:outlineLvl w:val="0"/>
    </w:pPr>
    <w:rPr>
      <w:rFonts w:ascii="楷体_GB2312" w:eastAsia="楷体_GB2312"/>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rsid w:val="00DA7CBE"/>
    <w:rPr>
      <w:rFonts w:ascii="楷体_GB2312" w:eastAsia="楷体_GB2312" w:hAnsi="Times New Roman" w:cs="Times New Roman"/>
      <w:b/>
      <w:bCs/>
      <w:sz w:val="36"/>
      <w:szCs w:val="24"/>
    </w:rPr>
  </w:style>
  <w:style w:type="paragraph" w:styleId="a3">
    <w:name w:val="header"/>
    <w:basedOn w:val="a"/>
    <w:link w:val="a4"/>
    <w:uiPriority w:val="99"/>
    <w:unhideWhenUsed/>
    <w:rsid w:val="00D542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54242"/>
    <w:rPr>
      <w:rFonts w:ascii="Times New Roman" w:eastAsia="宋体" w:hAnsi="Times New Roman" w:cs="Times New Roman"/>
      <w:sz w:val="18"/>
      <w:szCs w:val="18"/>
    </w:rPr>
  </w:style>
  <w:style w:type="paragraph" w:styleId="a5">
    <w:name w:val="footer"/>
    <w:basedOn w:val="a"/>
    <w:link w:val="a6"/>
    <w:uiPriority w:val="99"/>
    <w:unhideWhenUsed/>
    <w:rsid w:val="00D54242"/>
    <w:pPr>
      <w:tabs>
        <w:tab w:val="center" w:pos="4153"/>
        <w:tab w:val="right" w:pos="8306"/>
      </w:tabs>
      <w:snapToGrid w:val="0"/>
      <w:jc w:val="left"/>
    </w:pPr>
    <w:rPr>
      <w:sz w:val="18"/>
      <w:szCs w:val="18"/>
    </w:rPr>
  </w:style>
  <w:style w:type="character" w:customStyle="1" w:styleId="a6">
    <w:name w:val="页脚 字符"/>
    <w:basedOn w:val="a0"/>
    <w:link w:val="a5"/>
    <w:uiPriority w:val="99"/>
    <w:rsid w:val="00D54242"/>
    <w:rPr>
      <w:rFonts w:ascii="Times New Roman" w:eastAsia="宋体" w:hAnsi="Times New Roman" w:cs="Times New Roman"/>
      <w:sz w:val="18"/>
      <w:szCs w:val="18"/>
    </w:rPr>
  </w:style>
  <w:style w:type="paragraph" w:customStyle="1" w:styleId="Default">
    <w:name w:val="Default"/>
    <w:rsid w:val="00842AA1"/>
    <w:pPr>
      <w:widowControl w:val="0"/>
      <w:autoSpaceDE w:val="0"/>
      <w:autoSpaceDN w:val="0"/>
      <w:adjustRightInd w:val="0"/>
    </w:pPr>
    <w:rPr>
      <w:rFonts w:ascii="宋体q.輀萀" w:eastAsia="宋体q.輀萀" w:cs="宋体q.輀萀"/>
      <w:color w:val="000000"/>
      <w:kern w:val="0"/>
      <w:sz w:val="24"/>
      <w:szCs w:val="24"/>
    </w:rPr>
  </w:style>
  <w:style w:type="paragraph" w:styleId="a7">
    <w:name w:val="List Paragraph"/>
    <w:basedOn w:val="a"/>
    <w:uiPriority w:val="34"/>
    <w:qFormat/>
    <w:rsid w:val="00842AA1"/>
    <w:pPr>
      <w:ind w:firstLineChars="200" w:firstLine="420"/>
    </w:pPr>
  </w:style>
  <w:style w:type="paragraph" w:styleId="a8">
    <w:name w:val="Balloon Text"/>
    <w:basedOn w:val="a"/>
    <w:link w:val="a9"/>
    <w:uiPriority w:val="99"/>
    <w:semiHidden/>
    <w:unhideWhenUsed/>
    <w:rsid w:val="00480F72"/>
    <w:rPr>
      <w:sz w:val="18"/>
      <w:szCs w:val="18"/>
    </w:rPr>
  </w:style>
  <w:style w:type="character" w:customStyle="1" w:styleId="a9">
    <w:name w:val="批注框文本 字符"/>
    <w:basedOn w:val="a0"/>
    <w:link w:val="a8"/>
    <w:uiPriority w:val="99"/>
    <w:semiHidden/>
    <w:rsid w:val="00480F72"/>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E44E5-A32F-47FB-9F8D-57B04120E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457</Words>
  <Characters>2609</Characters>
  <Application>Microsoft Office Word</Application>
  <DocSecurity>0</DocSecurity>
  <Lines>21</Lines>
  <Paragraphs>6</Paragraphs>
  <ScaleCrop>false</ScaleCrop>
  <Company>BFDA</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史者</dc:creator>
  <cp:keywords/>
  <dc:description/>
  <cp:lastModifiedBy>lx</cp:lastModifiedBy>
  <cp:revision>31</cp:revision>
  <dcterms:created xsi:type="dcterms:W3CDTF">2022-05-24T03:40:00Z</dcterms:created>
  <dcterms:modified xsi:type="dcterms:W3CDTF">2022-09-13T07:05:00Z</dcterms:modified>
</cp:coreProperties>
</file>