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  <w:lang w:eastAsia="zh-CN"/>
        </w:rPr>
        <w:t>检</w:t>
      </w:r>
      <w:r>
        <w:rPr>
          <w:rFonts w:hint="eastAsia" w:ascii="Calibri" w:hAnsi="Calibri" w:eastAsia="宋体"/>
          <w:b/>
          <w:spacing w:val="6"/>
          <w:sz w:val="80"/>
          <w:szCs w:val="80"/>
          <w:lang w:val="en-US" w:eastAsia="zh-CN"/>
        </w:rPr>
        <w:t xml:space="preserve">  </w:t>
      </w:r>
      <w:r>
        <w:rPr>
          <w:rFonts w:hint="eastAsia" w:ascii="Calibri" w:hAnsi="Calibri" w:eastAsia="宋体"/>
          <w:b/>
          <w:spacing w:val="6"/>
          <w:sz w:val="80"/>
          <w:szCs w:val="80"/>
          <w:lang w:eastAsia="zh-CN"/>
        </w:rPr>
        <w:t>测</w:t>
      </w:r>
      <w:r>
        <w:rPr>
          <w:rFonts w:hint="eastAsia" w:ascii="Calibri" w:hAnsi="Calibri" w:eastAsia="宋体"/>
          <w:b/>
          <w:spacing w:val="6"/>
          <w:sz w:val="80"/>
          <w:szCs w:val="80"/>
        </w:rPr>
        <w:t xml:space="preserve">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座椅</w:t>
      </w:r>
      <w:r>
        <w:rPr>
          <w:rFonts w:hint="eastAsia" w:ascii="宋体" w:hAnsi="宋体" w:eastAsia="宋体"/>
          <w:b/>
          <w:sz w:val="32"/>
          <w:szCs w:val="32"/>
        </w:rPr>
        <w:t>体压分布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2-09-0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2022年9月2日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</w:t>
      </w:r>
      <w:r>
        <w:rPr>
          <w:rFonts w:hint="eastAsia" w:ascii="Calibri" w:hAnsi="Calibri" w:eastAsia="宋体" w:cs="Times New Roman"/>
          <w:iCs/>
          <w:sz w:val="32"/>
          <w:lang w:eastAsia="zh-CN"/>
        </w:rPr>
        <w:t>实验室</w:t>
      </w:r>
      <w:bookmarkStart w:id="0" w:name="_GoBack"/>
      <w:bookmarkEnd w:id="0"/>
      <w:r>
        <w:rPr>
          <w:rFonts w:hint="eastAsia" w:ascii="Calibri" w:hAnsi="Calibri" w:eastAsia="宋体" w:cs="Times New Roman"/>
          <w:iCs/>
          <w:sz w:val="32"/>
        </w:rPr>
        <w:t>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L6000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DZ16231510310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座椅工程部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李世新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18612905895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2-08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2022年8月9日</w:t>
                </w:r>
              </w:p>
            </w:sdtContent>
          </w:sdt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2-08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2022年8月31日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</w:t>
            </w:r>
            <w:r>
              <w:rPr>
                <w:rFonts w:hint="eastAsia" w:ascii="宋体" w:hAnsi="宋体" w:eastAsia="宋体"/>
              </w:rPr>
              <w:t>体压分布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详见GR20220809SQS178试验申请单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08-3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2022年8月31日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08-3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2022年8月31日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祁翔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25.1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42.6</w:t>
            </w:r>
            <w:r>
              <w:rPr>
                <w:rFonts w:hint="eastAsia" w:eastAsia="宋体" w:cs="Arial"/>
                <w:color w:val="000000"/>
              </w:rPr>
              <w:t xml:space="preserve">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123"/>
        <w:gridCol w:w="193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3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体压分布测试仪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Q-020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CONFORMat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北京麦斯科技（代理）</w:t>
            </w:r>
          </w:p>
        </w:tc>
        <w:tc>
          <w:tcPr>
            <w:tcW w:w="112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校正后达5%</w:t>
            </w:r>
          </w:p>
        </w:tc>
        <w:tc>
          <w:tcPr>
            <w:tcW w:w="1930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/>
                <w:kern w:val="0"/>
                <w:lang w:val="en-US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1.试验需覆盖5%、50%和95%百分位的男性人群和女性人群。测试对象应处于正常驾驶状态的坐姿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1.座椅座垫、靠背的静态体压分布符合理想的靠背和座垫体压分布。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pPr w:leftFromText="180" w:rightFromText="180" w:vertAnchor="text" w:tblpX="254" w:tblpY="175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84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1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285875" cy="2476500"/>
                        <wp:effectExtent l="0" t="0" r="9525" b="0"/>
                        <wp:docPr id="1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图片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5875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285875" cy="2476500"/>
                        <wp:effectExtent l="0" t="0" r="9525" b="0"/>
                        <wp:docPr id="3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图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5875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95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285875" cy="2476500"/>
                        <wp:effectExtent l="0" t="0" r="9525" b="0"/>
                        <wp:docPr id="5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5875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285875" cy="2476500"/>
                        <wp:effectExtent l="0" t="0" r="9525" b="0"/>
                        <wp:docPr id="7" name="图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图片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5875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35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285875" cy="2476500"/>
                        <wp:effectExtent l="0" t="0" r="9525" b="0"/>
                        <wp:docPr id="8" name="图片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图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5875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285875" cy="2476500"/>
                        <wp:effectExtent l="0" t="0" r="9525" b="0"/>
                        <wp:docPr id="9" name="图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图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5875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rPr>
                <w:rFonts w:hint="eastAsia"/>
                <w:lang w:eastAsia="zh-CN"/>
              </w:rPr>
              <w:t>详情请查看实验结果</w:t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0"/>
        <w:gridCol w:w="527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343275" cy="2476500"/>
                  <wp:effectExtent l="0" t="0" r="9525" b="0"/>
                  <wp:docPr id="13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343275" cy="2476500"/>
                  <wp:effectExtent l="0" t="0" r="9525" b="0"/>
                  <wp:docPr id="10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3249930" cy="2407285"/>
                  <wp:effectExtent l="0" t="0" r="7620" b="12065"/>
                  <wp:docPr id="12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9930" cy="240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b/>
                <w:lang w:val="en-US" w:eastAsia="zh-CN"/>
              </w:rPr>
            </w:pPr>
            <w:r>
              <w:drawing>
                <wp:inline distT="0" distB="0" distL="114300" distR="114300">
                  <wp:extent cx="3276600" cy="2426970"/>
                  <wp:effectExtent l="0" t="0" r="0" b="11430"/>
                  <wp:docPr id="11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2426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  <w:vAlign w:val="top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L6000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  <w:vAlign w:val="top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  <w:vAlign w:val="top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驾驶员座椅总成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DZ16231510310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</w:t>
    </w:r>
    <w:r>
      <w:rPr>
        <w:rFonts w:hint="eastAsia" w:ascii="宋体" w:hAnsi="宋体" w:eastAsia="宋体"/>
        <w:sz w:val="21"/>
        <w:szCs w:val="21"/>
        <w:lang w:val="en-US" w:eastAsia="zh-CN"/>
      </w:rPr>
      <w:t>20809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178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554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81C0568"/>
    <w:rsid w:val="0EA425A0"/>
    <w:rsid w:val="0F6B376A"/>
    <w:rsid w:val="0F945038"/>
    <w:rsid w:val="0FF67757"/>
    <w:rsid w:val="17FF5C1A"/>
    <w:rsid w:val="18DF42F7"/>
    <w:rsid w:val="1A0B621C"/>
    <w:rsid w:val="1B5A6CF9"/>
    <w:rsid w:val="1BB809C8"/>
    <w:rsid w:val="1CB97202"/>
    <w:rsid w:val="1E27692B"/>
    <w:rsid w:val="2409772B"/>
    <w:rsid w:val="26B82317"/>
    <w:rsid w:val="29EC6874"/>
    <w:rsid w:val="2A5844ED"/>
    <w:rsid w:val="2E21248A"/>
    <w:rsid w:val="38CB2BC9"/>
    <w:rsid w:val="39451030"/>
    <w:rsid w:val="39A73395"/>
    <w:rsid w:val="4B6978CC"/>
    <w:rsid w:val="4C5F2DCE"/>
    <w:rsid w:val="4DDE63D6"/>
    <w:rsid w:val="532A386D"/>
    <w:rsid w:val="547F457C"/>
    <w:rsid w:val="5CF9481D"/>
    <w:rsid w:val="68E91166"/>
    <w:rsid w:val="6F4D0BB3"/>
    <w:rsid w:val="720A4DEA"/>
    <w:rsid w:val="757A3F56"/>
    <w:rsid w:val="7648490D"/>
    <w:rsid w:val="7BDB6971"/>
    <w:rsid w:val="7D56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1</TotalTime>
  <ScaleCrop>false</ScaleCrop>
  <LinksUpToDate>false</LinksUpToDate>
  <CharactersWithSpaces>976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2022-09-21T07:26:09Z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8948089FBF0745DCB2336CC3BA321C7E</vt:lpwstr>
  </property>
</Properties>
</file>