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试验名称：耐盐雾性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滑轨总成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SHT0014733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  <w:t>耐盐雾性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GB/T 1771-2007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51.8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盐雾试验箱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Q-057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广品测试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0.1℃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在盐雾试验箱内进行。以与垂直线30°角放置在盐雾箱中，要求样板之间不能互相遮挡和接触。控制箱内温度在35±2℃连续喷雾，盐水浓度为（5±1）％的NaCl溶液，PH为6.5～7.2盐雾箱内，进行耐盐雾试验</w:t>
            </w:r>
            <w:r>
              <w:rPr>
                <w:rFonts w:hint="eastAsia" w:hAnsi="宋体"/>
                <w:kern w:val="0"/>
                <w:szCs w:val="20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1.耐盐雾试验≥240h（锈蚀面积≤10%）。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548" w:tblpY="18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滑轨总成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178-003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试验后，锈蚀面积小于10%。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滑轨总成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SHT0014733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809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574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2E5725D"/>
    <w:rsid w:val="086C1887"/>
    <w:rsid w:val="08A12CFC"/>
    <w:rsid w:val="09BF7193"/>
    <w:rsid w:val="0D1B387B"/>
    <w:rsid w:val="0F2E01ED"/>
    <w:rsid w:val="10DD5A17"/>
    <w:rsid w:val="11421D1E"/>
    <w:rsid w:val="1211524D"/>
    <w:rsid w:val="12957C2C"/>
    <w:rsid w:val="13AC347F"/>
    <w:rsid w:val="140363D0"/>
    <w:rsid w:val="144731A8"/>
    <w:rsid w:val="169D7210"/>
    <w:rsid w:val="1A2A3E0A"/>
    <w:rsid w:val="1CBE46E0"/>
    <w:rsid w:val="1DE06B47"/>
    <w:rsid w:val="1DEE64D6"/>
    <w:rsid w:val="1EA2204E"/>
    <w:rsid w:val="22CC3099"/>
    <w:rsid w:val="255045B2"/>
    <w:rsid w:val="25C600D9"/>
    <w:rsid w:val="29AE5D4B"/>
    <w:rsid w:val="2A021BF3"/>
    <w:rsid w:val="2B5B15BB"/>
    <w:rsid w:val="2DF83A39"/>
    <w:rsid w:val="2E5C1D74"/>
    <w:rsid w:val="32290665"/>
    <w:rsid w:val="35833C04"/>
    <w:rsid w:val="377F0D27"/>
    <w:rsid w:val="391E42DD"/>
    <w:rsid w:val="3A60099C"/>
    <w:rsid w:val="3D4E5423"/>
    <w:rsid w:val="3E340248"/>
    <w:rsid w:val="3EC95D39"/>
    <w:rsid w:val="42F9198D"/>
    <w:rsid w:val="471072A6"/>
    <w:rsid w:val="477F61D9"/>
    <w:rsid w:val="48B009D3"/>
    <w:rsid w:val="4AAE5753"/>
    <w:rsid w:val="4E165AE9"/>
    <w:rsid w:val="51AD3BBE"/>
    <w:rsid w:val="525D7830"/>
    <w:rsid w:val="53175F5C"/>
    <w:rsid w:val="56503B63"/>
    <w:rsid w:val="56A038DE"/>
    <w:rsid w:val="56DB78D0"/>
    <w:rsid w:val="571903F8"/>
    <w:rsid w:val="57DA7B88"/>
    <w:rsid w:val="582157B7"/>
    <w:rsid w:val="5822778F"/>
    <w:rsid w:val="58C71855"/>
    <w:rsid w:val="59E83C36"/>
    <w:rsid w:val="5F047298"/>
    <w:rsid w:val="5F1D47FE"/>
    <w:rsid w:val="5F702B80"/>
    <w:rsid w:val="5FEF3D45"/>
    <w:rsid w:val="608F34D9"/>
    <w:rsid w:val="61CB5A43"/>
    <w:rsid w:val="65674A25"/>
    <w:rsid w:val="65A92947"/>
    <w:rsid w:val="65B860CC"/>
    <w:rsid w:val="67DD4B2A"/>
    <w:rsid w:val="68030F99"/>
    <w:rsid w:val="68463026"/>
    <w:rsid w:val="6DA64AC8"/>
    <w:rsid w:val="71E87506"/>
    <w:rsid w:val="72077373"/>
    <w:rsid w:val="725B76BF"/>
    <w:rsid w:val="733A1083"/>
    <w:rsid w:val="73CF2113"/>
    <w:rsid w:val="764540E4"/>
    <w:rsid w:val="79E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349D-3963-464C-B2E1-57476F380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9</TotalTime>
  <ScaleCrop>false</ScaleCrop>
  <LinksUpToDate>false</LinksUpToDate>
  <CharactersWithSpaces>1492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2022-09-02T06:57:51Z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