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DDE" w:rsidRDefault="00AD6641">
      <w:r>
        <w:rPr>
          <w:noProof/>
        </w:rPr>
        <w:drawing>
          <wp:inline distT="0" distB="0" distL="0" distR="0" wp14:anchorId="7AA2ACAB" wp14:editId="4544FC83">
            <wp:extent cx="8863330" cy="8985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89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6641" w:rsidRDefault="00AD6641">
      <w:r>
        <w:rPr>
          <w:noProof/>
        </w:rPr>
        <w:drawing>
          <wp:inline distT="0" distB="0" distL="0" distR="0" wp14:anchorId="4CF62D6E" wp14:editId="61A4548F">
            <wp:extent cx="8863330" cy="63436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6641" w:rsidRDefault="00AD6641">
      <w:pPr>
        <w:rPr>
          <w:rFonts w:hint="eastAsia"/>
        </w:rPr>
      </w:pPr>
      <w:r>
        <w:rPr>
          <w:noProof/>
        </w:rPr>
        <w:drawing>
          <wp:inline distT="0" distB="0" distL="0" distR="0" wp14:anchorId="1D48D4E4" wp14:editId="168C76B3">
            <wp:extent cx="8863330" cy="139192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139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C63" w:rsidRDefault="00637C63"/>
    <w:p w:rsidR="002C56F9" w:rsidRDefault="002C56F9" w:rsidP="005C0DDE">
      <w:pPr>
        <w:ind w:firstLineChars="5350" w:firstLine="11235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566407" cy="1566407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时代领航卡车工厂检测中心检验专用章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900" cy="160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56F9" w:rsidSect="005C0DDE">
      <w:pgSz w:w="16838" w:h="11906" w:orient="landscape"/>
      <w:pgMar w:top="851" w:right="1440" w:bottom="851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729"/>
    <w:rsid w:val="002C56F9"/>
    <w:rsid w:val="004C0729"/>
    <w:rsid w:val="005B6937"/>
    <w:rsid w:val="005C0DDE"/>
    <w:rsid w:val="00637C63"/>
    <w:rsid w:val="00AD6641"/>
    <w:rsid w:val="00B37FA2"/>
    <w:rsid w:val="00C7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5341F1-1EE3-468D-A5EF-71C19132A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高雪松</dc:creator>
  <cp:keywords/>
  <dc:description/>
  <cp:lastModifiedBy>高雪松</cp:lastModifiedBy>
  <cp:revision>6</cp:revision>
  <dcterms:created xsi:type="dcterms:W3CDTF">2022-07-26T01:28:00Z</dcterms:created>
  <dcterms:modified xsi:type="dcterms:W3CDTF">2022-07-29T06:43:00Z</dcterms:modified>
</cp:coreProperties>
</file>