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tabs>
          <w:tab w:val="left" w:pos="2202"/>
        </w:tabs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ab/>
      </w: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试验名称：耐久试验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21" name="图片 21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" name="图片 21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9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2022年9月23日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宋体"/>
          <w:b/>
          <w:sz w:val="32"/>
        </w:rPr>
      </w:pPr>
      <w:r>
        <w:rPr>
          <w:rFonts w:ascii="Calibri" w:hAnsi="Calibri" w:eastAsia="宋体"/>
          <w:b/>
          <w:sz w:val="32"/>
        </w:rPr>
        <w:br w:type="page"/>
      </w:r>
    </w:p>
    <w:p>
      <w:pPr>
        <w:widowControl/>
        <w:ind w:firstLine="3960" w:firstLineChars="900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座椅气阀总成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BPC0000046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智能气控开发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王志伟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电话：18031414583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9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2022年9月14日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9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2022年9月20日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耐久试验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详见GR20220</w:t>
            </w:r>
            <w:r>
              <w:rPr>
                <w:rFonts w:hint="eastAsia" w:ascii="宋体" w:hAnsi="宋体" w:eastAsia="宋体"/>
                <w:lang w:val="en-US" w:eastAsia="zh-CN"/>
              </w:rPr>
              <w:t>914</w:t>
            </w:r>
            <w:r>
              <w:rPr>
                <w:rFonts w:hint="eastAsia" w:ascii="宋体" w:hAnsi="宋体" w:eastAsia="宋体"/>
              </w:rPr>
              <w:t>SQS</w:t>
            </w:r>
            <w:r>
              <w:rPr>
                <w:rFonts w:hint="eastAsia" w:ascii="宋体" w:hAnsi="宋体" w:eastAsia="宋体"/>
                <w:lang w:val="en-US" w:eastAsia="zh-CN"/>
              </w:rPr>
              <w:t>212</w:t>
            </w:r>
            <w:r>
              <w:rPr>
                <w:rFonts w:hint="eastAsia" w:ascii="宋体" w:hAnsi="宋体" w:eastAsia="宋体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6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9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2022年9月20日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9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2022年9月21日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</w:t>
            </w:r>
            <w:r>
              <w:rPr>
                <w:rFonts w:hint="eastAsia" w:eastAsia="宋体" w:cs="Arial"/>
                <w:color w:val="000000"/>
              </w:rPr>
              <w:t>.5℃；湿度：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</w:t>
            </w:r>
            <w:r>
              <w:rPr>
                <w:rFonts w:hint="eastAsia" w:eastAsia="宋体" w:cs="Arial"/>
                <w:color w:val="000000"/>
              </w:rPr>
              <w:t>5.5 %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134"/>
        <w:gridCol w:w="2605"/>
        <w:gridCol w:w="1134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134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134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hint="eastAsia" w:cs="Times New Roman"/>
                <w:kern w:val="2"/>
                <w:sz w:val="21"/>
                <w:szCs w:val="18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低温箱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R-005</w:t>
            </w:r>
          </w:p>
        </w:tc>
        <w:tc>
          <w:tcPr>
            <w:tcW w:w="1134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DXF40-100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北京低温设备厂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±1℃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2022年12月5日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eastAsia" w:eastAsia="宋体" w:cs="Times New Roman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color w:val="172B4D"/>
                <w:shd w:val="clear" w:color="auto" w:fill="FFFFFF"/>
              </w:rPr>
              <w:t>高温试验箱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R-004</w:t>
            </w:r>
          </w:p>
        </w:tc>
        <w:tc>
          <w:tcPr>
            <w:tcW w:w="1134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172B4D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WG3002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172B4D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重庆银河试验仪器有限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172B4D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color w:val="172B4D"/>
                <w:shd w:val="clear" w:color="auto" w:fill="FFFFFF"/>
              </w:rPr>
              <w:t>±1℃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172B4D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2022年12月5日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atLeast"/>
        </w:trPr>
        <w:tc>
          <w:tcPr>
            <w:tcW w:w="9997" w:type="dxa"/>
            <w:vAlign w:val="center"/>
          </w:tcPr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将座椅气阀总成连接2.0MPA气源保压，其他气管封堵，常温下每隔0.5h查看一次产品状态，持续8h后测试气密性；</w:t>
            </w:r>
          </w:p>
          <w:p>
            <w:pPr>
              <w:numPr>
                <w:ilvl w:val="0"/>
                <w:numId w:val="1"/>
              </w:numPr>
              <w:spacing w:line="30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常温8h后，使用1.2MPa气源保压，放入85℃的高温箱中，每隔0.5h查看一次产品状态，持续4h后测量气密性；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ascii="Calibri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高温4h后，连接1.2MPa气源保压，放入-40℃的低温箱中，每间隔0.5h查看一次产品状态，持续4h后测试气密性。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997" w:type="dxa"/>
          </w:tcPr>
          <w:p>
            <w:pPr>
              <w:jc w:val="left"/>
              <w:rPr>
                <w:rFonts w:ascii="Calibri" w:hAnsi="Calibri" w:eastAsia="宋体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1、不评价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9" w:hRule="atLeast"/>
        </w:trPr>
        <w:tc>
          <w:tcPr>
            <w:tcW w:w="9997" w:type="dxa"/>
            <w:vAlign w:val="center"/>
          </w:tcPr>
          <w:tbl>
            <w:tblPr>
              <w:tblStyle w:val="7"/>
              <w:tblpPr w:leftFromText="180" w:rightFromText="180" w:vertAnchor="text" w:horzAnchor="page" w:tblpX="339" w:tblpY="332"/>
              <w:tblOverlap w:val="never"/>
              <w:tblW w:w="899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8"/>
              <w:gridCol w:w="970"/>
              <w:gridCol w:w="829"/>
              <w:gridCol w:w="1111"/>
              <w:gridCol w:w="1164"/>
              <w:gridCol w:w="1422"/>
              <w:gridCol w:w="1164"/>
              <w:gridCol w:w="154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9" w:hRule="atLeast"/>
              </w:trPr>
              <w:tc>
                <w:tcPr>
                  <w:tcW w:w="78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97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样件编号</w:t>
                  </w:r>
                </w:p>
              </w:tc>
              <w:tc>
                <w:tcPr>
                  <w:tcW w:w="82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环境</w:t>
                  </w:r>
                </w:p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气压</w:t>
                  </w:r>
                </w:p>
              </w:tc>
              <w:tc>
                <w:tcPr>
                  <w:tcW w:w="111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环境气压</w:t>
                  </w:r>
                </w:p>
              </w:tc>
              <w:tc>
                <w:tcPr>
                  <w:tcW w:w="142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</w:t>
                  </w:r>
                </w:p>
              </w:tc>
              <w:tc>
                <w:tcPr>
                  <w:tcW w:w="116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环境气压</w:t>
                  </w:r>
                </w:p>
              </w:tc>
              <w:tc>
                <w:tcPr>
                  <w:tcW w:w="154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788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  <w:t>座椅</w:t>
                  </w: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气阀总成</w:t>
                  </w:r>
                </w:p>
              </w:tc>
              <w:tc>
                <w:tcPr>
                  <w:tcW w:w="97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212-001</w:t>
                  </w:r>
                </w:p>
              </w:tc>
              <w:tc>
                <w:tcPr>
                  <w:tcW w:w="829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常温</w:t>
                  </w:r>
                </w:p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2.0MPa</w:t>
                  </w:r>
                </w:p>
              </w:tc>
              <w:tc>
                <w:tcPr>
                  <w:tcW w:w="111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85℃1.2MPa</w:t>
                  </w:r>
                </w:p>
              </w:tc>
              <w:tc>
                <w:tcPr>
                  <w:tcW w:w="1422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1164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-40℃1.2MP</w:t>
                  </w:r>
                </w:p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a</w:t>
                  </w:r>
                </w:p>
              </w:tc>
              <w:tc>
                <w:tcPr>
                  <w:tcW w:w="154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</w:trPr>
              <w:tc>
                <w:tcPr>
                  <w:tcW w:w="788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7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212-002</w:t>
                  </w:r>
                </w:p>
              </w:tc>
              <w:tc>
                <w:tcPr>
                  <w:tcW w:w="8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1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116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2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116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4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</w:trPr>
              <w:tc>
                <w:tcPr>
                  <w:tcW w:w="788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7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212-003</w:t>
                  </w:r>
                </w:p>
              </w:tc>
              <w:tc>
                <w:tcPr>
                  <w:tcW w:w="8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1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116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2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116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4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</w:trPr>
              <w:tc>
                <w:tcPr>
                  <w:tcW w:w="788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7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212-004</w:t>
                  </w:r>
                </w:p>
              </w:tc>
              <w:tc>
                <w:tcPr>
                  <w:tcW w:w="8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1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116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2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116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4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</w:trPr>
              <w:tc>
                <w:tcPr>
                  <w:tcW w:w="788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7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212-005</w:t>
                  </w:r>
                </w:p>
              </w:tc>
              <w:tc>
                <w:tcPr>
                  <w:tcW w:w="8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1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116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2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116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4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</w:trPr>
              <w:tc>
                <w:tcPr>
                  <w:tcW w:w="788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7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212-006</w:t>
                  </w:r>
                </w:p>
              </w:tc>
              <w:tc>
                <w:tcPr>
                  <w:tcW w:w="8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1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116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2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116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4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</w:trPr>
              <w:tc>
                <w:tcPr>
                  <w:tcW w:w="788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7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212-007</w:t>
                  </w:r>
                </w:p>
              </w:tc>
              <w:tc>
                <w:tcPr>
                  <w:tcW w:w="8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1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116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2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116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4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788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7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212-008</w:t>
                  </w:r>
                </w:p>
              </w:tc>
              <w:tc>
                <w:tcPr>
                  <w:tcW w:w="8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1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116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2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116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4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</w:trPr>
              <w:tc>
                <w:tcPr>
                  <w:tcW w:w="788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7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212-009</w:t>
                  </w:r>
                </w:p>
              </w:tc>
              <w:tc>
                <w:tcPr>
                  <w:tcW w:w="8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1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116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2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116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4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</w:trPr>
              <w:tc>
                <w:tcPr>
                  <w:tcW w:w="788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7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212-010</w:t>
                  </w:r>
                </w:p>
              </w:tc>
              <w:tc>
                <w:tcPr>
                  <w:tcW w:w="8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1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116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2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116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4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</w:trPr>
              <w:tc>
                <w:tcPr>
                  <w:tcW w:w="78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备注：</w:t>
                  </w:r>
                </w:p>
              </w:tc>
              <w:tc>
                <w:tcPr>
                  <w:tcW w:w="8209" w:type="dxa"/>
                  <w:gridSpan w:val="7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低温-40℃2小时后气阀开始漏气。</w:t>
                  </w:r>
                </w:p>
              </w:tc>
            </w:tr>
          </w:tbl>
          <w:p>
            <w:pPr>
              <w:ind w:right="-102"/>
              <w:jc w:val="both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jc w:val="center"/>
              <w:rPr>
                <w:rFonts w:ascii="Calibri" w:hAnsi="Calibri" w:eastAsia="宋体"/>
                <w:b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Calibri" w:hAnsi="Calibri" w:eastAsia="宋体"/>
                <w:b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7" w:type="dxa"/>
            <w:vAlign w:val="center"/>
          </w:tcPr>
          <w:p>
            <w:pPr>
              <w:ind w:right="-102"/>
              <w:jc w:val="left"/>
              <w:rPr>
                <w:rFonts w:ascii="Calibri" w:hAnsi="Calibri" w:eastAsia="宋体"/>
                <w:b/>
              </w:rPr>
            </w:pPr>
            <w:r>
              <w:rPr>
                <w:rFonts w:hint="eastAsia" w:ascii="Calibri" w:hAnsi="Calibri" w:eastAsia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7" w:type="dxa"/>
            <w:vAlign w:val="center"/>
          </w:tcPr>
          <w:p>
            <w:pPr>
              <w:ind w:right="-102"/>
              <w:jc w:val="left"/>
              <w:rPr>
                <w:rFonts w:ascii="Calibri" w:hAnsi="Calibri" w:eastAsia="宋体"/>
                <w:b/>
              </w:rPr>
            </w:pPr>
            <w:r>
              <w:rPr>
                <w:rFonts w:eastAsia="宋体" w:cs="Arial"/>
              </w:rPr>
              <w:t xml:space="preserve">备注: </w:t>
            </w:r>
            <w:r>
              <w:rPr>
                <w:rFonts w:hint="eastAsia" w:eastAsia="宋体" w:cs="Arial"/>
              </w:rPr>
              <w:t xml:space="preserve">  </w:t>
            </w:r>
            <w:r>
              <w:rPr>
                <w:rFonts w:eastAsia="宋体" w:cs="Arial"/>
              </w:rPr>
              <w:t>合格: 达到要求;</w:t>
            </w:r>
            <w:r>
              <w:rPr>
                <w:rFonts w:hint="eastAsia" w:eastAsia="宋体" w:cs="Arial"/>
              </w:rPr>
              <w:t xml:space="preserve">  </w:t>
            </w:r>
            <w:r>
              <w:rPr>
                <w:rFonts w:eastAsia="宋体" w:cs="Arial"/>
              </w:rPr>
              <w:t>不合格: 未达到要求;</w:t>
            </w:r>
            <w:r>
              <w:rPr>
                <w:rFonts w:hint="eastAsia" w:eastAsia="宋体" w:cs="Arial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4"/>
        <w:gridCol w:w="4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4" w:type="dxa"/>
            <w:tcBorders>
              <w:right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114300" distR="114300">
                  <wp:extent cx="3001010" cy="2281555"/>
                  <wp:effectExtent l="0" t="0" r="8890" b="4445"/>
                  <wp:docPr id="1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1010" cy="228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4" w:type="dxa"/>
            <w:tcBorders>
              <w:right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座椅气阀总成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BPC0000046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</w:t>
    </w:r>
    <w:r>
      <w:rPr>
        <w:rFonts w:hint="eastAsia" w:asciiTheme="minorEastAsia" w:hAnsiTheme="minorEastAsia"/>
        <w:sz w:val="21"/>
        <w:szCs w:val="21"/>
      </w:rPr>
      <w:t>20</w:t>
    </w:r>
    <w:r>
      <w:rPr>
        <w:rFonts w:hint="eastAsia" w:asciiTheme="minorEastAsia" w:hAnsiTheme="minorEastAsia"/>
        <w:sz w:val="21"/>
        <w:szCs w:val="21"/>
        <w:lang w:val="en-US" w:eastAsia="zh-CN"/>
      </w:rPr>
      <w:t>914</w:t>
    </w:r>
    <w:r>
      <w:rPr>
        <w:rFonts w:asciiTheme="minorEastAsia" w:hAnsiTheme="minorEastAsia"/>
        <w:sz w:val="21"/>
        <w:szCs w:val="21"/>
      </w:rPr>
      <w:t>SQS</w:t>
    </w:r>
    <w:r>
      <w:rPr>
        <w:rFonts w:hint="eastAsia" w:asciiTheme="minorEastAsia" w:hAnsiTheme="minorEastAsia"/>
        <w:sz w:val="21"/>
        <w:szCs w:val="21"/>
        <w:lang w:val="en-US" w:eastAsia="zh-CN"/>
      </w:rPr>
      <w:t>212</w:t>
    </w:r>
    <w:r>
      <w:rPr>
        <w:rFonts w:asciiTheme="minorEastAsia" w:hAnsiTheme="minorEastAsia"/>
        <w:sz w:val="21"/>
        <w:szCs w:val="21"/>
      </w:rPr>
      <w:t>-0</w:t>
    </w:r>
    <w:r>
      <w:rPr>
        <w:rFonts w:hint="eastAsia" w:asciiTheme="minorEastAsia" w:hAnsiTheme="minorEastAsia"/>
        <w:sz w:val="21"/>
        <w:szCs w:val="21"/>
        <w:lang w:val="en-US" w:eastAsia="zh-CN"/>
      </w:rPr>
      <w:t>639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2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82E5A5"/>
    <w:multiLevelType w:val="singleLevel"/>
    <w:tmpl w:val="7582E5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2633D0"/>
    <w:rsid w:val="00000946"/>
    <w:rsid w:val="00003BF1"/>
    <w:rsid w:val="000333AC"/>
    <w:rsid w:val="0003424D"/>
    <w:rsid w:val="00044313"/>
    <w:rsid w:val="00056DED"/>
    <w:rsid w:val="00063457"/>
    <w:rsid w:val="000654DC"/>
    <w:rsid w:val="000671A8"/>
    <w:rsid w:val="00076B41"/>
    <w:rsid w:val="000809C1"/>
    <w:rsid w:val="000818F5"/>
    <w:rsid w:val="00092209"/>
    <w:rsid w:val="000A6A95"/>
    <w:rsid w:val="000D4BAB"/>
    <w:rsid w:val="000F32D8"/>
    <w:rsid w:val="000F4E30"/>
    <w:rsid w:val="00104040"/>
    <w:rsid w:val="001546CE"/>
    <w:rsid w:val="001653D7"/>
    <w:rsid w:val="00174EBE"/>
    <w:rsid w:val="001800A1"/>
    <w:rsid w:val="001A2EB5"/>
    <w:rsid w:val="001A7C5B"/>
    <w:rsid w:val="001D290B"/>
    <w:rsid w:val="001E536E"/>
    <w:rsid w:val="001F4961"/>
    <w:rsid w:val="001F5FE1"/>
    <w:rsid w:val="0021464A"/>
    <w:rsid w:val="00220E86"/>
    <w:rsid w:val="0022340B"/>
    <w:rsid w:val="00241DA8"/>
    <w:rsid w:val="0025138E"/>
    <w:rsid w:val="002633D0"/>
    <w:rsid w:val="002834C7"/>
    <w:rsid w:val="002907E5"/>
    <w:rsid w:val="00293536"/>
    <w:rsid w:val="002A6DBB"/>
    <w:rsid w:val="002B6A79"/>
    <w:rsid w:val="002C2508"/>
    <w:rsid w:val="002C5BCE"/>
    <w:rsid w:val="002E6BE6"/>
    <w:rsid w:val="00333764"/>
    <w:rsid w:val="00337C16"/>
    <w:rsid w:val="003606A0"/>
    <w:rsid w:val="003770AA"/>
    <w:rsid w:val="003A58D7"/>
    <w:rsid w:val="003C2FB3"/>
    <w:rsid w:val="003C35B2"/>
    <w:rsid w:val="003C7832"/>
    <w:rsid w:val="003E62EB"/>
    <w:rsid w:val="004017A5"/>
    <w:rsid w:val="004053A0"/>
    <w:rsid w:val="004058A8"/>
    <w:rsid w:val="00407329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84282"/>
    <w:rsid w:val="005B7A67"/>
    <w:rsid w:val="005D7F78"/>
    <w:rsid w:val="005E19F1"/>
    <w:rsid w:val="005E769F"/>
    <w:rsid w:val="005F30F4"/>
    <w:rsid w:val="005F5649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0038"/>
    <w:rsid w:val="006540A3"/>
    <w:rsid w:val="00664E07"/>
    <w:rsid w:val="0067486B"/>
    <w:rsid w:val="0067527B"/>
    <w:rsid w:val="006910AD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56A8D"/>
    <w:rsid w:val="0088361A"/>
    <w:rsid w:val="008878EA"/>
    <w:rsid w:val="00887A94"/>
    <w:rsid w:val="008A6729"/>
    <w:rsid w:val="008B6DDC"/>
    <w:rsid w:val="008E319E"/>
    <w:rsid w:val="008E5370"/>
    <w:rsid w:val="008E5D25"/>
    <w:rsid w:val="008E7AE1"/>
    <w:rsid w:val="0090062A"/>
    <w:rsid w:val="0092356A"/>
    <w:rsid w:val="009245FF"/>
    <w:rsid w:val="00933E51"/>
    <w:rsid w:val="00951CAD"/>
    <w:rsid w:val="00963F28"/>
    <w:rsid w:val="00996AA4"/>
    <w:rsid w:val="009C79F8"/>
    <w:rsid w:val="009D1C06"/>
    <w:rsid w:val="009D2A65"/>
    <w:rsid w:val="009E1870"/>
    <w:rsid w:val="009E5543"/>
    <w:rsid w:val="00A10F15"/>
    <w:rsid w:val="00A239B7"/>
    <w:rsid w:val="00A43230"/>
    <w:rsid w:val="00A4416C"/>
    <w:rsid w:val="00A51F64"/>
    <w:rsid w:val="00A600E9"/>
    <w:rsid w:val="00A621E4"/>
    <w:rsid w:val="00A6292C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B0C8F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A43C5"/>
    <w:rsid w:val="00CD1B7F"/>
    <w:rsid w:val="00CE6F7F"/>
    <w:rsid w:val="00CF153C"/>
    <w:rsid w:val="00D07BEF"/>
    <w:rsid w:val="00D12152"/>
    <w:rsid w:val="00D12A6A"/>
    <w:rsid w:val="00D23FDF"/>
    <w:rsid w:val="00D34B78"/>
    <w:rsid w:val="00D37CD8"/>
    <w:rsid w:val="00D47DCA"/>
    <w:rsid w:val="00D513FC"/>
    <w:rsid w:val="00D75146"/>
    <w:rsid w:val="00D81D0A"/>
    <w:rsid w:val="00DA4578"/>
    <w:rsid w:val="00DC2ADF"/>
    <w:rsid w:val="00DD08C3"/>
    <w:rsid w:val="00DD20C1"/>
    <w:rsid w:val="00DE04F0"/>
    <w:rsid w:val="00E055FD"/>
    <w:rsid w:val="00E1391B"/>
    <w:rsid w:val="00E13F72"/>
    <w:rsid w:val="00E143B5"/>
    <w:rsid w:val="00E2221E"/>
    <w:rsid w:val="00E541B9"/>
    <w:rsid w:val="00E5699E"/>
    <w:rsid w:val="00E70A76"/>
    <w:rsid w:val="00EA6BD2"/>
    <w:rsid w:val="00EB6AB0"/>
    <w:rsid w:val="00EC613A"/>
    <w:rsid w:val="00ED7545"/>
    <w:rsid w:val="00EF6D6B"/>
    <w:rsid w:val="00EF7B44"/>
    <w:rsid w:val="00F0430A"/>
    <w:rsid w:val="00F11E47"/>
    <w:rsid w:val="00F125AB"/>
    <w:rsid w:val="00F240ED"/>
    <w:rsid w:val="00F37EF0"/>
    <w:rsid w:val="00F43F7B"/>
    <w:rsid w:val="00F47AFD"/>
    <w:rsid w:val="00FC2684"/>
    <w:rsid w:val="00FC42BF"/>
    <w:rsid w:val="00FD7CC6"/>
    <w:rsid w:val="00FE3391"/>
    <w:rsid w:val="00FF1428"/>
    <w:rsid w:val="00FF1C71"/>
    <w:rsid w:val="04FF1B3C"/>
    <w:rsid w:val="08A74FB5"/>
    <w:rsid w:val="08E530AF"/>
    <w:rsid w:val="0BD04822"/>
    <w:rsid w:val="0D534D1E"/>
    <w:rsid w:val="0F812A82"/>
    <w:rsid w:val="109E1B03"/>
    <w:rsid w:val="19445F5F"/>
    <w:rsid w:val="1989467C"/>
    <w:rsid w:val="199B6470"/>
    <w:rsid w:val="19D560B2"/>
    <w:rsid w:val="1A6920CA"/>
    <w:rsid w:val="1D6927E0"/>
    <w:rsid w:val="237757BA"/>
    <w:rsid w:val="2F486B57"/>
    <w:rsid w:val="31D753E6"/>
    <w:rsid w:val="32897E90"/>
    <w:rsid w:val="36127662"/>
    <w:rsid w:val="38E5105E"/>
    <w:rsid w:val="3A830B2E"/>
    <w:rsid w:val="3D532A3A"/>
    <w:rsid w:val="3EB70DA6"/>
    <w:rsid w:val="43725312"/>
    <w:rsid w:val="47B708B6"/>
    <w:rsid w:val="4B940918"/>
    <w:rsid w:val="4CC254E6"/>
    <w:rsid w:val="4F2F3049"/>
    <w:rsid w:val="56633896"/>
    <w:rsid w:val="5C447C2B"/>
    <w:rsid w:val="5DED7142"/>
    <w:rsid w:val="62200321"/>
    <w:rsid w:val="662C3331"/>
    <w:rsid w:val="676B07FC"/>
    <w:rsid w:val="69AB58F7"/>
    <w:rsid w:val="6ADD65F5"/>
    <w:rsid w:val="6DFB0400"/>
    <w:rsid w:val="785A7C72"/>
    <w:rsid w:val="7EAB7534"/>
    <w:rsid w:val="7F6F53FD"/>
    <w:rsid w:val="7FEC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302F8-A64C-426A-95DF-88A56B5781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213</Words>
  <Characters>1219</Characters>
  <Lines>10</Lines>
  <Paragraphs>2</Paragraphs>
  <TotalTime>4</TotalTime>
  <ScaleCrop>false</ScaleCrop>
  <LinksUpToDate>false</LinksUpToDate>
  <CharactersWithSpaces>1430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2022-09-28T08:17:17Z</dcterms:modified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CF5F6CAE898348098C58FA037FBF2D68</vt:lpwstr>
  </property>
</Properties>
</file>