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05407">
        <w:rPr>
          <w:rFonts w:ascii="仿宋" w:eastAsia="仿宋" w:hAnsi="仿宋" w:hint="eastAsia"/>
          <w:sz w:val="24"/>
        </w:rPr>
        <w:t>GHRCHT</w:t>
      </w:r>
      <w:r w:rsidR="00705407" w:rsidRPr="00705407">
        <w:rPr>
          <w:rFonts w:ascii="仿宋" w:eastAsia="仿宋" w:hAnsi="仿宋"/>
          <w:sz w:val="24"/>
        </w:rPr>
        <w:t>20220842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05407">
        <w:rPr>
          <w:rFonts w:ascii="Arial" w:hAnsi="Arial" w:cs="Arial"/>
          <w:color w:val="333333"/>
          <w:sz w:val="20"/>
          <w:szCs w:val="20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05407">
        <w:rPr>
          <w:rFonts w:ascii="仿宋" w:eastAsia="仿宋" w:hAnsi="仿宋" w:hint="eastAsia"/>
          <w:b/>
          <w:sz w:val="24"/>
        </w:rPr>
        <w:t>美</w:t>
      </w:r>
      <w:proofErr w:type="gramStart"/>
      <w:r w:rsidR="00705407">
        <w:rPr>
          <w:rFonts w:ascii="仿宋" w:eastAsia="仿宋" w:hAnsi="仿宋" w:hint="eastAsia"/>
          <w:b/>
          <w:sz w:val="24"/>
        </w:rPr>
        <w:t>世伊汽车镜</w:t>
      </w:r>
      <w:proofErr w:type="gramEnd"/>
      <w:r w:rsidR="00705407">
        <w:rPr>
          <w:rFonts w:ascii="仿宋" w:eastAsia="仿宋" w:hAnsi="仿宋" w:hint="eastAsia"/>
          <w:b/>
          <w:sz w:val="24"/>
        </w:rPr>
        <w:t>控（苏州）有限公司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05407">
        <w:rPr>
          <w:rFonts w:ascii="Arial" w:hAnsi="Arial" w:cs="Arial"/>
          <w:color w:val="333333"/>
          <w:sz w:val="20"/>
          <w:szCs w:val="20"/>
        </w:rPr>
        <w:t>91320505677049447G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Ind w:w="93" w:type="dxa"/>
        <w:tblLook w:val="04A0" w:firstRow="1" w:lastRow="0" w:firstColumn="1" w:lastColumn="0" w:noHBand="0" w:noVBand="1"/>
      </w:tblPr>
      <w:tblGrid>
        <w:gridCol w:w="587"/>
        <w:gridCol w:w="1555"/>
        <w:gridCol w:w="993"/>
        <w:gridCol w:w="1101"/>
        <w:gridCol w:w="427"/>
        <w:gridCol w:w="609"/>
        <w:gridCol w:w="1066"/>
        <w:gridCol w:w="1066"/>
        <w:gridCol w:w="1347"/>
        <w:gridCol w:w="1066"/>
        <w:gridCol w:w="811"/>
      </w:tblGrid>
      <w:tr w:rsidR="00E22CB5" w:rsidRPr="00526083" w:rsidTr="001E35B3">
        <w:trPr>
          <w:trHeight w:val="51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E22CB5" w:rsidP="001E35B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</w:p>
          <w:p w:rsidR="00E22CB5" w:rsidRPr="003826D8" w:rsidRDefault="00E22CB5" w:rsidP="001E35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E35B3" w:rsidRPr="00526083" w:rsidTr="001E35B3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电折叠器（左）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MCI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7F5D02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223/0xx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55.18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662.16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6257AF" w:rsidRDefault="001E35B3" w:rsidP="001E35B3">
            <w:pPr>
              <w:jc w:val="center"/>
            </w:pPr>
            <w:r w:rsidRPr="006257AF">
              <w:t>86.0808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212712" w:rsidRDefault="001E35B3" w:rsidP="001E35B3">
            <w:pPr>
              <w:jc w:val="center"/>
            </w:pPr>
            <w:r w:rsidRPr="00212712">
              <w:t>748.2408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35B3" w:rsidRPr="00526083" w:rsidTr="001E35B3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电折叠器（右）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MCI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7F5D02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223/0xx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B3" w:rsidRDefault="001E35B3">
            <w:proofErr w:type="gramStart"/>
            <w:r w:rsidRPr="007D4A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55.18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662.16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6257AF" w:rsidRDefault="001E35B3" w:rsidP="001E35B3">
            <w:pPr>
              <w:jc w:val="center"/>
            </w:pPr>
            <w:r w:rsidRPr="006257AF">
              <w:t>86.0808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212712" w:rsidRDefault="001E35B3" w:rsidP="001E35B3">
            <w:pPr>
              <w:jc w:val="center"/>
            </w:pPr>
            <w:r w:rsidRPr="00212712">
              <w:t>748.2408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35B3" w:rsidRPr="00526083" w:rsidTr="001E35B3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电调机芯（左）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MCI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7F5D02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311/xxx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B3" w:rsidRDefault="001E35B3">
            <w:proofErr w:type="gramStart"/>
            <w:r w:rsidRPr="007D4A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458.4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6257AF" w:rsidRDefault="001E35B3" w:rsidP="001E35B3">
            <w:pPr>
              <w:jc w:val="center"/>
            </w:pPr>
            <w:r w:rsidRPr="006257AF">
              <w:t>59.592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212712" w:rsidRDefault="001E35B3" w:rsidP="001E35B3">
            <w:pPr>
              <w:jc w:val="center"/>
            </w:pPr>
            <w:r w:rsidRPr="00212712">
              <w:t>517.992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35B3" w:rsidRPr="00526083" w:rsidTr="001E35B3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电调机芯（右）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MCI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7F5D02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311/xxx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B3" w:rsidRDefault="001E35B3">
            <w:proofErr w:type="gramStart"/>
            <w:r w:rsidRPr="007D4A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458.4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</w:pPr>
            <w:r w:rsidRPr="006257AF">
              <w:t>59.592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</w:pPr>
            <w:r w:rsidRPr="00212712">
              <w:t>517.992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35B3" w:rsidRPr="00526083" w:rsidTr="001E35B3">
        <w:trPr>
          <w:trHeight w:val="538"/>
          <w:jc w:val="center"/>
        </w:trPr>
        <w:tc>
          <w:tcPr>
            <w:tcW w:w="4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1E35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1774C5" w:rsidRDefault="001E35B3" w:rsidP="001E35B3">
            <w:pPr>
              <w:jc w:val="center"/>
            </w:pPr>
            <w:r w:rsidRPr="001774C5">
              <w:t>186.76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1774C5" w:rsidRDefault="001E35B3" w:rsidP="001E35B3">
            <w:pPr>
              <w:jc w:val="center"/>
            </w:pPr>
            <w:r w:rsidRPr="001774C5">
              <w:t>2241.12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1774C5" w:rsidRDefault="001E35B3" w:rsidP="001E35B3">
            <w:pPr>
              <w:jc w:val="center"/>
            </w:pPr>
            <w:r w:rsidRPr="001774C5">
              <w:t>291.3456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Default="001E35B3" w:rsidP="001E35B3">
            <w:pPr>
              <w:jc w:val="center"/>
            </w:pPr>
            <w:r w:rsidRPr="001774C5">
              <w:t>2532.4</w:t>
            </w:r>
            <w:r>
              <w:rPr>
                <w:rFonts w:hint="eastAsia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5B3" w:rsidRPr="003826D8" w:rsidRDefault="001E35B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bookmarkStart w:id="1" w:name="_GoBack"/>
      <w:bookmarkEnd w:id="1"/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E35B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2532.47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E35B3">
        <w:rPr>
          <w:rFonts w:ascii="仿宋" w:eastAsia="仿宋" w:hAnsi="仿宋" w:cs="宋体" w:hint="eastAsia"/>
          <w:bCs/>
          <w:color w:val="000000"/>
          <w:kern w:val="0"/>
          <w:sz w:val="24"/>
        </w:rPr>
        <w:t>贰仟伍佰叁拾贰元肆角柒分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="001E35B3">
        <w:rPr>
          <w:rFonts w:ascii="仿宋" w:eastAsia="仿宋" w:hAnsi="仿宋" w:cs="宋体" w:hint="eastAsia"/>
          <w:bCs/>
          <w:color w:val="000000"/>
          <w:kern w:val="0"/>
          <w:sz w:val="24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E1474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FE1474">
        <w:rPr>
          <w:rFonts w:ascii="仿宋" w:eastAsia="仿宋" w:hAnsi="仿宋" w:cs="宋体" w:hint="eastAsia"/>
          <w:bCs/>
          <w:kern w:val="0"/>
          <w:sz w:val="24"/>
        </w:rPr>
        <w:t>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FE1474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FE1474">
        <w:rPr>
          <w:rFonts w:ascii="仿宋" w:eastAsia="仿宋" w:hAnsi="仿宋" w:cs="宋体" w:hint="eastAsia"/>
          <w:kern w:val="0"/>
          <w:sz w:val="24"/>
        </w:rPr>
        <w:t>合同签订后15日内到货，地址：</w:t>
      </w:r>
      <w:r w:rsidR="00FE1474" w:rsidRPr="00FE1474">
        <w:rPr>
          <w:rFonts w:ascii="仿宋" w:eastAsia="仿宋" w:hAnsi="仿宋" w:cs="宋体" w:hint="eastAsia"/>
          <w:kern w:val="0"/>
          <w:sz w:val="24"/>
        </w:rPr>
        <w:t>北京市昌平区北流村600号院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FE1474" w:rsidRPr="00FE1474">
        <w:rPr>
          <w:rFonts w:ascii="仿宋" w:eastAsia="仿宋" w:hAnsi="仿宋" w:hint="eastAsia"/>
          <w:b/>
          <w:sz w:val="24"/>
        </w:rPr>
        <w:t xml:space="preserve"> </w:t>
      </w:r>
      <w:r w:rsidR="00FE1474">
        <w:rPr>
          <w:rFonts w:ascii="仿宋" w:eastAsia="仿宋" w:hAnsi="仿宋" w:hint="eastAsia"/>
          <w:b/>
          <w:sz w:val="24"/>
        </w:rPr>
        <w:t>美</w:t>
      </w:r>
      <w:proofErr w:type="gramStart"/>
      <w:r w:rsidR="00FE1474">
        <w:rPr>
          <w:rFonts w:ascii="仿宋" w:eastAsia="仿宋" w:hAnsi="仿宋" w:hint="eastAsia"/>
          <w:b/>
          <w:sz w:val="24"/>
        </w:rPr>
        <w:t>世伊汽车镜</w:t>
      </w:r>
      <w:proofErr w:type="gramEnd"/>
      <w:r w:rsidR="00FE1474">
        <w:rPr>
          <w:rFonts w:ascii="仿宋" w:eastAsia="仿宋" w:hAnsi="仿宋" w:hint="eastAsia"/>
          <w:b/>
          <w:sz w:val="24"/>
        </w:rPr>
        <w:t>控（苏州）有限公司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2E" w:rsidRDefault="000E022E" w:rsidP="006B1554">
      <w:r>
        <w:separator/>
      </w:r>
    </w:p>
  </w:endnote>
  <w:endnote w:type="continuationSeparator" w:id="0">
    <w:p w:rsidR="000E022E" w:rsidRDefault="000E022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44F9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44F9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2E" w:rsidRDefault="000E022E" w:rsidP="006B1554">
      <w:r>
        <w:separator/>
      </w:r>
    </w:p>
  </w:footnote>
  <w:footnote w:type="continuationSeparator" w:id="0">
    <w:p w:rsidR="000E022E" w:rsidRDefault="000E022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022E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E35B3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D5D72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05407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44F94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0FE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56</cp:revision>
  <dcterms:created xsi:type="dcterms:W3CDTF">2018-09-03T02:40:00Z</dcterms:created>
  <dcterms:modified xsi:type="dcterms:W3CDTF">2022-09-16T05:45:00Z</dcterms:modified>
</cp:coreProperties>
</file>