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</w:p>
    <w:p>
      <w:pPr>
        <w:rPr>
          <w:rFonts w:ascii="Times New Roman" w:hAnsi="Times New Roman" w:eastAsia="方正小标宋_GBK" w:cs="Times New Roman"/>
          <w:color w:val="000000"/>
          <w:sz w:val="72"/>
          <w:szCs w:val="72"/>
        </w:rPr>
      </w:pPr>
    </w:p>
    <w:p>
      <w:pPr>
        <w:widowControl w:val="0"/>
        <w:jc w:val="both"/>
        <w:textAlignment w:val="baseline"/>
        <w:rPr>
          <w:rFonts w:ascii="仿宋_GB2312" w:hAnsi="MS Sans Serif" w:eastAsia="仿宋_GB2312" w:cs="Times New Roman"/>
          <w:kern w:val="2"/>
          <w:sz w:val="24"/>
          <w:lang w:val="en-US" w:eastAsia="zh-CN" w:bidi="ar-SA"/>
        </w:rPr>
      </w:pPr>
    </w:p>
    <w:p>
      <w:pPr>
        <w:jc w:val="center"/>
        <w:rPr>
          <w:rFonts w:ascii="Times New Roman" w:hAnsi="Times New Roman" w:eastAsia="方正小标宋_GBK" w:cs="Times New Roman"/>
          <w:color w:val="000000"/>
          <w:sz w:val="72"/>
          <w:szCs w:val="72"/>
        </w:rPr>
      </w:pPr>
      <w:r>
        <w:rPr>
          <w:rFonts w:hint="eastAsia" w:ascii="Times New Roman" w:hAnsi="Times New Roman" w:eastAsia="方正小标宋_GBK" w:cs="Times New Roman"/>
          <w:color w:val="000000"/>
          <w:sz w:val="72"/>
          <w:szCs w:val="72"/>
        </w:rPr>
        <w:t>龙</w:t>
      </w:r>
      <w:r>
        <w:rPr>
          <w:rFonts w:ascii="Times New Roman" w:hAnsi="Times New Roman" w:eastAsia="方正小标宋_GBK" w:cs="Times New Roman"/>
          <w:color w:val="000000"/>
          <w:sz w:val="72"/>
          <w:szCs w:val="72"/>
        </w:rPr>
        <w:t>泉驿区</w:t>
      </w:r>
      <w:r>
        <w:rPr>
          <w:rFonts w:hint="eastAsia" w:ascii="Times New Roman" w:hAnsi="Times New Roman" w:eastAsia="方正小标宋_GBK" w:cs="Times New Roman"/>
          <w:color w:val="000000"/>
          <w:sz w:val="72"/>
          <w:szCs w:val="72"/>
        </w:rPr>
        <w:t>降低工业企业闭环生产管理成本</w:t>
      </w:r>
      <w:r>
        <w:rPr>
          <w:rFonts w:ascii="Times New Roman" w:hAnsi="Times New Roman" w:eastAsia="方正小标宋_GBK" w:cs="Times New Roman"/>
          <w:color w:val="000000"/>
          <w:sz w:val="72"/>
          <w:szCs w:val="72"/>
        </w:rPr>
        <w:t>补贴资金</w:t>
      </w:r>
    </w:p>
    <w:p>
      <w:pPr>
        <w:jc w:val="center"/>
        <w:rPr>
          <w:rFonts w:ascii="Times New Roman" w:hAnsi="Times New Roman" w:eastAsia="方正小标宋_GBK" w:cs="Times New Roman"/>
          <w:color w:val="000000"/>
          <w:sz w:val="72"/>
          <w:szCs w:val="72"/>
        </w:rPr>
      </w:pPr>
      <w:r>
        <w:rPr>
          <w:rFonts w:ascii="Times New Roman" w:hAnsi="Times New Roman" w:eastAsia="方正小标宋_GBK" w:cs="Times New Roman"/>
          <w:color w:val="000000"/>
          <w:sz w:val="72"/>
          <w:szCs w:val="72"/>
        </w:rPr>
        <w:t>申报书</w:t>
      </w:r>
    </w:p>
    <w:p>
      <w:pPr>
        <w:spacing w:line="579" w:lineRule="exact"/>
        <w:rPr>
          <w:rFonts w:ascii="Times New Roman" w:hAnsi="Times New Roman" w:eastAsia="方正黑体_GBK" w:cs="Times New Roman"/>
          <w:color w:val="000000"/>
        </w:rPr>
      </w:pPr>
    </w:p>
    <w:p>
      <w:pPr>
        <w:textAlignment w:val="baseline"/>
        <w:rPr>
          <w:rFonts w:ascii="仿宋_GB2312" w:hAnsi="MS Sans Serif" w:eastAsia="仿宋_GB2312" w:cs="Times New Roman"/>
          <w:sz w:val="24"/>
        </w:rPr>
      </w:pPr>
    </w:p>
    <w:p>
      <w:pPr>
        <w:spacing w:line="960" w:lineRule="auto"/>
        <w:ind w:firstLine="838" w:firstLineChars="262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企业名称（盖章）：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成都光华智能汽车部件有限公司</w:t>
      </w:r>
    </w:p>
    <w:p>
      <w:pPr>
        <w:spacing w:line="960" w:lineRule="auto"/>
        <w:ind w:firstLine="2438" w:firstLineChars="762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联系人：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周继菊</w:t>
      </w:r>
    </w:p>
    <w:p>
      <w:pPr>
        <w:spacing w:line="960" w:lineRule="auto"/>
        <w:ind w:firstLine="2137" w:firstLineChars="668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联系电话：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13608216026</w:t>
      </w:r>
    </w:p>
    <w:p>
      <w:pPr>
        <w:spacing w:line="960" w:lineRule="auto"/>
        <w:ind w:firstLine="2137" w:firstLineChars="668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填报时间：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2022年10月17日</w:t>
      </w:r>
    </w:p>
    <w:p>
      <w:pPr>
        <w:pStyle w:val="2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br w:type="page"/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w w:val="95"/>
          <w:sz w:val="44"/>
          <w:szCs w:val="44"/>
          <w:lang w:val="en-US" w:eastAsia="zh-CN"/>
        </w:rPr>
        <w:t>龙泉驿区降低</w:t>
      </w:r>
      <w:r>
        <w:rPr>
          <w:rFonts w:hint="eastAsia" w:ascii="Times New Roman" w:hAnsi="Times New Roman" w:eastAsia="方正小标宋_GBK" w:cs="Times New Roman"/>
          <w:color w:val="000000"/>
          <w:w w:val="95"/>
          <w:sz w:val="44"/>
          <w:szCs w:val="44"/>
          <w:lang w:val="en-US" w:eastAsia="zh-CN"/>
        </w:rPr>
        <w:t>工业企业闭环生产管理成本</w:t>
      </w:r>
      <w:r>
        <w:rPr>
          <w:rFonts w:hint="default" w:ascii="Times New Roman" w:hAnsi="Times New Roman" w:eastAsia="方正小标宋_GBK" w:cs="Times New Roman"/>
          <w:color w:val="000000"/>
          <w:w w:val="95"/>
          <w:sz w:val="44"/>
          <w:szCs w:val="44"/>
          <w:lang w:val="en-US" w:eastAsia="zh-CN"/>
        </w:rPr>
        <w:t>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w w:val="95"/>
          <w:sz w:val="44"/>
          <w:szCs w:val="44"/>
          <w:lang w:val="en-US" w:eastAsia="zh-CN"/>
        </w:rPr>
        <w:t>资金申报表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8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2351"/>
        <w:gridCol w:w="1751"/>
        <w:gridCol w:w="780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申报单位（盖章）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成都光华智能汽车部件有限公司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91510112MA6CA2CX5F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成都市龙泉驿区经开区柏合街道合志西路77号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刘东明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18601235502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经办联系人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周继菊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13608216026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开户名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成都光华智能汽车部件有限公司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中国银行成都龙泉驿北泉支行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开户账号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126657168397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企业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闭环生产的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相关</w:t>
            </w:r>
            <w:r>
              <w:rPr>
                <w:rFonts w:hint="default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情况说明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自2022年9月2日管控起，我公司积极压实防疫主体责任，动员员工助产闭环生产，第一批次驻厂5人，第二批次增加驻厂人数15人，共计20人，攻坚克难，驻厂10天创造了93万元产值。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闭环生产备案人数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参与闭环生产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实际人数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企业闭环生产期间产值（万元）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firstLine="560" w:firstLineChars="200"/>
              <w:jc w:val="both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本单位承诺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情况属实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，不存在伪造、变造、抄袭等虚假情形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不重复申报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享受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国家、省、市和区级同类政策项</w:t>
            </w:r>
            <w:r>
              <w:rPr>
                <w:rFonts w:hint="default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目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，且2021</w:t>
            </w:r>
            <w:r>
              <w:rPr>
                <w:rFonts w:hint="default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年以来未发生重、特大安全事故以及环境污染事故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。</w:t>
            </w:r>
            <w:r>
              <w:rPr>
                <w:rFonts w:hint="default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如有虚假，企业愿意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全额退回补贴资金</w:t>
            </w:r>
            <w:r>
              <w:rPr>
                <w:rFonts w:hint="default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，并接受法律法规及有关政策规定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的</w:t>
            </w:r>
            <w:r>
              <w:rPr>
                <w:rFonts w:hint="default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处理。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firstLine="560" w:firstLineChars="200"/>
              <w:jc w:val="both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特此承诺。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法定代表人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或授权人签字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4" w:leftChars="0" w:right="0" w:hanging="14" w:hangingChars="5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申报企业（盖章）：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" w:leftChars="-95" w:right="0" w:hanging="198" w:hangingChars="71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2022年x月x日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  <w:jc w:val="center"/>
        </w:trPr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方正黑体_GBK" w:cs="Times New Roman"/>
          <w:color w:val="00000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505"/>
        <w:tab w:val="clear" w:pos="8306"/>
      </w:tabs>
      <w:ind w:firstLine="7560" w:firstLineChars="2700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>—</w:t>
    </w:r>
    <w:r>
      <w:rPr>
        <w:rFonts w:hint="eastAsia" w:asciiTheme="minorEastAsia" w:hAnsiTheme="minorEastAsia" w:eastAsiaTheme="minorEastAsia"/>
        <w:sz w:val="28"/>
        <w:szCs w:val="28"/>
      </w:rPr>
      <w:t xml:space="preserve">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1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84"/>
      </w:tabs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>—</w:t>
    </w:r>
    <w:r>
      <w:rPr>
        <w:rFonts w:hint="eastAsia" w:asciiTheme="minorEastAsia" w:hAnsiTheme="minorEastAsia" w:eastAsiaTheme="minorEastAsia"/>
        <w:sz w:val="28"/>
        <w:szCs w:val="28"/>
      </w:rPr>
      <w:t xml:space="preserve">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GQyZjJjMjkwOTA2MTNhNmEwNDNlMzJjMWM5ZGQifQ=="/>
  </w:docVars>
  <w:rsids>
    <w:rsidRoot w:val="00172A27"/>
    <w:rsid w:val="000114B9"/>
    <w:rsid w:val="00027534"/>
    <w:rsid w:val="00056E6C"/>
    <w:rsid w:val="00066D4D"/>
    <w:rsid w:val="00072F6C"/>
    <w:rsid w:val="00075AC3"/>
    <w:rsid w:val="00081D37"/>
    <w:rsid w:val="00084154"/>
    <w:rsid w:val="000A4525"/>
    <w:rsid w:val="000A4DAD"/>
    <w:rsid w:val="000B7BD9"/>
    <w:rsid w:val="000C36E4"/>
    <w:rsid w:val="000C6AA1"/>
    <w:rsid w:val="000C76BB"/>
    <w:rsid w:val="001339ED"/>
    <w:rsid w:val="00137D6F"/>
    <w:rsid w:val="00172A27"/>
    <w:rsid w:val="00177D49"/>
    <w:rsid w:val="00182BFC"/>
    <w:rsid w:val="00183BCE"/>
    <w:rsid w:val="0018649E"/>
    <w:rsid w:val="0018693B"/>
    <w:rsid w:val="0018720B"/>
    <w:rsid w:val="001A3E4A"/>
    <w:rsid w:val="001B5058"/>
    <w:rsid w:val="001C53B1"/>
    <w:rsid w:val="001D4A31"/>
    <w:rsid w:val="001E5462"/>
    <w:rsid w:val="001E55C1"/>
    <w:rsid w:val="001F3CCB"/>
    <w:rsid w:val="0021245E"/>
    <w:rsid w:val="00226774"/>
    <w:rsid w:val="00234BE9"/>
    <w:rsid w:val="00242A47"/>
    <w:rsid w:val="002449E3"/>
    <w:rsid w:val="00253D06"/>
    <w:rsid w:val="00256616"/>
    <w:rsid w:val="00264384"/>
    <w:rsid w:val="00274EF8"/>
    <w:rsid w:val="00277C96"/>
    <w:rsid w:val="00287584"/>
    <w:rsid w:val="00290E88"/>
    <w:rsid w:val="00292BCD"/>
    <w:rsid w:val="002A4C54"/>
    <w:rsid w:val="002C1B1E"/>
    <w:rsid w:val="002C2829"/>
    <w:rsid w:val="002C4FA3"/>
    <w:rsid w:val="002C5D31"/>
    <w:rsid w:val="002C7D02"/>
    <w:rsid w:val="002E17BF"/>
    <w:rsid w:val="002F2E2A"/>
    <w:rsid w:val="00347EBD"/>
    <w:rsid w:val="00385ED0"/>
    <w:rsid w:val="003A3878"/>
    <w:rsid w:val="003A3BEE"/>
    <w:rsid w:val="003A62E7"/>
    <w:rsid w:val="003F1E9B"/>
    <w:rsid w:val="004039C6"/>
    <w:rsid w:val="00424BFB"/>
    <w:rsid w:val="004411C9"/>
    <w:rsid w:val="0044465D"/>
    <w:rsid w:val="004466EC"/>
    <w:rsid w:val="0046470A"/>
    <w:rsid w:val="00475E6A"/>
    <w:rsid w:val="004778E7"/>
    <w:rsid w:val="004830FC"/>
    <w:rsid w:val="00492809"/>
    <w:rsid w:val="004B084C"/>
    <w:rsid w:val="004B09EF"/>
    <w:rsid w:val="004B6C9D"/>
    <w:rsid w:val="004E2876"/>
    <w:rsid w:val="00544E1D"/>
    <w:rsid w:val="00554C9A"/>
    <w:rsid w:val="00557D4D"/>
    <w:rsid w:val="00560483"/>
    <w:rsid w:val="00563CA1"/>
    <w:rsid w:val="005974DC"/>
    <w:rsid w:val="00597FE8"/>
    <w:rsid w:val="005B171C"/>
    <w:rsid w:val="005B261F"/>
    <w:rsid w:val="005B2F98"/>
    <w:rsid w:val="005C1872"/>
    <w:rsid w:val="005C277C"/>
    <w:rsid w:val="005C4410"/>
    <w:rsid w:val="005C643F"/>
    <w:rsid w:val="005E7B77"/>
    <w:rsid w:val="005F08F5"/>
    <w:rsid w:val="0060302E"/>
    <w:rsid w:val="00622D4C"/>
    <w:rsid w:val="006276FC"/>
    <w:rsid w:val="00655E19"/>
    <w:rsid w:val="00661DD7"/>
    <w:rsid w:val="00665B31"/>
    <w:rsid w:val="0067383E"/>
    <w:rsid w:val="00682B6F"/>
    <w:rsid w:val="00691B6F"/>
    <w:rsid w:val="006A6D14"/>
    <w:rsid w:val="006B101C"/>
    <w:rsid w:val="006B780B"/>
    <w:rsid w:val="006E1D10"/>
    <w:rsid w:val="006E7AEF"/>
    <w:rsid w:val="007037CF"/>
    <w:rsid w:val="00706B1A"/>
    <w:rsid w:val="00731FF2"/>
    <w:rsid w:val="00733F60"/>
    <w:rsid w:val="007420E5"/>
    <w:rsid w:val="00747A60"/>
    <w:rsid w:val="00753EEC"/>
    <w:rsid w:val="007576BB"/>
    <w:rsid w:val="00773183"/>
    <w:rsid w:val="00773325"/>
    <w:rsid w:val="00783326"/>
    <w:rsid w:val="00796CD6"/>
    <w:rsid w:val="007B2398"/>
    <w:rsid w:val="007C55BF"/>
    <w:rsid w:val="007E5905"/>
    <w:rsid w:val="007E5C1C"/>
    <w:rsid w:val="007E6984"/>
    <w:rsid w:val="007E7E59"/>
    <w:rsid w:val="007F6CBC"/>
    <w:rsid w:val="00804A01"/>
    <w:rsid w:val="00814B3B"/>
    <w:rsid w:val="0084405E"/>
    <w:rsid w:val="00863A0B"/>
    <w:rsid w:val="008702CA"/>
    <w:rsid w:val="00875479"/>
    <w:rsid w:val="00886896"/>
    <w:rsid w:val="00895A84"/>
    <w:rsid w:val="008A156D"/>
    <w:rsid w:val="008A5CBA"/>
    <w:rsid w:val="008B3EB2"/>
    <w:rsid w:val="008B7522"/>
    <w:rsid w:val="008C3229"/>
    <w:rsid w:val="008D6740"/>
    <w:rsid w:val="008E121F"/>
    <w:rsid w:val="008F31A7"/>
    <w:rsid w:val="009021C5"/>
    <w:rsid w:val="00903362"/>
    <w:rsid w:val="009038CE"/>
    <w:rsid w:val="00903CD3"/>
    <w:rsid w:val="00914719"/>
    <w:rsid w:val="00914795"/>
    <w:rsid w:val="00915214"/>
    <w:rsid w:val="00920131"/>
    <w:rsid w:val="009208DC"/>
    <w:rsid w:val="00930C6E"/>
    <w:rsid w:val="00947038"/>
    <w:rsid w:val="00953C4A"/>
    <w:rsid w:val="00990218"/>
    <w:rsid w:val="00995B6E"/>
    <w:rsid w:val="009A1D19"/>
    <w:rsid w:val="009B7BEE"/>
    <w:rsid w:val="009F54B8"/>
    <w:rsid w:val="00A173C9"/>
    <w:rsid w:val="00A17965"/>
    <w:rsid w:val="00A203A2"/>
    <w:rsid w:val="00A251C2"/>
    <w:rsid w:val="00A4415C"/>
    <w:rsid w:val="00A50660"/>
    <w:rsid w:val="00A74B0F"/>
    <w:rsid w:val="00A85FE0"/>
    <w:rsid w:val="00AD38E6"/>
    <w:rsid w:val="00AE7BCF"/>
    <w:rsid w:val="00B050B6"/>
    <w:rsid w:val="00B24572"/>
    <w:rsid w:val="00B25A30"/>
    <w:rsid w:val="00B31E30"/>
    <w:rsid w:val="00B461BC"/>
    <w:rsid w:val="00B65F0D"/>
    <w:rsid w:val="00B81FD8"/>
    <w:rsid w:val="00B958AC"/>
    <w:rsid w:val="00BA717C"/>
    <w:rsid w:val="00BB3FD0"/>
    <w:rsid w:val="00BC2695"/>
    <w:rsid w:val="00C076A9"/>
    <w:rsid w:val="00C1647A"/>
    <w:rsid w:val="00C573C1"/>
    <w:rsid w:val="00C66833"/>
    <w:rsid w:val="00C6751C"/>
    <w:rsid w:val="00C753F9"/>
    <w:rsid w:val="00C800B3"/>
    <w:rsid w:val="00C80924"/>
    <w:rsid w:val="00C846B1"/>
    <w:rsid w:val="00C86C2E"/>
    <w:rsid w:val="00C92A30"/>
    <w:rsid w:val="00CA3B5D"/>
    <w:rsid w:val="00CC7901"/>
    <w:rsid w:val="00CD066C"/>
    <w:rsid w:val="00CD2240"/>
    <w:rsid w:val="00CD544B"/>
    <w:rsid w:val="00D16A50"/>
    <w:rsid w:val="00D1746C"/>
    <w:rsid w:val="00D17AF3"/>
    <w:rsid w:val="00D202F7"/>
    <w:rsid w:val="00D512F3"/>
    <w:rsid w:val="00D53787"/>
    <w:rsid w:val="00D74ED5"/>
    <w:rsid w:val="00D810C2"/>
    <w:rsid w:val="00D81602"/>
    <w:rsid w:val="00D81DA2"/>
    <w:rsid w:val="00D87842"/>
    <w:rsid w:val="00D92A98"/>
    <w:rsid w:val="00D937B2"/>
    <w:rsid w:val="00DB03DC"/>
    <w:rsid w:val="00DB2856"/>
    <w:rsid w:val="00DB61E0"/>
    <w:rsid w:val="00DB70E6"/>
    <w:rsid w:val="00DD398C"/>
    <w:rsid w:val="00E069DC"/>
    <w:rsid w:val="00E248C5"/>
    <w:rsid w:val="00E268A0"/>
    <w:rsid w:val="00E26C2E"/>
    <w:rsid w:val="00E332D5"/>
    <w:rsid w:val="00E41951"/>
    <w:rsid w:val="00E56610"/>
    <w:rsid w:val="00E6078A"/>
    <w:rsid w:val="00E67604"/>
    <w:rsid w:val="00E757CF"/>
    <w:rsid w:val="00E8246B"/>
    <w:rsid w:val="00E84E0F"/>
    <w:rsid w:val="00E908F8"/>
    <w:rsid w:val="00EC7AB5"/>
    <w:rsid w:val="00ED04C5"/>
    <w:rsid w:val="00ED6235"/>
    <w:rsid w:val="00EE077F"/>
    <w:rsid w:val="00EE1715"/>
    <w:rsid w:val="00EE5C83"/>
    <w:rsid w:val="00EF71D3"/>
    <w:rsid w:val="00F16B2E"/>
    <w:rsid w:val="00F251AE"/>
    <w:rsid w:val="00F608FD"/>
    <w:rsid w:val="00F60E8E"/>
    <w:rsid w:val="00F6595E"/>
    <w:rsid w:val="00F75A9F"/>
    <w:rsid w:val="00FA42CC"/>
    <w:rsid w:val="00FB351D"/>
    <w:rsid w:val="00FB78A6"/>
    <w:rsid w:val="00FC0022"/>
    <w:rsid w:val="00FC19E7"/>
    <w:rsid w:val="00FE1724"/>
    <w:rsid w:val="00FE4D7C"/>
    <w:rsid w:val="00FE6D12"/>
    <w:rsid w:val="017C69BE"/>
    <w:rsid w:val="01FB0E37"/>
    <w:rsid w:val="0203456F"/>
    <w:rsid w:val="021F4893"/>
    <w:rsid w:val="025B56E0"/>
    <w:rsid w:val="027C7CAC"/>
    <w:rsid w:val="0339439B"/>
    <w:rsid w:val="04013771"/>
    <w:rsid w:val="046E0CA5"/>
    <w:rsid w:val="04A023FE"/>
    <w:rsid w:val="05917F56"/>
    <w:rsid w:val="05A74F8B"/>
    <w:rsid w:val="05B40C99"/>
    <w:rsid w:val="05B4568F"/>
    <w:rsid w:val="05EC5B44"/>
    <w:rsid w:val="05FB7199"/>
    <w:rsid w:val="06C51927"/>
    <w:rsid w:val="070D14C0"/>
    <w:rsid w:val="08B05305"/>
    <w:rsid w:val="08F16B0C"/>
    <w:rsid w:val="0AA45A0C"/>
    <w:rsid w:val="0ADA0397"/>
    <w:rsid w:val="0C41432A"/>
    <w:rsid w:val="0C5B4047"/>
    <w:rsid w:val="0C6D132B"/>
    <w:rsid w:val="0CA36F8F"/>
    <w:rsid w:val="0DF92F7F"/>
    <w:rsid w:val="0E6654F8"/>
    <w:rsid w:val="0EB95639"/>
    <w:rsid w:val="0F356979"/>
    <w:rsid w:val="0F844305"/>
    <w:rsid w:val="10E10206"/>
    <w:rsid w:val="115553C7"/>
    <w:rsid w:val="11853A35"/>
    <w:rsid w:val="118930ED"/>
    <w:rsid w:val="12844DF0"/>
    <w:rsid w:val="12982808"/>
    <w:rsid w:val="15215388"/>
    <w:rsid w:val="158A24D7"/>
    <w:rsid w:val="168F4090"/>
    <w:rsid w:val="16946DC9"/>
    <w:rsid w:val="171B1BF4"/>
    <w:rsid w:val="178D3BF0"/>
    <w:rsid w:val="17D40AF9"/>
    <w:rsid w:val="17E23BBC"/>
    <w:rsid w:val="182B6682"/>
    <w:rsid w:val="185D0F28"/>
    <w:rsid w:val="18AC07D3"/>
    <w:rsid w:val="194D7FE6"/>
    <w:rsid w:val="1BBC397A"/>
    <w:rsid w:val="1BEC1321"/>
    <w:rsid w:val="1C0A57FC"/>
    <w:rsid w:val="1D292FF5"/>
    <w:rsid w:val="1D8B1CCE"/>
    <w:rsid w:val="1ED25884"/>
    <w:rsid w:val="1F5D03B5"/>
    <w:rsid w:val="1FE61F20"/>
    <w:rsid w:val="20380EB6"/>
    <w:rsid w:val="205553E7"/>
    <w:rsid w:val="21094776"/>
    <w:rsid w:val="216A5038"/>
    <w:rsid w:val="22E94F44"/>
    <w:rsid w:val="2339343A"/>
    <w:rsid w:val="23602F77"/>
    <w:rsid w:val="23B505AE"/>
    <w:rsid w:val="241D205E"/>
    <w:rsid w:val="2560239D"/>
    <w:rsid w:val="270D5C50"/>
    <w:rsid w:val="278C1F67"/>
    <w:rsid w:val="27AE2CC3"/>
    <w:rsid w:val="282C0FFA"/>
    <w:rsid w:val="284632C7"/>
    <w:rsid w:val="293B18A3"/>
    <w:rsid w:val="2958775D"/>
    <w:rsid w:val="29FF1BC6"/>
    <w:rsid w:val="2BCD6211"/>
    <w:rsid w:val="2C1A7683"/>
    <w:rsid w:val="2D2C65FD"/>
    <w:rsid w:val="2E2D2CC5"/>
    <w:rsid w:val="2E333923"/>
    <w:rsid w:val="2E6648E1"/>
    <w:rsid w:val="2F3B6401"/>
    <w:rsid w:val="2FDA15F5"/>
    <w:rsid w:val="31DD340F"/>
    <w:rsid w:val="32D843D4"/>
    <w:rsid w:val="333A0D86"/>
    <w:rsid w:val="33E10A52"/>
    <w:rsid w:val="3458668A"/>
    <w:rsid w:val="34B25840"/>
    <w:rsid w:val="34C476B0"/>
    <w:rsid w:val="35534071"/>
    <w:rsid w:val="35581558"/>
    <w:rsid w:val="36C23533"/>
    <w:rsid w:val="36CE0180"/>
    <w:rsid w:val="37457A66"/>
    <w:rsid w:val="37BB3CCE"/>
    <w:rsid w:val="38337BF7"/>
    <w:rsid w:val="385079C6"/>
    <w:rsid w:val="39A23DEC"/>
    <w:rsid w:val="39FF6B36"/>
    <w:rsid w:val="3A553D90"/>
    <w:rsid w:val="3AC36F0E"/>
    <w:rsid w:val="3AF827BA"/>
    <w:rsid w:val="3BB63B2E"/>
    <w:rsid w:val="3BFC72B4"/>
    <w:rsid w:val="3C343633"/>
    <w:rsid w:val="3C7318A6"/>
    <w:rsid w:val="3CF930A4"/>
    <w:rsid w:val="3D3233D9"/>
    <w:rsid w:val="3DBA1138"/>
    <w:rsid w:val="3E956959"/>
    <w:rsid w:val="3F54591C"/>
    <w:rsid w:val="3FB9286E"/>
    <w:rsid w:val="40D321FD"/>
    <w:rsid w:val="414D51C8"/>
    <w:rsid w:val="41DC76A7"/>
    <w:rsid w:val="422B6878"/>
    <w:rsid w:val="4290200E"/>
    <w:rsid w:val="43403DFE"/>
    <w:rsid w:val="437D63D7"/>
    <w:rsid w:val="443D48AC"/>
    <w:rsid w:val="450B213B"/>
    <w:rsid w:val="45A03D89"/>
    <w:rsid w:val="46326376"/>
    <w:rsid w:val="465F4199"/>
    <w:rsid w:val="46E56F33"/>
    <w:rsid w:val="47010A14"/>
    <w:rsid w:val="471A5A0C"/>
    <w:rsid w:val="48A42BF4"/>
    <w:rsid w:val="48BB6E6D"/>
    <w:rsid w:val="48F83AA2"/>
    <w:rsid w:val="49276977"/>
    <w:rsid w:val="4A205BC8"/>
    <w:rsid w:val="4BEC4CF7"/>
    <w:rsid w:val="4C5403BF"/>
    <w:rsid w:val="4C6C58C8"/>
    <w:rsid w:val="4D5F375B"/>
    <w:rsid w:val="4D90725E"/>
    <w:rsid w:val="4DAE6A98"/>
    <w:rsid w:val="4E095E0C"/>
    <w:rsid w:val="4E3A10EB"/>
    <w:rsid w:val="4E8D2A03"/>
    <w:rsid w:val="4FF009B3"/>
    <w:rsid w:val="4FF56BA6"/>
    <w:rsid w:val="508F3291"/>
    <w:rsid w:val="513B4F67"/>
    <w:rsid w:val="517E5D6D"/>
    <w:rsid w:val="51F27101"/>
    <w:rsid w:val="520A607A"/>
    <w:rsid w:val="524B7FD3"/>
    <w:rsid w:val="52AC5E30"/>
    <w:rsid w:val="52D7161F"/>
    <w:rsid w:val="52E6330A"/>
    <w:rsid w:val="545C1FA8"/>
    <w:rsid w:val="54624D36"/>
    <w:rsid w:val="54B45E55"/>
    <w:rsid w:val="568E7AB5"/>
    <w:rsid w:val="56FA0DD6"/>
    <w:rsid w:val="57A513D2"/>
    <w:rsid w:val="586168FC"/>
    <w:rsid w:val="58E86549"/>
    <w:rsid w:val="58EF760B"/>
    <w:rsid w:val="58F02485"/>
    <w:rsid w:val="59D210DC"/>
    <w:rsid w:val="59E87264"/>
    <w:rsid w:val="5B4D2FCA"/>
    <w:rsid w:val="5B6C6759"/>
    <w:rsid w:val="5C231883"/>
    <w:rsid w:val="5DEF4F56"/>
    <w:rsid w:val="5E7E0AC9"/>
    <w:rsid w:val="5ED33361"/>
    <w:rsid w:val="5F071B73"/>
    <w:rsid w:val="5F245628"/>
    <w:rsid w:val="5F401BDC"/>
    <w:rsid w:val="601B4858"/>
    <w:rsid w:val="60281061"/>
    <w:rsid w:val="61321A4A"/>
    <w:rsid w:val="61497387"/>
    <w:rsid w:val="616A72C7"/>
    <w:rsid w:val="61E65724"/>
    <w:rsid w:val="62F21507"/>
    <w:rsid w:val="636556A7"/>
    <w:rsid w:val="63E17D6C"/>
    <w:rsid w:val="64B01A62"/>
    <w:rsid w:val="66355A40"/>
    <w:rsid w:val="66D13772"/>
    <w:rsid w:val="67782F4D"/>
    <w:rsid w:val="678A4E02"/>
    <w:rsid w:val="67BC427F"/>
    <w:rsid w:val="6884712C"/>
    <w:rsid w:val="692C0DD6"/>
    <w:rsid w:val="694F5AF5"/>
    <w:rsid w:val="69BB4F5F"/>
    <w:rsid w:val="6A241E1F"/>
    <w:rsid w:val="6A6E650F"/>
    <w:rsid w:val="6AAB5B0F"/>
    <w:rsid w:val="6AAF63D7"/>
    <w:rsid w:val="6B155210"/>
    <w:rsid w:val="6BBB3B4A"/>
    <w:rsid w:val="6C0A52FB"/>
    <w:rsid w:val="6C6B58A7"/>
    <w:rsid w:val="6C6F1440"/>
    <w:rsid w:val="6C926785"/>
    <w:rsid w:val="6DDD3B3D"/>
    <w:rsid w:val="707D79FD"/>
    <w:rsid w:val="70B07548"/>
    <w:rsid w:val="70D82D97"/>
    <w:rsid w:val="73BD405B"/>
    <w:rsid w:val="73C13E63"/>
    <w:rsid w:val="74EB49E5"/>
    <w:rsid w:val="76E3576F"/>
    <w:rsid w:val="770C4F12"/>
    <w:rsid w:val="77BD5D79"/>
    <w:rsid w:val="77D65768"/>
    <w:rsid w:val="783909E0"/>
    <w:rsid w:val="788E0425"/>
    <w:rsid w:val="7A2D0E9E"/>
    <w:rsid w:val="7AC1121A"/>
    <w:rsid w:val="7CB90490"/>
    <w:rsid w:val="7D3A1A54"/>
    <w:rsid w:val="7E5E3288"/>
    <w:rsid w:val="7ED260C1"/>
    <w:rsid w:val="7F17007E"/>
    <w:rsid w:val="7F22105B"/>
    <w:rsid w:val="7FE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extAlignment w:val="baseline"/>
    </w:pPr>
    <w:rPr>
      <w:rFonts w:ascii="仿宋_GB2312" w:hAnsi="MS Sans Serif" w:eastAsia="仿宋_GB2312"/>
      <w:sz w:val="24"/>
      <w:szCs w:val="20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semiHidden/>
    <w:unhideWhenUsed/>
    <w:qFormat/>
    <w:uiPriority w:val="0"/>
    <w:rPr>
      <w:color w:val="0000FF"/>
      <w:u w:val="single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9"/>
    <w:link w:val="3"/>
    <w:qFormat/>
    <w:uiPriority w:val="0"/>
    <w:rPr>
      <w:kern w:val="2"/>
      <w:sz w:val="21"/>
    </w:rPr>
  </w:style>
  <w:style w:type="paragraph" w:customStyle="1" w:styleId="16">
    <w:name w:val="_Style 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成经开经信发-下行文</Template>
  <Company>微软中国</Company>
  <Pages>3</Pages>
  <Words>507</Words>
  <Characters>589</Characters>
  <Lines>1</Lines>
  <Paragraphs>1</Paragraphs>
  <TotalTime>200</TotalTime>
  <ScaleCrop>false</ScaleCrop>
  <LinksUpToDate>false</LinksUpToDate>
  <CharactersWithSpaces>610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2019-09-30T08:16:00Z</dcterms:created>
  <dc:creator>ASUS</dc:creator>
  <cp:lastModifiedBy>周周</cp:lastModifiedBy>
  <cp:lastPrinted>2022-09-19T03:17:00Z</cp:lastPrinted>
  <dcterms:modified xsi:type="dcterms:W3CDTF">2022-10-19T01:45:52Z</dcterms:modified>
  <dc:title>成都市龙泉驿区科学技术局文件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15CC9E880BC04CF28EB3DBA639BD3DA7</vt:lpwstr>
  </property>
</Properties>
</file>