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北京市重点物资运输车辆通行证需求申请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北京市经济和信息化局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（归口单位名称）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为进一步做好疫情防控工作，我公司拟自行运输或委托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北京祥瑞祥远运输责任有限公司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企业作为承运单位，为我公司运输（货物名称）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汽车配件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作为我公司生产物资，运输路线为（始发地、目的地，细化至县区一级）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黄骅市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日（有效期不得超过30天），拟申请北京市重点物资运输车辆通行证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签署承诺书，将严格按承诺书执行，并严格北京市相关疫情防控要求，对相关人员进行防疫安全教育，落实防疫措施，保证做好疫情防控工作，确保不出现任何防疫问题。如出现任何防疫问题，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19831788682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171094"/>
    <w:rsid w:val="00116774"/>
    <w:rsid w:val="00171094"/>
    <w:rsid w:val="00290001"/>
    <w:rsid w:val="002C1C4D"/>
    <w:rsid w:val="00333B76"/>
    <w:rsid w:val="00450BA4"/>
    <w:rsid w:val="0052661E"/>
    <w:rsid w:val="006F00F9"/>
    <w:rsid w:val="00863086"/>
    <w:rsid w:val="008D215B"/>
    <w:rsid w:val="00A16147"/>
    <w:rsid w:val="00A77F55"/>
    <w:rsid w:val="00AB73BD"/>
    <w:rsid w:val="00B04E7E"/>
    <w:rsid w:val="00CF260D"/>
    <w:rsid w:val="00D269B6"/>
    <w:rsid w:val="00D360C2"/>
    <w:rsid w:val="00D36789"/>
    <w:rsid w:val="00E83257"/>
    <w:rsid w:val="00FA755D"/>
    <w:rsid w:val="05A053B3"/>
    <w:rsid w:val="0A154A5F"/>
    <w:rsid w:val="0FE815D1"/>
    <w:rsid w:val="47F33316"/>
    <w:rsid w:val="50D6695A"/>
    <w:rsid w:val="54785B19"/>
    <w:rsid w:val="63E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364</Characters>
  <Lines>2</Lines>
  <Paragraphs>1</Paragraphs>
  <TotalTime>164</TotalTime>
  <ScaleCrop>false</ScaleCrop>
  <LinksUpToDate>false</LinksUpToDate>
  <CharactersWithSpaces>401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2022-01-13T08:42:00Z</dcterms:created>
  <dc:creator>chubc</dc:creator>
  <cp:lastModifiedBy>张文昌</cp:lastModifiedBy>
  <dcterms:modified xsi:type="dcterms:W3CDTF">2022-10-25T07:51:04Z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eyJoZGlkIjoiYTY3YjMzMTk5NjdhZTZkZGNiMDViZDI2OGMyN2JlNTAifQ==</vt:lpwstr>
  </property>
  <property fmtid="{D5CDD505-2E9C-101B-9397-08002B2CF9AE}" pid="4" name="ICV">
    <vt:lpwstr>4414B0469834490A92D925E23C9284A5</vt:lpwstr>
  </property>
</Properties>
</file>