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:移入移出试验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8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移入移出试验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6800-HL-2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6800-HL-2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bookmarkStart w:id="0" w:name="_GoBack"/>
            <w:bookmarkEnd w:id="0"/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移入移出试验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1-0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2023年1月4日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1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7.6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172B4D"/>
                <w:spacing w:val="0"/>
                <w:sz w:val="21"/>
                <w:szCs w:val="21"/>
                <w:shd w:val="clear" w:fill="FFFFFF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172B4D"/>
                <w:spacing w:val="0"/>
                <w:sz w:val="21"/>
                <w:szCs w:val="21"/>
                <w:shd w:val="clear" w:fill="FFFFFF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172B4D"/>
                <w:spacing w:val="0"/>
                <w:sz w:val="21"/>
                <w:szCs w:val="21"/>
                <w:shd w:val="clear" w:fill="FFFFFF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172B4D"/>
                <w:spacing w:val="0"/>
                <w:sz w:val="21"/>
                <w:szCs w:val="21"/>
                <w:shd w:val="clear" w:fill="FFFFFF"/>
              </w:rPr>
              <w:t>传感器：力值±0.25%FS 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default" w:eastAsia="宋体" w:cs="Times New Roman"/>
                <w:kern w:val="2"/>
                <w:sz w:val="21"/>
                <w:szCs w:val="18"/>
                <w:lang w:val="en-US" w:eastAsia="zh-CN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模拟人体进出试验方法如下，试验后应满足4.5.3的要求。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a)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实车状态下，将体压分布传感器布置在座椅表面上，选取5%女性（45 kg～54 kg）、50%男性（81 kg～90 kg）、95%男性（109 kg～125 kg）各两名，进行模拟上下车动作（进入-收腿-调整坐姿-准备下车-放腿并下车），录像机记录人员进出动作，体压分布传感器记录上下车的体压云图，由北汽座椅主管工程师选取对座椅最严苛的体压云图；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b)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准备一个三维假人模型制造的压头，三维假人模型按照SAE J826—2015的50%假人；压头包一层12 mm厚的泡沫和牛仔布；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把座椅总成固定在模拟人体进出的试验台上，座椅调整在设计位置，模拟选取的人体进出座椅轨迹编制机器人的运行程序；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d)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每个上下车动作，机器人的模拟路线参考点需超过4个；这几个点必须是乘员压力分布点提取的数值；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e)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假人的体压分布需尽可能的接近选取的体压云图；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f)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试验频率：4.5次/分；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</w:rPr>
              <w:t>g)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试验次数：15000次。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>模拟人体进出15000次，试验后的座椅护面不应出现断裂、结团，不应脱散和露底，不允许出现损伤，缝线不允许断裂。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94"/>
              <w:gridCol w:w="1699"/>
              <w:gridCol w:w="628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9" w:hRule="atLeast"/>
              </w:trPr>
              <w:tc>
                <w:tcPr>
                  <w:tcW w:w="169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28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06" w:hRule="atLeast"/>
              </w:trPr>
              <w:tc>
                <w:tcPr>
                  <w:tcW w:w="169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699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304-003-202212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628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试验后的座椅护面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没有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出现断裂、结团，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没有出现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脱散和露底，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没有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出现损伤，缝线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没有出现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断裂。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A342C20"/>
    <w:rsid w:val="0C582563"/>
    <w:rsid w:val="161E22B6"/>
    <w:rsid w:val="29356D1B"/>
    <w:rsid w:val="38FD1478"/>
    <w:rsid w:val="462C7E9B"/>
    <w:rsid w:val="4AAB2B57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1080</Words>
  <Characters>1263</Characters>
  <Lines>5</Lines>
  <Paragraphs>1</Paragraphs>
  <TotalTime>1</TotalTime>
  <ScaleCrop>false</ScaleCrop>
  <LinksUpToDate>false</LinksUpToDate>
  <CharactersWithSpaces>1339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2023-02-02T06:57:09Z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