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220D707C"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w:t>
      </w:r>
      <w:r w:rsidR="005F767D">
        <w:rPr>
          <w:rFonts w:ascii="宋体" w:hAnsi="宋体" w:cs="宋体"/>
          <w:sz w:val="24"/>
          <w:szCs w:val="24"/>
        </w:rPr>
        <w:t>30208</w:t>
      </w:r>
      <w:r w:rsidR="004F6B49">
        <w:rPr>
          <w:rFonts w:ascii="宋体" w:hAnsi="宋体" w:cs="宋体"/>
          <w:sz w:val="24"/>
          <w:szCs w:val="24"/>
        </w:rPr>
        <w:t>-01ZC</w:t>
      </w:r>
    </w:p>
    <w:p w14:paraId="414A6CDA"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5F3EB2B9" w14:textId="4A9A987A"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F6B49">
        <w:rPr>
          <w:rFonts w:ascii="仿宋" w:eastAsia="仿宋" w:hAnsi="仿宋" w:cs="Arial" w:hint="eastAsia"/>
          <w:b/>
          <w:sz w:val="24"/>
          <w:szCs w:val="24"/>
          <w:shd w:val="clear" w:color="auto" w:fill="FFFFFF"/>
        </w:rPr>
        <w:t>9</w:t>
      </w:r>
      <w:r w:rsidR="004F6B49">
        <w:rPr>
          <w:rFonts w:ascii="仿宋" w:eastAsia="仿宋" w:hAnsi="仿宋" w:cs="Arial"/>
          <w:b/>
          <w:sz w:val="24"/>
          <w:szCs w:val="24"/>
          <w:shd w:val="clear" w:color="auto" w:fill="FFFFFF"/>
        </w:rPr>
        <w:t>1130983077498644J</w:t>
      </w:r>
    </w:p>
    <w:p w14:paraId="035B40A6" w14:textId="3FFFB98A"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5F767D" w:rsidRPr="005F767D">
        <w:rPr>
          <w:rFonts w:ascii="宋体" w:hAnsi="宋体" w:cs="宋体" w:hint="eastAsia"/>
          <w:b/>
          <w:sz w:val="24"/>
          <w:szCs w:val="24"/>
        </w:rPr>
        <w:t>沧州宇诺五金制造有限公司</w:t>
      </w:r>
      <w:r w:rsidR="00317846" w:rsidRPr="004435A0">
        <w:rPr>
          <w:rFonts w:ascii="仿宋" w:eastAsia="仿宋" w:hAnsi="仿宋" w:hint="eastAsia"/>
          <w:b/>
          <w:sz w:val="24"/>
          <w:szCs w:val="24"/>
        </w:rPr>
        <w:t xml:space="preserve"> （以下简称乙方）</w:t>
      </w:r>
    </w:p>
    <w:p w14:paraId="49B1320C" w14:textId="2BAE84BD"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5F767D">
        <w:rPr>
          <w:rFonts w:ascii="仿宋" w:eastAsia="仿宋" w:hAnsi="仿宋" w:cs="Arial"/>
          <w:b/>
          <w:sz w:val="24"/>
          <w:szCs w:val="24"/>
          <w:shd w:val="clear" w:color="auto" w:fill="FFFFFF"/>
        </w:rPr>
        <w:t>91130927MA0853173K</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207" w:type="dxa"/>
        <w:tblInd w:w="-176" w:type="dxa"/>
        <w:tblLook w:val="04A0" w:firstRow="1" w:lastRow="0" w:firstColumn="1" w:lastColumn="0" w:noHBand="0" w:noVBand="1"/>
      </w:tblPr>
      <w:tblGrid>
        <w:gridCol w:w="710"/>
        <w:gridCol w:w="1979"/>
        <w:gridCol w:w="960"/>
        <w:gridCol w:w="960"/>
        <w:gridCol w:w="960"/>
        <w:gridCol w:w="1360"/>
        <w:gridCol w:w="2144"/>
        <w:gridCol w:w="1134"/>
      </w:tblGrid>
      <w:tr w:rsidR="00BB32A5" w:rsidRPr="00BB32A5" w14:paraId="6C7A993A" w14:textId="77777777" w:rsidTr="008C06EF">
        <w:trPr>
          <w:trHeight w:val="864"/>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D8852" w14:textId="77777777" w:rsidR="00BB32A5" w:rsidRPr="00BB32A5" w:rsidRDefault="00BB32A5" w:rsidP="00BB32A5">
            <w:pPr>
              <w:widowControl/>
              <w:jc w:val="center"/>
              <w:rPr>
                <w:rFonts w:ascii="宋体" w:hAnsi="宋体" w:cs="宋体"/>
                <w:color w:val="000000"/>
                <w:kern w:val="0"/>
                <w:szCs w:val="21"/>
              </w:rPr>
            </w:pPr>
            <w:r w:rsidRPr="00BB32A5">
              <w:rPr>
                <w:rFonts w:ascii="宋体" w:hAnsi="宋体" w:cs="宋体" w:hint="eastAsia"/>
                <w:color w:val="000000"/>
                <w:kern w:val="0"/>
                <w:szCs w:val="21"/>
              </w:rPr>
              <w:t>序号</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14:paraId="08E390E0" w14:textId="77777777" w:rsidR="00BB32A5" w:rsidRPr="00BB32A5" w:rsidRDefault="00BB32A5" w:rsidP="00BB32A5">
            <w:pPr>
              <w:widowControl/>
              <w:jc w:val="center"/>
              <w:rPr>
                <w:rFonts w:ascii="宋体" w:hAnsi="宋体" w:cs="宋体"/>
                <w:color w:val="000000"/>
                <w:kern w:val="0"/>
                <w:szCs w:val="21"/>
              </w:rPr>
            </w:pPr>
            <w:r w:rsidRPr="00BB32A5">
              <w:rPr>
                <w:rFonts w:ascii="宋体" w:hAnsi="宋体" w:cs="宋体" w:hint="eastAsia"/>
                <w:color w:val="000000"/>
                <w:kern w:val="0"/>
                <w:szCs w:val="21"/>
              </w:rPr>
              <w:t>模具名称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D39A81C" w14:textId="77777777" w:rsidR="00BB32A5" w:rsidRPr="00BB32A5" w:rsidRDefault="00BB32A5" w:rsidP="00BB32A5">
            <w:pPr>
              <w:widowControl/>
              <w:jc w:val="center"/>
              <w:rPr>
                <w:rFonts w:ascii="宋体" w:hAnsi="宋体" w:cs="宋体"/>
                <w:color w:val="000000"/>
                <w:kern w:val="0"/>
                <w:szCs w:val="21"/>
              </w:rPr>
            </w:pPr>
            <w:r w:rsidRPr="00BB32A5">
              <w:rPr>
                <w:rFonts w:ascii="宋体" w:hAnsi="宋体" w:cs="宋体" w:hint="eastAsia"/>
                <w:color w:val="000000"/>
                <w:kern w:val="0"/>
                <w:szCs w:val="21"/>
              </w:rPr>
              <w:t>模具单位</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7F2FFA1" w14:textId="77777777" w:rsidR="00BB32A5" w:rsidRPr="00BB32A5" w:rsidRDefault="00BB32A5" w:rsidP="00BB32A5">
            <w:pPr>
              <w:widowControl/>
              <w:jc w:val="center"/>
              <w:rPr>
                <w:rFonts w:ascii="宋体" w:hAnsi="宋体" w:cs="宋体"/>
                <w:color w:val="000000"/>
                <w:kern w:val="0"/>
                <w:szCs w:val="21"/>
              </w:rPr>
            </w:pPr>
            <w:r w:rsidRPr="00BB32A5">
              <w:rPr>
                <w:rFonts w:ascii="宋体" w:hAnsi="宋体" w:cs="宋体" w:hint="eastAsia"/>
                <w:color w:val="000000"/>
                <w:kern w:val="0"/>
                <w:szCs w:val="21"/>
              </w:rPr>
              <w:t>模具数量</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045ABF0" w14:textId="77777777" w:rsidR="00BB32A5" w:rsidRPr="00BB32A5" w:rsidRDefault="00BB32A5" w:rsidP="00BB32A5">
            <w:pPr>
              <w:widowControl/>
              <w:jc w:val="center"/>
              <w:rPr>
                <w:rFonts w:ascii="宋体" w:hAnsi="宋体" w:cs="宋体"/>
                <w:color w:val="000000"/>
                <w:kern w:val="0"/>
                <w:szCs w:val="21"/>
              </w:rPr>
            </w:pPr>
            <w:r w:rsidRPr="00BB32A5">
              <w:rPr>
                <w:rFonts w:ascii="宋体" w:hAnsi="宋体" w:cs="宋体" w:hint="eastAsia"/>
                <w:color w:val="000000"/>
                <w:kern w:val="0"/>
                <w:szCs w:val="21"/>
              </w:rPr>
              <w:t>未税总价（元）</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1BE1F7F9" w14:textId="77777777" w:rsidR="00BB32A5" w:rsidRPr="00BB32A5" w:rsidRDefault="00BB32A5" w:rsidP="00BB32A5">
            <w:pPr>
              <w:widowControl/>
              <w:jc w:val="center"/>
              <w:rPr>
                <w:rFonts w:ascii="宋体" w:hAnsi="宋体" w:cs="宋体"/>
                <w:color w:val="000000"/>
                <w:kern w:val="0"/>
                <w:szCs w:val="21"/>
              </w:rPr>
            </w:pPr>
            <w:r w:rsidRPr="00BB32A5">
              <w:rPr>
                <w:rFonts w:ascii="宋体" w:hAnsi="宋体" w:cs="宋体" w:hint="eastAsia"/>
                <w:color w:val="000000"/>
                <w:kern w:val="0"/>
                <w:szCs w:val="21"/>
              </w:rPr>
              <w:t>模具所生产品的QAD号</w:t>
            </w:r>
          </w:p>
        </w:tc>
        <w:tc>
          <w:tcPr>
            <w:tcW w:w="2144" w:type="dxa"/>
            <w:tcBorders>
              <w:top w:val="single" w:sz="4" w:space="0" w:color="auto"/>
              <w:left w:val="nil"/>
              <w:bottom w:val="single" w:sz="4" w:space="0" w:color="auto"/>
              <w:right w:val="single" w:sz="4" w:space="0" w:color="auto"/>
            </w:tcBorders>
            <w:shd w:val="clear" w:color="auto" w:fill="auto"/>
            <w:vAlign w:val="center"/>
            <w:hideMark/>
          </w:tcPr>
          <w:p w14:paraId="46F2C082" w14:textId="77777777" w:rsidR="00BB32A5" w:rsidRPr="00BB32A5" w:rsidRDefault="00BB32A5" w:rsidP="00BB32A5">
            <w:pPr>
              <w:widowControl/>
              <w:jc w:val="center"/>
              <w:rPr>
                <w:rFonts w:ascii="宋体" w:hAnsi="宋体" w:cs="宋体"/>
                <w:color w:val="000000"/>
                <w:kern w:val="0"/>
                <w:szCs w:val="21"/>
              </w:rPr>
            </w:pPr>
            <w:r w:rsidRPr="00BB32A5">
              <w:rPr>
                <w:rFonts w:ascii="宋体" w:hAnsi="宋体" w:cs="宋体" w:hint="eastAsia"/>
                <w:color w:val="000000"/>
                <w:kern w:val="0"/>
                <w:szCs w:val="21"/>
              </w:rPr>
              <w:t>模具所生产品名称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D005C7" w14:textId="77777777" w:rsidR="00BB32A5" w:rsidRPr="00BB32A5" w:rsidRDefault="00BB32A5" w:rsidP="00BB32A5">
            <w:pPr>
              <w:widowControl/>
              <w:jc w:val="center"/>
              <w:rPr>
                <w:rFonts w:ascii="宋体" w:hAnsi="宋体" w:cs="宋体"/>
                <w:color w:val="000000"/>
                <w:kern w:val="0"/>
                <w:szCs w:val="21"/>
              </w:rPr>
            </w:pPr>
            <w:r w:rsidRPr="00BB32A5">
              <w:rPr>
                <w:rFonts w:ascii="宋体" w:hAnsi="宋体" w:cs="宋体" w:hint="eastAsia"/>
                <w:color w:val="000000"/>
                <w:kern w:val="0"/>
                <w:szCs w:val="21"/>
              </w:rPr>
              <w:t>备注</w:t>
            </w:r>
          </w:p>
        </w:tc>
      </w:tr>
      <w:tr w:rsidR="00BB32A5" w:rsidRPr="00BB32A5" w14:paraId="3CA8CDEA" w14:textId="77777777" w:rsidTr="008C06EF">
        <w:trPr>
          <w:trHeight w:val="57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6554287" w14:textId="77777777" w:rsidR="00BB32A5" w:rsidRPr="00BB32A5" w:rsidRDefault="00BB32A5" w:rsidP="00BB32A5">
            <w:pPr>
              <w:widowControl/>
              <w:jc w:val="center"/>
              <w:rPr>
                <w:rFonts w:ascii="宋体" w:hAnsi="宋体" w:cs="宋体"/>
                <w:color w:val="000000"/>
                <w:kern w:val="0"/>
                <w:szCs w:val="21"/>
              </w:rPr>
            </w:pPr>
            <w:r w:rsidRPr="00BB32A5">
              <w:rPr>
                <w:rFonts w:ascii="宋体" w:hAnsi="宋体" w:cs="宋体" w:hint="eastAsia"/>
                <w:color w:val="000000"/>
                <w:kern w:val="0"/>
                <w:szCs w:val="21"/>
              </w:rPr>
              <w:t>1</w:t>
            </w:r>
          </w:p>
        </w:tc>
        <w:tc>
          <w:tcPr>
            <w:tcW w:w="1979" w:type="dxa"/>
            <w:tcBorders>
              <w:top w:val="nil"/>
              <w:left w:val="nil"/>
              <w:bottom w:val="single" w:sz="4" w:space="0" w:color="auto"/>
              <w:right w:val="single" w:sz="4" w:space="0" w:color="auto"/>
            </w:tcBorders>
            <w:shd w:val="clear" w:color="auto" w:fill="auto"/>
            <w:vAlign w:val="center"/>
            <w:hideMark/>
          </w:tcPr>
          <w:p w14:paraId="7FE603A4" w14:textId="28E6B626" w:rsidR="00BB32A5" w:rsidRPr="00BB32A5" w:rsidRDefault="005F767D" w:rsidP="00BB32A5">
            <w:pPr>
              <w:widowControl/>
              <w:jc w:val="center"/>
              <w:rPr>
                <w:rFonts w:ascii="宋体" w:hAnsi="宋体" w:cs="宋体"/>
                <w:color w:val="000000"/>
                <w:kern w:val="0"/>
                <w:szCs w:val="21"/>
              </w:rPr>
            </w:pPr>
            <w:r w:rsidRPr="005F767D">
              <w:rPr>
                <w:rFonts w:ascii="宋体" w:hAnsi="宋体" w:cs="宋体" w:hint="eastAsia"/>
                <w:color w:val="000000"/>
                <w:kern w:val="0"/>
                <w:szCs w:val="21"/>
              </w:rPr>
              <w:t>H3000升降器纵梁加强块</w:t>
            </w:r>
            <w:r w:rsidR="00BB32A5" w:rsidRPr="00BB32A5">
              <w:rPr>
                <w:rFonts w:ascii="宋体" w:hAnsi="宋体" w:cs="宋体" w:hint="eastAsia"/>
                <w:color w:val="000000"/>
                <w:kern w:val="0"/>
                <w:szCs w:val="21"/>
              </w:rPr>
              <w:t>冲压模具</w:t>
            </w:r>
          </w:p>
        </w:tc>
        <w:tc>
          <w:tcPr>
            <w:tcW w:w="960" w:type="dxa"/>
            <w:tcBorders>
              <w:top w:val="nil"/>
              <w:left w:val="nil"/>
              <w:bottom w:val="single" w:sz="4" w:space="0" w:color="auto"/>
              <w:right w:val="single" w:sz="4" w:space="0" w:color="auto"/>
            </w:tcBorders>
            <w:shd w:val="clear" w:color="auto" w:fill="auto"/>
            <w:vAlign w:val="center"/>
            <w:hideMark/>
          </w:tcPr>
          <w:p w14:paraId="3626992C" w14:textId="77777777" w:rsidR="00BB32A5" w:rsidRPr="00BB32A5" w:rsidRDefault="00BB32A5" w:rsidP="00BB32A5">
            <w:pPr>
              <w:widowControl/>
              <w:jc w:val="center"/>
              <w:rPr>
                <w:rFonts w:ascii="宋体" w:hAnsi="宋体" w:cs="宋体"/>
                <w:color w:val="000000"/>
                <w:kern w:val="0"/>
                <w:szCs w:val="21"/>
              </w:rPr>
            </w:pPr>
            <w:r w:rsidRPr="00BB32A5">
              <w:rPr>
                <w:rFonts w:ascii="宋体" w:hAnsi="宋体" w:cs="宋体" w:hint="eastAsia"/>
                <w:color w:val="000000"/>
                <w:kern w:val="0"/>
                <w:szCs w:val="21"/>
              </w:rPr>
              <w:t>套</w:t>
            </w:r>
          </w:p>
        </w:tc>
        <w:tc>
          <w:tcPr>
            <w:tcW w:w="960" w:type="dxa"/>
            <w:tcBorders>
              <w:top w:val="nil"/>
              <w:left w:val="nil"/>
              <w:bottom w:val="single" w:sz="4" w:space="0" w:color="auto"/>
              <w:right w:val="single" w:sz="4" w:space="0" w:color="auto"/>
            </w:tcBorders>
            <w:shd w:val="clear" w:color="auto" w:fill="auto"/>
            <w:vAlign w:val="center"/>
            <w:hideMark/>
          </w:tcPr>
          <w:p w14:paraId="01CF0AB9" w14:textId="77777777" w:rsidR="00BB32A5" w:rsidRPr="00BB32A5" w:rsidRDefault="00BB32A5" w:rsidP="00BB32A5">
            <w:pPr>
              <w:widowControl/>
              <w:jc w:val="center"/>
              <w:rPr>
                <w:rFonts w:ascii="宋体" w:hAnsi="宋体" w:cs="宋体"/>
                <w:color w:val="000000"/>
                <w:kern w:val="0"/>
                <w:szCs w:val="21"/>
              </w:rPr>
            </w:pPr>
            <w:r w:rsidRPr="00BB32A5">
              <w:rPr>
                <w:rFonts w:ascii="宋体" w:hAnsi="宋体" w:cs="宋体" w:hint="eastAsia"/>
                <w:color w:val="000000"/>
                <w:kern w:val="0"/>
                <w:szCs w:val="21"/>
              </w:rPr>
              <w:t>1</w:t>
            </w:r>
          </w:p>
        </w:tc>
        <w:tc>
          <w:tcPr>
            <w:tcW w:w="960" w:type="dxa"/>
            <w:tcBorders>
              <w:top w:val="nil"/>
              <w:left w:val="nil"/>
              <w:bottom w:val="single" w:sz="4" w:space="0" w:color="auto"/>
              <w:right w:val="single" w:sz="4" w:space="0" w:color="auto"/>
            </w:tcBorders>
            <w:shd w:val="clear" w:color="auto" w:fill="auto"/>
            <w:vAlign w:val="center"/>
            <w:hideMark/>
          </w:tcPr>
          <w:p w14:paraId="7EDB1799" w14:textId="05BE092E" w:rsidR="00BB32A5" w:rsidRPr="00BB32A5" w:rsidRDefault="005F767D" w:rsidP="00BB32A5">
            <w:pPr>
              <w:widowControl/>
              <w:jc w:val="center"/>
              <w:rPr>
                <w:rFonts w:eastAsia="等线"/>
                <w:color w:val="000000"/>
                <w:kern w:val="0"/>
                <w:szCs w:val="21"/>
              </w:rPr>
            </w:pPr>
            <w:r>
              <w:rPr>
                <w:rFonts w:eastAsia="等线"/>
                <w:color w:val="000000"/>
                <w:kern w:val="0"/>
                <w:szCs w:val="21"/>
              </w:rPr>
              <w:t>2000.00</w:t>
            </w:r>
          </w:p>
        </w:tc>
        <w:tc>
          <w:tcPr>
            <w:tcW w:w="1360" w:type="dxa"/>
            <w:tcBorders>
              <w:top w:val="nil"/>
              <w:left w:val="nil"/>
              <w:bottom w:val="single" w:sz="4" w:space="0" w:color="auto"/>
              <w:right w:val="single" w:sz="4" w:space="0" w:color="auto"/>
            </w:tcBorders>
            <w:shd w:val="clear" w:color="auto" w:fill="auto"/>
            <w:vAlign w:val="center"/>
            <w:hideMark/>
          </w:tcPr>
          <w:p w14:paraId="362531DC" w14:textId="4AF8F52F" w:rsidR="00BB32A5" w:rsidRPr="00BB32A5" w:rsidRDefault="005F767D" w:rsidP="00BB32A5">
            <w:pPr>
              <w:widowControl/>
              <w:jc w:val="center"/>
              <w:rPr>
                <w:rFonts w:eastAsia="等线"/>
                <w:color w:val="000000"/>
                <w:kern w:val="0"/>
                <w:szCs w:val="21"/>
              </w:rPr>
            </w:pPr>
            <w:r w:rsidRPr="005F767D">
              <w:rPr>
                <w:rFonts w:eastAsia="等线"/>
                <w:color w:val="000000"/>
                <w:kern w:val="0"/>
                <w:szCs w:val="21"/>
              </w:rPr>
              <w:t>SHT0001142</w:t>
            </w:r>
          </w:p>
        </w:tc>
        <w:tc>
          <w:tcPr>
            <w:tcW w:w="2144" w:type="dxa"/>
            <w:tcBorders>
              <w:top w:val="nil"/>
              <w:left w:val="nil"/>
              <w:bottom w:val="single" w:sz="4" w:space="0" w:color="auto"/>
              <w:right w:val="single" w:sz="4" w:space="0" w:color="auto"/>
            </w:tcBorders>
            <w:shd w:val="clear" w:color="auto" w:fill="auto"/>
            <w:vAlign w:val="center"/>
            <w:hideMark/>
          </w:tcPr>
          <w:p w14:paraId="4BF69745" w14:textId="5AFF9E38" w:rsidR="00BB32A5" w:rsidRPr="00BB32A5" w:rsidRDefault="005F767D" w:rsidP="00BB32A5">
            <w:pPr>
              <w:widowControl/>
              <w:jc w:val="center"/>
              <w:rPr>
                <w:rFonts w:ascii="宋体" w:hAnsi="宋体" w:cs="宋体"/>
                <w:color w:val="000000"/>
                <w:kern w:val="0"/>
                <w:szCs w:val="21"/>
              </w:rPr>
            </w:pPr>
            <w:r w:rsidRPr="005F767D">
              <w:rPr>
                <w:rFonts w:ascii="宋体" w:hAnsi="宋体" w:cs="宋体" w:hint="eastAsia"/>
                <w:color w:val="000000"/>
                <w:kern w:val="0"/>
                <w:szCs w:val="21"/>
              </w:rPr>
              <w:t>H3000升降器纵梁加强块</w:t>
            </w:r>
          </w:p>
        </w:tc>
        <w:tc>
          <w:tcPr>
            <w:tcW w:w="1134" w:type="dxa"/>
            <w:tcBorders>
              <w:top w:val="nil"/>
              <w:left w:val="nil"/>
              <w:bottom w:val="single" w:sz="4" w:space="0" w:color="auto"/>
              <w:right w:val="single" w:sz="4" w:space="0" w:color="auto"/>
            </w:tcBorders>
            <w:shd w:val="clear" w:color="auto" w:fill="auto"/>
            <w:vAlign w:val="center"/>
            <w:hideMark/>
          </w:tcPr>
          <w:p w14:paraId="4E15FD72" w14:textId="77777777" w:rsidR="00BB32A5" w:rsidRPr="00BB32A5" w:rsidRDefault="00BB32A5" w:rsidP="00BB32A5">
            <w:pPr>
              <w:widowControl/>
              <w:jc w:val="center"/>
              <w:rPr>
                <w:rFonts w:ascii="宋体" w:hAnsi="宋体" w:cs="宋体"/>
                <w:color w:val="000000"/>
                <w:kern w:val="0"/>
                <w:szCs w:val="21"/>
              </w:rPr>
            </w:pPr>
            <w:r w:rsidRPr="00BB32A5">
              <w:rPr>
                <w:rFonts w:ascii="宋体" w:hAnsi="宋体" w:cs="宋体" w:hint="eastAsia"/>
                <w:color w:val="000000"/>
                <w:kern w:val="0"/>
                <w:szCs w:val="21"/>
              </w:rPr>
              <w:t xml:space="preserve">　</w:t>
            </w:r>
          </w:p>
        </w:tc>
      </w:tr>
      <w:tr w:rsidR="00BB32A5" w:rsidRPr="00BB32A5" w14:paraId="11009705" w14:textId="77777777" w:rsidTr="00BB32A5">
        <w:trPr>
          <w:trHeight w:val="288"/>
        </w:trPr>
        <w:tc>
          <w:tcPr>
            <w:tcW w:w="364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9EE973" w14:textId="77777777" w:rsidR="00BB32A5" w:rsidRPr="00BB32A5" w:rsidRDefault="00BB32A5" w:rsidP="00BB32A5">
            <w:pPr>
              <w:widowControl/>
              <w:jc w:val="center"/>
              <w:rPr>
                <w:rFonts w:ascii="宋体" w:hAnsi="宋体" w:cs="宋体"/>
                <w:color w:val="000000"/>
                <w:kern w:val="0"/>
                <w:szCs w:val="21"/>
              </w:rPr>
            </w:pPr>
            <w:r w:rsidRPr="00BB32A5">
              <w:rPr>
                <w:rFonts w:ascii="宋体" w:hAnsi="宋体" w:cs="宋体" w:hint="eastAsia"/>
                <w:color w:val="000000"/>
                <w:kern w:val="0"/>
                <w:szCs w:val="21"/>
              </w:rPr>
              <w:t>合计（未税）：</w:t>
            </w:r>
          </w:p>
        </w:tc>
        <w:tc>
          <w:tcPr>
            <w:tcW w:w="960" w:type="dxa"/>
            <w:tcBorders>
              <w:top w:val="nil"/>
              <w:left w:val="nil"/>
              <w:bottom w:val="single" w:sz="4" w:space="0" w:color="auto"/>
              <w:right w:val="single" w:sz="4" w:space="0" w:color="auto"/>
            </w:tcBorders>
            <w:shd w:val="clear" w:color="auto" w:fill="auto"/>
            <w:vAlign w:val="center"/>
            <w:hideMark/>
          </w:tcPr>
          <w:p w14:paraId="326EE8C6" w14:textId="28BC89B1" w:rsidR="00BB32A5" w:rsidRPr="00BB32A5" w:rsidRDefault="005F767D" w:rsidP="00BB32A5">
            <w:pPr>
              <w:widowControl/>
              <w:jc w:val="center"/>
              <w:rPr>
                <w:rFonts w:ascii="宋体" w:hAnsi="宋体" w:cs="宋体"/>
                <w:color w:val="000000"/>
                <w:kern w:val="0"/>
                <w:szCs w:val="21"/>
              </w:rPr>
            </w:pPr>
            <w:r>
              <w:rPr>
                <w:rFonts w:ascii="宋体" w:hAnsi="宋体" w:cs="宋体"/>
                <w:color w:val="000000"/>
                <w:kern w:val="0"/>
                <w:szCs w:val="21"/>
              </w:rPr>
              <w:t>1</w:t>
            </w:r>
          </w:p>
        </w:tc>
        <w:tc>
          <w:tcPr>
            <w:tcW w:w="960" w:type="dxa"/>
            <w:tcBorders>
              <w:top w:val="nil"/>
              <w:left w:val="nil"/>
              <w:bottom w:val="single" w:sz="4" w:space="0" w:color="auto"/>
              <w:right w:val="single" w:sz="4" w:space="0" w:color="auto"/>
            </w:tcBorders>
            <w:shd w:val="clear" w:color="auto" w:fill="auto"/>
            <w:vAlign w:val="center"/>
            <w:hideMark/>
          </w:tcPr>
          <w:p w14:paraId="63E4C17B" w14:textId="5153E593" w:rsidR="00BB32A5" w:rsidRPr="00BB32A5" w:rsidRDefault="005F767D" w:rsidP="00BB32A5">
            <w:pPr>
              <w:widowControl/>
              <w:jc w:val="center"/>
              <w:rPr>
                <w:rFonts w:eastAsia="等线"/>
                <w:color w:val="000000"/>
                <w:kern w:val="0"/>
                <w:szCs w:val="21"/>
              </w:rPr>
            </w:pPr>
            <w:r>
              <w:rPr>
                <w:rFonts w:eastAsia="等线"/>
                <w:color w:val="000000"/>
                <w:kern w:val="0"/>
                <w:szCs w:val="21"/>
              </w:rPr>
              <w:t>2000.00</w:t>
            </w:r>
          </w:p>
        </w:tc>
        <w:tc>
          <w:tcPr>
            <w:tcW w:w="1360" w:type="dxa"/>
            <w:tcBorders>
              <w:top w:val="nil"/>
              <w:left w:val="nil"/>
              <w:bottom w:val="single" w:sz="4" w:space="0" w:color="auto"/>
              <w:right w:val="single" w:sz="4" w:space="0" w:color="auto"/>
            </w:tcBorders>
            <w:shd w:val="clear" w:color="auto" w:fill="auto"/>
            <w:vAlign w:val="center"/>
            <w:hideMark/>
          </w:tcPr>
          <w:p w14:paraId="59DF6572" w14:textId="77777777" w:rsidR="00BB32A5" w:rsidRPr="00BB32A5" w:rsidRDefault="00BB32A5" w:rsidP="00BB32A5">
            <w:pPr>
              <w:widowControl/>
              <w:jc w:val="center"/>
              <w:rPr>
                <w:rFonts w:ascii="宋体" w:hAnsi="宋体" w:cs="宋体"/>
                <w:color w:val="000000"/>
                <w:kern w:val="0"/>
                <w:szCs w:val="21"/>
              </w:rPr>
            </w:pPr>
            <w:r w:rsidRPr="00BB32A5">
              <w:rPr>
                <w:rFonts w:ascii="宋体" w:hAnsi="宋体" w:cs="宋体" w:hint="eastAsia"/>
                <w:color w:val="000000"/>
                <w:kern w:val="0"/>
                <w:szCs w:val="21"/>
              </w:rPr>
              <w:t>——</w:t>
            </w:r>
          </w:p>
        </w:tc>
        <w:tc>
          <w:tcPr>
            <w:tcW w:w="2144" w:type="dxa"/>
            <w:tcBorders>
              <w:top w:val="nil"/>
              <w:left w:val="nil"/>
              <w:bottom w:val="single" w:sz="4" w:space="0" w:color="auto"/>
              <w:right w:val="single" w:sz="4" w:space="0" w:color="auto"/>
            </w:tcBorders>
            <w:shd w:val="clear" w:color="auto" w:fill="auto"/>
            <w:vAlign w:val="center"/>
            <w:hideMark/>
          </w:tcPr>
          <w:p w14:paraId="6A43B77B" w14:textId="77777777" w:rsidR="00BB32A5" w:rsidRPr="00BB32A5" w:rsidRDefault="00BB32A5" w:rsidP="00BB32A5">
            <w:pPr>
              <w:widowControl/>
              <w:jc w:val="center"/>
              <w:rPr>
                <w:rFonts w:ascii="宋体" w:hAnsi="宋体" w:cs="宋体"/>
                <w:color w:val="000000"/>
                <w:kern w:val="0"/>
                <w:szCs w:val="21"/>
              </w:rPr>
            </w:pPr>
            <w:r w:rsidRPr="00BB32A5">
              <w:rPr>
                <w:rFonts w:ascii="宋体" w:hAnsi="宋体" w:cs="宋体" w:hint="eastAsia"/>
                <w:color w:val="000000"/>
                <w:kern w:val="0"/>
                <w:szCs w:val="21"/>
              </w:rPr>
              <w:t>——</w:t>
            </w:r>
          </w:p>
        </w:tc>
        <w:tc>
          <w:tcPr>
            <w:tcW w:w="1134" w:type="dxa"/>
            <w:tcBorders>
              <w:top w:val="nil"/>
              <w:left w:val="nil"/>
              <w:bottom w:val="single" w:sz="4" w:space="0" w:color="auto"/>
              <w:right w:val="single" w:sz="4" w:space="0" w:color="auto"/>
            </w:tcBorders>
            <w:shd w:val="clear" w:color="auto" w:fill="auto"/>
            <w:vAlign w:val="center"/>
            <w:hideMark/>
          </w:tcPr>
          <w:p w14:paraId="42E2C732" w14:textId="77777777" w:rsidR="00BB32A5" w:rsidRPr="00BB32A5" w:rsidRDefault="00BB32A5" w:rsidP="00BB32A5">
            <w:pPr>
              <w:widowControl/>
              <w:jc w:val="center"/>
              <w:rPr>
                <w:rFonts w:ascii="宋体" w:hAnsi="宋体" w:cs="宋体"/>
                <w:color w:val="000000"/>
                <w:kern w:val="0"/>
                <w:szCs w:val="21"/>
              </w:rPr>
            </w:pPr>
            <w:r w:rsidRPr="00BB32A5">
              <w:rPr>
                <w:rFonts w:ascii="宋体" w:hAnsi="宋体" w:cs="宋体" w:hint="eastAsia"/>
                <w:color w:val="000000"/>
                <w:kern w:val="0"/>
                <w:szCs w:val="21"/>
              </w:rPr>
              <w:t>——</w:t>
            </w:r>
          </w:p>
        </w:tc>
      </w:tr>
      <w:tr w:rsidR="00BB32A5" w:rsidRPr="00BB32A5" w14:paraId="5E691727" w14:textId="77777777" w:rsidTr="00BB32A5">
        <w:trPr>
          <w:trHeight w:val="288"/>
        </w:trPr>
        <w:tc>
          <w:tcPr>
            <w:tcW w:w="1020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EAE43BA" w14:textId="5993D9F6" w:rsidR="00BB32A5" w:rsidRPr="00BB32A5" w:rsidRDefault="00BB32A5" w:rsidP="00BB32A5">
            <w:pPr>
              <w:widowControl/>
              <w:jc w:val="left"/>
              <w:rPr>
                <w:rFonts w:ascii="宋体" w:hAnsi="宋体" w:cs="宋体"/>
                <w:color w:val="000000"/>
                <w:kern w:val="0"/>
                <w:szCs w:val="21"/>
              </w:rPr>
            </w:pPr>
            <w:r w:rsidRPr="00BB32A5">
              <w:rPr>
                <w:rFonts w:ascii="宋体" w:hAnsi="宋体" w:cs="宋体" w:hint="eastAsia"/>
                <w:color w:val="000000"/>
                <w:kern w:val="0"/>
                <w:szCs w:val="21"/>
              </w:rPr>
              <w:t>含13%增值税金额：</w:t>
            </w:r>
            <w:r w:rsidR="005F767D">
              <w:rPr>
                <w:rFonts w:ascii="宋体" w:hAnsi="宋体" w:cs="宋体"/>
                <w:color w:val="000000"/>
                <w:kern w:val="0"/>
                <w:szCs w:val="21"/>
                <w:u w:val="single"/>
              </w:rPr>
              <w:t>2260.00</w:t>
            </w:r>
            <w:r w:rsidRPr="00BB32A5">
              <w:rPr>
                <w:rFonts w:ascii="宋体" w:hAnsi="宋体" w:cs="宋体" w:hint="eastAsia"/>
                <w:color w:val="000000"/>
                <w:kern w:val="0"/>
                <w:szCs w:val="21"/>
                <w:u w:val="single"/>
              </w:rPr>
              <w:t xml:space="preserve">元 </w:t>
            </w:r>
            <w:r w:rsidRPr="00BB32A5">
              <w:rPr>
                <w:rFonts w:ascii="宋体" w:hAnsi="宋体" w:cs="宋体" w:hint="eastAsia"/>
                <w:color w:val="000000"/>
                <w:kern w:val="0"/>
                <w:szCs w:val="21"/>
              </w:rPr>
              <w:t>；金额大写：</w:t>
            </w:r>
            <w:r w:rsidRPr="00BB32A5">
              <w:rPr>
                <w:rFonts w:ascii="宋体" w:hAnsi="宋体" w:cs="宋体" w:hint="eastAsia"/>
                <w:color w:val="000000"/>
                <w:kern w:val="0"/>
                <w:szCs w:val="21"/>
                <w:u w:val="single"/>
              </w:rPr>
              <w:t xml:space="preserve"> </w:t>
            </w:r>
            <w:r w:rsidR="005F767D">
              <w:rPr>
                <w:rFonts w:ascii="宋体" w:hAnsi="宋体" w:cs="宋体" w:hint="eastAsia"/>
                <w:color w:val="000000"/>
                <w:kern w:val="0"/>
                <w:szCs w:val="21"/>
                <w:u w:val="single"/>
              </w:rPr>
              <w:t>贰仟贰佰陆拾圆整</w:t>
            </w:r>
            <w:r w:rsidRPr="00BB32A5">
              <w:rPr>
                <w:rFonts w:ascii="宋体" w:hAnsi="宋体" w:cs="宋体" w:hint="eastAsia"/>
                <w:color w:val="000000"/>
                <w:kern w:val="0"/>
                <w:szCs w:val="21"/>
                <w:u w:val="single"/>
              </w:rPr>
              <w:t xml:space="preserve">               </w:t>
            </w:r>
            <w:r w:rsidRPr="00BB32A5">
              <w:rPr>
                <w:rFonts w:ascii="宋体" w:hAnsi="宋体" w:cs="宋体" w:hint="eastAsia"/>
                <w:color w:val="000000"/>
                <w:kern w:val="0"/>
                <w:szCs w:val="21"/>
              </w:rPr>
              <w:t xml:space="preserve"> </w:t>
            </w:r>
          </w:p>
        </w:tc>
      </w:tr>
    </w:tbl>
    <w:p w14:paraId="4E356B02" w14:textId="724F9572"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5F061916"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5F767D">
        <w:rPr>
          <w:rFonts w:ascii="仿宋" w:eastAsia="仿宋" w:hAnsi="仿宋" w:cs="宋体"/>
          <w:b/>
          <w:bCs/>
          <w:color w:val="000000"/>
          <w:kern w:val="0"/>
          <w:sz w:val="24"/>
          <w:u w:val="single"/>
        </w:rPr>
        <w:t>2260.00</w:t>
      </w:r>
      <w:r w:rsidRPr="006E2448">
        <w:rPr>
          <w:rFonts w:ascii="仿宋" w:eastAsia="仿宋" w:hAnsi="仿宋" w:cs="宋体" w:hint="eastAsia"/>
          <w:b/>
          <w:bCs/>
          <w:color w:val="000000"/>
          <w:kern w:val="0"/>
          <w:sz w:val="24"/>
        </w:rPr>
        <w:t>元，</w:t>
      </w:r>
      <w:r w:rsidR="005F767D">
        <w:rPr>
          <w:rFonts w:ascii="仿宋" w:eastAsia="仿宋" w:hAnsi="仿宋" w:cs="宋体" w:hint="eastAsia"/>
          <w:b/>
          <w:bCs/>
          <w:color w:val="000000"/>
          <w:kern w:val="0"/>
          <w:sz w:val="24"/>
          <w:u w:val="single"/>
        </w:rPr>
        <w:t>贰仟贰佰陆拾圆整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E137963" w14:textId="01DBC83E"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4F6B49">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0943FB0E" w14:textId="77777777"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0" w:type="auto"/>
        <w:tblLook w:val="04A0" w:firstRow="1" w:lastRow="0" w:firstColumn="1" w:lastColumn="0" w:noHBand="0" w:noVBand="1"/>
      </w:tblPr>
      <w:tblGrid>
        <w:gridCol w:w="542"/>
        <w:gridCol w:w="1349"/>
        <w:gridCol w:w="1453"/>
        <w:gridCol w:w="1383"/>
        <w:gridCol w:w="436"/>
        <w:gridCol w:w="925"/>
        <w:gridCol w:w="595"/>
        <w:gridCol w:w="766"/>
        <w:gridCol w:w="986"/>
        <w:gridCol w:w="986"/>
        <w:gridCol w:w="541"/>
      </w:tblGrid>
      <w:tr w:rsidR="008C06EF" w:rsidRPr="008C06EF" w14:paraId="1B56CFE7" w14:textId="77777777" w:rsidTr="005F767D">
        <w:trPr>
          <w:trHeight w:val="564"/>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2109C5" w14:textId="77777777" w:rsidR="008C06EF" w:rsidRPr="008C06EF" w:rsidRDefault="008C06EF" w:rsidP="008C06EF">
            <w:pPr>
              <w:widowControl/>
              <w:jc w:val="center"/>
              <w:rPr>
                <w:rFonts w:ascii="仿宋" w:eastAsia="仿宋" w:hAnsi="仿宋" w:cs="宋体"/>
                <w:color w:val="000000"/>
                <w:kern w:val="0"/>
                <w:szCs w:val="21"/>
              </w:rPr>
            </w:pPr>
            <w:r w:rsidRPr="008C06EF">
              <w:rPr>
                <w:rFonts w:ascii="仿宋" w:eastAsia="仿宋" w:hAnsi="仿宋" w:cs="宋体" w:hint="eastAsia"/>
                <w:color w:val="000000"/>
                <w:kern w:val="0"/>
                <w:szCs w:val="21"/>
              </w:rPr>
              <w:t>序号</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80D748" w14:textId="77777777" w:rsidR="008C06EF" w:rsidRPr="008C06EF" w:rsidRDefault="008C06EF" w:rsidP="008C06EF">
            <w:pPr>
              <w:widowControl/>
              <w:jc w:val="center"/>
              <w:rPr>
                <w:rFonts w:ascii="仿宋" w:eastAsia="仿宋" w:hAnsi="仿宋" w:cs="宋体"/>
                <w:color w:val="000000"/>
                <w:kern w:val="0"/>
                <w:szCs w:val="21"/>
              </w:rPr>
            </w:pPr>
            <w:r w:rsidRPr="008C06EF">
              <w:rPr>
                <w:rFonts w:ascii="仿宋" w:eastAsia="仿宋" w:hAnsi="仿宋" w:cs="宋体" w:hint="eastAsia"/>
                <w:color w:val="000000"/>
                <w:kern w:val="0"/>
                <w:szCs w:val="21"/>
              </w:rPr>
              <w:t>QAD编码</w:t>
            </w:r>
          </w:p>
        </w:tc>
        <w:tc>
          <w:tcPr>
            <w:tcW w:w="14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CFC3CB" w14:textId="77777777" w:rsidR="008C06EF" w:rsidRPr="008C06EF" w:rsidRDefault="008C06EF" w:rsidP="008C06EF">
            <w:pPr>
              <w:widowControl/>
              <w:jc w:val="center"/>
              <w:rPr>
                <w:rFonts w:ascii="仿宋" w:eastAsia="仿宋" w:hAnsi="仿宋" w:cs="宋体"/>
                <w:color w:val="000000"/>
                <w:kern w:val="0"/>
                <w:szCs w:val="21"/>
              </w:rPr>
            </w:pPr>
            <w:r w:rsidRPr="008C06EF">
              <w:rPr>
                <w:rFonts w:ascii="仿宋" w:eastAsia="仿宋" w:hAnsi="仿宋" w:cs="宋体" w:hint="eastAsia"/>
                <w:color w:val="000000"/>
                <w:kern w:val="0"/>
                <w:szCs w:val="21"/>
              </w:rPr>
              <w:t>零部件名称（QAD）</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70608" w14:textId="77777777" w:rsidR="008C06EF" w:rsidRPr="008C06EF" w:rsidRDefault="008C06EF" w:rsidP="008C06EF">
            <w:pPr>
              <w:widowControl/>
              <w:jc w:val="center"/>
              <w:rPr>
                <w:rFonts w:ascii="仿宋" w:eastAsia="仿宋" w:hAnsi="仿宋" w:cs="宋体"/>
                <w:color w:val="000000"/>
                <w:kern w:val="0"/>
                <w:szCs w:val="21"/>
              </w:rPr>
            </w:pPr>
            <w:r w:rsidRPr="008C06EF">
              <w:rPr>
                <w:rFonts w:ascii="仿宋" w:eastAsia="仿宋" w:hAnsi="仿宋" w:cs="宋体" w:hint="eastAsia"/>
                <w:color w:val="000000"/>
                <w:kern w:val="0"/>
                <w:szCs w:val="21"/>
              </w:rPr>
              <w:t>模具名称</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CF3F18" w14:textId="77777777" w:rsidR="008C06EF" w:rsidRPr="008C06EF" w:rsidRDefault="008C06EF" w:rsidP="008C06EF">
            <w:pPr>
              <w:widowControl/>
              <w:jc w:val="center"/>
              <w:rPr>
                <w:rFonts w:ascii="仿宋" w:eastAsia="仿宋" w:hAnsi="仿宋" w:cs="宋体"/>
                <w:color w:val="000000"/>
                <w:kern w:val="0"/>
                <w:szCs w:val="21"/>
              </w:rPr>
            </w:pPr>
            <w:r w:rsidRPr="008C06EF">
              <w:rPr>
                <w:rFonts w:ascii="仿宋" w:eastAsia="仿宋" w:hAnsi="仿宋" w:cs="宋体" w:hint="eastAsia"/>
                <w:color w:val="000000"/>
                <w:kern w:val="0"/>
                <w:szCs w:val="21"/>
              </w:rPr>
              <w:t>单位</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B43B8F" w14:textId="77777777" w:rsidR="008C06EF" w:rsidRPr="008C06EF" w:rsidRDefault="008C06EF" w:rsidP="008C06EF">
            <w:pPr>
              <w:widowControl/>
              <w:jc w:val="center"/>
              <w:rPr>
                <w:rFonts w:ascii="仿宋" w:eastAsia="仿宋" w:hAnsi="仿宋" w:cs="宋体"/>
                <w:color w:val="000000"/>
                <w:kern w:val="0"/>
                <w:szCs w:val="21"/>
              </w:rPr>
            </w:pPr>
            <w:r w:rsidRPr="008C06EF">
              <w:rPr>
                <w:rFonts w:ascii="仿宋" w:eastAsia="仿宋" w:hAnsi="仿宋" w:cs="宋体" w:hint="eastAsia"/>
                <w:color w:val="000000"/>
                <w:kern w:val="0"/>
                <w:szCs w:val="21"/>
              </w:rPr>
              <w:t>分摊数量</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015DAD80" w14:textId="77777777" w:rsidR="008C06EF" w:rsidRPr="008C06EF" w:rsidRDefault="008C06EF" w:rsidP="008C06EF">
            <w:pPr>
              <w:widowControl/>
              <w:jc w:val="center"/>
              <w:rPr>
                <w:rFonts w:ascii="仿宋" w:eastAsia="仿宋" w:hAnsi="仿宋" w:cs="宋体"/>
                <w:color w:val="000000"/>
                <w:kern w:val="0"/>
                <w:sz w:val="22"/>
                <w:szCs w:val="22"/>
              </w:rPr>
            </w:pPr>
            <w:r w:rsidRPr="008C06EF">
              <w:rPr>
                <w:rFonts w:ascii="仿宋" w:eastAsia="仿宋" w:hAnsi="仿宋" w:cs="宋体" w:hint="eastAsia"/>
                <w:color w:val="000000"/>
                <w:kern w:val="0"/>
                <w:sz w:val="22"/>
                <w:szCs w:val="22"/>
              </w:rPr>
              <w:t>分摊单价</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01D5C518" w14:textId="77777777" w:rsidR="008C06EF" w:rsidRPr="008C06EF" w:rsidRDefault="008C06EF" w:rsidP="008C06EF">
            <w:pPr>
              <w:widowControl/>
              <w:jc w:val="center"/>
              <w:rPr>
                <w:rFonts w:ascii="仿宋" w:eastAsia="仿宋" w:hAnsi="仿宋" w:cs="宋体"/>
                <w:color w:val="000000"/>
                <w:kern w:val="0"/>
                <w:sz w:val="22"/>
                <w:szCs w:val="22"/>
              </w:rPr>
            </w:pPr>
            <w:r w:rsidRPr="008C06EF">
              <w:rPr>
                <w:rFonts w:ascii="仿宋" w:eastAsia="仿宋" w:hAnsi="仿宋" w:cs="宋体" w:hint="eastAsia"/>
                <w:color w:val="000000"/>
                <w:kern w:val="0"/>
                <w:sz w:val="22"/>
                <w:szCs w:val="22"/>
              </w:rPr>
              <w:t>模具分摊总价</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F6E90A" w14:textId="77777777" w:rsidR="008C06EF" w:rsidRPr="008C06EF" w:rsidRDefault="008C06EF" w:rsidP="008C06EF">
            <w:pPr>
              <w:widowControl/>
              <w:jc w:val="center"/>
              <w:rPr>
                <w:rFonts w:ascii="仿宋" w:eastAsia="仿宋" w:hAnsi="仿宋" w:cs="宋体"/>
                <w:color w:val="000000"/>
                <w:kern w:val="0"/>
                <w:szCs w:val="21"/>
              </w:rPr>
            </w:pPr>
            <w:r w:rsidRPr="008C06EF">
              <w:rPr>
                <w:rFonts w:ascii="仿宋" w:eastAsia="仿宋" w:hAnsi="仿宋" w:cs="宋体" w:hint="eastAsia"/>
                <w:color w:val="000000"/>
                <w:kern w:val="0"/>
                <w:szCs w:val="21"/>
              </w:rPr>
              <w:t>备注</w:t>
            </w:r>
          </w:p>
        </w:tc>
      </w:tr>
      <w:tr w:rsidR="008C06EF" w:rsidRPr="008C06EF" w14:paraId="25A762AB" w14:textId="77777777" w:rsidTr="005F767D">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72A302" w14:textId="77777777" w:rsidR="008C06EF" w:rsidRPr="008C06EF" w:rsidRDefault="008C06EF" w:rsidP="008C06EF">
            <w:pPr>
              <w:widowControl/>
              <w:jc w:val="left"/>
              <w:rPr>
                <w:rFonts w:ascii="仿宋" w:eastAsia="仿宋" w:hAnsi="仿宋" w:cs="宋体"/>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47403" w14:textId="77777777" w:rsidR="008C06EF" w:rsidRPr="008C06EF" w:rsidRDefault="008C06EF" w:rsidP="008C06EF">
            <w:pPr>
              <w:widowControl/>
              <w:jc w:val="left"/>
              <w:rPr>
                <w:rFonts w:ascii="仿宋" w:eastAsia="仿宋" w:hAnsi="仿宋" w:cs="宋体"/>
                <w:color w:val="000000"/>
                <w:kern w:val="0"/>
                <w:szCs w:val="21"/>
              </w:rPr>
            </w:pPr>
          </w:p>
        </w:tc>
        <w:tc>
          <w:tcPr>
            <w:tcW w:w="1453" w:type="dxa"/>
            <w:vMerge/>
            <w:tcBorders>
              <w:top w:val="single" w:sz="4" w:space="0" w:color="auto"/>
              <w:left w:val="single" w:sz="4" w:space="0" w:color="auto"/>
              <w:bottom w:val="single" w:sz="4" w:space="0" w:color="auto"/>
              <w:right w:val="single" w:sz="4" w:space="0" w:color="auto"/>
            </w:tcBorders>
            <w:vAlign w:val="center"/>
            <w:hideMark/>
          </w:tcPr>
          <w:p w14:paraId="4B433EBA" w14:textId="77777777" w:rsidR="008C06EF" w:rsidRPr="008C06EF" w:rsidRDefault="008C06EF" w:rsidP="008C06EF">
            <w:pPr>
              <w:widowControl/>
              <w:jc w:val="left"/>
              <w:rPr>
                <w:rFonts w:ascii="仿宋" w:eastAsia="仿宋" w:hAnsi="仿宋" w:cs="宋体"/>
                <w:color w:val="000000"/>
                <w:kern w:val="0"/>
                <w:szCs w:val="21"/>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6DCA42C7" w14:textId="77777777" w:rsidR="008C06EF" w:rsidRPr="008C06EF" w:rsidRDefault="008C06EF" w:rsidP="008C06EF">
            <w:pPr>
              <w:widowControl/>
              <w:jc w:val="left"/>
              <w:rPr>
                <w:rFonts w:ascii="仿宋" w:eastAsia="仿宋" w:hAnsi="仿宋" w:cs="宋体"/>
                <w:color w:val="000000"/>
                <w:kern w:val="0"/>
                <w:szCs w:val="21"/>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370CB00" w14:textId="77777777" w:rsidR="008C06EF" w:rsidRPr="008C06EF" w:rsidRDefault="008C06EF" w:rsidP="008C06EF">
            <w:pPr>
              <w:widowControl/>
              <w:jc w:val="left"/>
              <w:rPr>
                <w:rFonts w:ascii="仿宋" w:eastAsia="仿宋" w:hAnsi="仿宋" w:cs="宋体"/>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87879" w14:textId="77777777" w:rsidR="008C06EF" w:rsidRPr="008C06EF" w:rsidRDefault="008C06EF" w:rsidP="008C06EF">
            <w:pPr>
              <w:widowControl/>
              <w:jc w:val="left"/>
              <w:rPr>
                <w:rFonts w:ascii="仿宋" w:eastAsia="仿宋" w:hAnsi="仿宋"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0A279A5" w14:textId="77777777" w:rsidR="008C06EF" w:rsidRPr="008C06EF" w:rsidRDefault="008C06EF" w:rsidP="008C06EF">
            <w:pPr>
              <w:widowControl/>
              <w:jc w:val="center"/>
              <w:rPr>
                <w:rFonts w:ascii="仿宋" w:eastAsia="仿宋" w:hAnsi="仿宋" w:cs="宋体"/>
                <w:color w:val="000000"/>
                <w:kern w:val="0"/>
                <w:szCs w:val="21"/>
              </w:rPr>
            </w:pPr>
            <w:r w:rsidRPr="008C06EF">
              <w:rPr>
                <w:rFonts w:ascii="仿宋" w:eastAsia="仿宋" w:hAnsi="仿宋" w:cs="宋体" w:hint="eastAsia"/>
                <w:color w:val="000000"/>
                <w:kern w:val="0"/>
                <w:szCs w:val="21"/>
              </w:rPr>
              <w:t>未税</w:t>
            </w:r>
          </w:p>
        </w:tc>
        <w:tc>
          <w:tcPr>
            <w:tcW w:w="0" w:type="auto"/>
            <w:tcBorders>
              <w:top w:val="nil"/>
              <w:left w:val="nil"/>
              <w:bottom w:val="single" w:sz="4" w:space="0" w:color="auto"/>
              <w:right w:val="single" w:sz="4" w:space="0" w:color="auto"/>
            </w:tcBorders>
            <w:shd w:val="clear" w:color="auto" w:fill="auto"/>
            <w:vAlign w:val="center"/>
            <w:hideMark/>
          </w:tcPr>
          <w:p w14:paraId="342197EB" w14:textId="77777777" w:rsidR="008C06EF" w:rsidRPr="008C06EF" w:rsidRDefault="008C06EF" w:rsidP="008C06EF">
            <w:pPr>
              <w:widowControl/>
              <w:jc w:val="center"/>
              <w:rPr>
                <w:rFonts w:ascii="仿宋" w:eastAsia="仿宋" w:hAnsi="仿宋" w:cs="宋体"/>
                <w:color w:val="000000"/>
                <w:kern w:val="0"/>
                <w:szCs w:val="21"/>
              </w:rPr>
            </w:pPr>
            <w:r w:rsidRPr="008C06EF">
              <w:rPr>
                <w:rFonts w:ascii="仿宋" w:eastAsia="仿宋" w:hAnsi="仿宋" w:cs="宋体" w:hint="eastAsia"/>
                <w:color w:val="000000"/>
                <w:kern w:val="0"/>
                <w:szCs w:val="21"/>
              </w:rPr>
              <w:t>含税</w:t>
            </w:r>
          </w:p>
        </w:tc>
        <w:tc>
          <w:tcPr>
            <w:tcW w:w="0" w:type="auto"/>
            <w:tcBorders>
              <w:top w:val="nil"/>
              <w:left w:val="nil"/>
              <w:bottom w:val="single" w:sz="4" w:space="0" w:color="auto"/>
              <w:right w:val="single" w:sz="4" w:space="0" w:color="auto"/>
            </w:tcBorders>
            <w:shd w:val="clear" w:color="auto" w:fill="auto"/>
            <w:vAlign w:val="center"/>
            <w:hideMark/>
          </w:tcPr>
          <w:p w14:paraId="07CDD835" w14:textId="77777777" w:rsidR="008C06EF" w:rsidRPr="008C06EF" w:rsidRDefault="008C06EF" w:rsidP="008C06EF">
            <w:pPr>
              <w:widowControl/>
              <w:jc w:val="center"/>
              <w:rPr>
                <w:rFonts w:ascii="仿宋" w:eastAsia="仿宋" w:hAnsi="仿宋" w:cs="宋体"/>
                <w:color w:val="000000"/>
                <w:kern w:val="0"/>
                <w:szCs w:val="21"/>
              </w:rPr>
            </w:pPr>
            <w:r w:rsidRPr="008C06EF">
              <w:rPr>
                <w:rFonts w:ascii="仿宋" w:eastAsia="仿宋" w:hAnsi="仿宋" w:cs="宋体" w:hint="eastAsia"/>
                <w:color w:val="000000"/>
                <w:kern w:val="0"/>
                <w:szCs w:val="21"/>
              </w:rPr>
              <w:t>未税</w:t>
            </w:r>
          </w:p>
        </w:tc>
        <w:tc>
          <w:tcPr>
            <w:tcW w:w="0" w:type="auto"/>
            <w:tcBorders>
              <w:top w:val="nil"/>
              <w:left w:val="nil"/>
              <w:bottom w:val="single" w:sz="4" w:space="0" w:color="auto"/>
              <w:right w:val="single" w:sz="4" w:space="0" w:color="auto"/>
            </w:tcBorders>
            <w:shd w:val="clear" w:color="auto" w:fill="auto"/>
            <w:vAlign w:val="center"/>
            <w:hideMark/>
          </w:tcPr>
          <w:p w14:paraId="7EEC27D1" w14:textId="77777777" w:rsidR="008C06EF" w:rsidRPr="008C06EF" w:rsidRDefault="008C06EF" w:rsidP="008C06EF">
            <w:pPr>
              <w:widowControl/>
              <w:jc w:val="center"/>
              <w:rPr>
                <w:rFonts w:ascii="仿宋" w:eastAsia="仿宋" w:hAnsi="仿宋" w:cs="宋体"/>
                <w:color w:val="000000"/>
                <w:kern w:val="0"/>
                <w:szCs w:val="21"/>
              </w:rPr>
            </w:pPr>
            <w:r w:rsidRPr="008C06EF">
              <w:rPr>
                <w:rFonts w:ascii="仿宋" w:eastAsia="仿宋" w:hAnsi="仿宋" w:cs="宋体" w:hint="eastAsia"/>
                <w:color w:val="000000"/>
                <w:kern w:val="0"/>
                <w:szCs w:val="21"/>
              </w:rPr>
              <w:t>含税</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07077" w14:textId="77777777" w:rsidR="008C06EF" w:rsidRPr="008C06EF" w:rsidRDefault="008C06EF" w:rsidP="008C06EF">
            <w:pPr>
              <w:widowControl/>
              <w:jc w:val="left"/>
              <w:rPr>
                <w:rFonts w:ascii="仿宋" w:eastAsia="仿宋" w:hAnsi="仿宋" w:cs="宋体"/>
                <w:color w:val="000000"/>
                <w:kern w:val="0"/>
                <w:szCs w:val="21"/>
              </w:rPr>
            </w:pPr>
          </w:p>
        </w:tc>
      </w:tr>
      <w:tr w:rsidR="008C06EF" w:rsidRPr="008C06EF" w14:paraId="7871FAA2" w14:textId="77777777" w:rsidTr="005F767D">
        <w:trPr>
          <w:trHeight w:val="636"/>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1810101" w14:textId="77777777" w:rsidR="008C06EF" w:rsidRPr="008C06EF" w:rsidRDefault="008C06EF" w:rsidP="008C06EF">
            <w:pPr>
              <w:widowControl/>
              <w:jc w:val="center"/>
              <w:rPr>
                <w:rFonts w:ascii="仿宋" w:eastAsia="仿宋" w:hAnsi="仿宋" w:cs="宋体"/>
                <w:color w:val="000000"/>
                <w:kern w:val="0"/>
                <w:szCs w:val="21"/>
              </w:rPr>
            </w:pPr>
            <w:r w:rsidRPr="008C06EF">
              <w:rPr>
                <w:rFonts w:ascii="仿宋" w:eastAsia="仿宋" w:hAnsi="仿宋" w:cs="宋体" w:hint="eastAsia"/>
                <w:color w:val="000000"/>
                <w:kern w:val="0"/>
                <w:szCs w:val="21"/>
              </w:rPr>
              <w:t>1</w:t>
            </w:r>
          </w:p>
        </w:tc>
        <w:tc>
          <w:tcPr>
            <w:tcW w:w="0" w:type="auto"/>
            <w:tcBorders>
              <w:top w:val="nil"/>
              <w:left w:val="nil"/>
              <w:bottom w:val="single" w:sz="4" w:space="0" w:color="auto"/>
              <w:right w:val="single" w:sz="4" w:space="0" w:color="auto"/>
            </w:tcBorders>
            <w:shd w:val="clear" w:color="auto" w:fill="auto"/>
            <w:noWrap/>
            <w:vAlign w:val="center"/>
            <w:hideMark/>
          </w:tcPr>
          <w:p w14:paraId="6D1056C2" w14:textId="6B2C225E" w:rsidR="008C06EF" w:rsidRPr="008C06EF" w:rsidRDefault="005F767D" w:rsidP="008C06EF">
            <w:pPr>
              <w:widowControl/>
              <w:jc w:val="center"/>
              <w:rPr>
                <w:rFonts w:eastAsia="等线"/>
                <w:color w:val="000000"/>
                <w:kern w:val="0"/>
                <w:szCs w:val="21"/>
              </w:rPr>
            </w:pPr>
            <w:r w:rsidRPr="005F767D">
              <w:rPr>
                <w:rFonts w:eastAsia="等线"/>
                <w:color w:val="000000"/>
                <w:kern w:val="0"/>
                <w:szCs w:val="21"/>
              </w:rPr>
              <w:t>SHT0001142</w:t>
            </w:r>
          </w:p>
        </w:tc>
        <w:tc>
          <w:tcPr>
            <w:tcW w:w="1453" w:type="dxa"/>
            <w:tcBorders>
              <w:top w:val="nil"/>
              <w:left w:val="nil"/>
              <w:bottom w:val="single" w:sz="4" w:space="0" w:color="auto"/>
              <w:right w:val="single" w:sz="4" w:space="0" w:color="auto"/>
            </w:tcBorders>
            <w:shd w:val="clear" w:color="auto" w:fill="auto"/>
            <w:noWrap/>
            <w:vAlign w:val="center"/>
            <w:hideMark/>
          </w:tcPr>
          <w:p w14:paraId="26DD30B0" w14:textId="642010CE" w:rsidR="008C06EF" w:rsidRPr="008C06EF" w:rsidRDefault="005F767D" w:rsidP="008C06EF">
            <w:pPr>
              <w:widowControl/>
              <w:jc w:val="left"/>
              <w:rPr>
                <w:rFonts w:eastAsia="等线"/>
                <w:color w:val="000000"/>
                <w:kern w:val="0"/>
                <w:szCs w:val="21"/>
              </w:rPr>
            </w:pPr>
            <w:r w:rsidRPr="005F767D">
              <w:rPr>
                <w:rFonts w:eastAsia="等线" w:hint="eastAsia"/>
                <w:color w:val="000000"/>
                <w:kern w:val="0"/>
                <w:szCs w:val="21"/>
              </w:rPr>
              <w:t>H3000</w:t>
            </w:r>
            <w:r w:rsidRPr="005F767D">
              <w:rPr>
                <w:rFonts w:eastAsia="等线" w:hint="eastAsia"/>
                <w:color w:val="000000"/>
                <w:kern w:val="0"/>
                <w:szCs w:val="21"/>
              </w:rPr>
              <w:t>升降器纵梁加强块</w:t>
            </w:r>
          </w:p>
        </w:tc>
        <w:tc>
          <w:tcPr>
            <w:tcW w:w="1383" w:type="dxa"/>
            <w:tcBorders>
              <w:top w:val="nil"/>
              <w:left w:val="nil"/>
              <w:bottom w:val="single" w:sz="4" w:space="0" w:color="auto"/>
              <w:right w:val="single" w:sz="4" w:space="0" w:color="auto"/>
            </w:tcBorders>
            <w:shd w:val="clear" w:color="auto" w:fill="auto"/>
            <w:vAlign w:val="center"/>
            <w:hideMark/>
          </w:tcPr>
          <w:p w14:paraId="0EA18C1C" w14:textId="21FDCF1A" w:rsidR="008C06EF" w:rsidRPr="008C06EF" w:rsidRDefault="005F767D" w:rsidP="008C06EF">
            <w:pPr>
              <w:widowControl/>
              <w:jc w:val="left"/>
              <w:rPr>
                <w:rFonts w:eastAsia="等线"/>
                <w:color w:val="000000"/>
                <w:kern w:val="0"/>
                <w:szCs w:val="21"/>
              </w:rPr>
            </w:pPr>
            <w:r w:rsidRPr="005F767D">
              <w:rPr>
                <w:rFonts w:eastAsia="等线" w:hint="eastAsia"/>
                <w:color w:val="000000"/>
                <w:kern w:val="0"/>
                <w:szCs w:val="21"/>
              </w:rPr>
              <w:t>H3000</w:t>
            </w:r>
            <w:r w:rsidRPr="005F767D">
              <w:rPr>
                <w:rFonts w:eastAsia="等线" w:hint="eastAsia"/>
                <w:color w:val="000000"/>
                <w:kern w:val="0"/>
                <w:szCs w:val="21"/>
              </w:rPr>
              <w:t>升降器纵梁加强块</w:t>
            </w:r>
            <w:r w:rsidR="008C06EF" w:rsidRPr="008C06EF">
              <w:rPr>
                <w:rFonts w:ascii="宋体" w:hAnsi="宋体" w:hint="eastAsia"/>
                <w:color w:val="000000"/>
                <w:kern w:val="0"/>
                <w:szCs w:val="21"/>
              </w:rPr>
              <w:t>冲压模具</w:t>
            </w:r>
          </w:p>
        </w:tc>
        <w:tc>
          <w:tcPr>
            <w:tcW w:w="436" w:type="dxa"/>
            <w:tcBorders>
              <w:top w:val="nil"/>
              <w:left w:val="nil"/>
              <w:bottom w:val="single" w:sz="4" w:space="0" w:color="auto"/>
              <w:right w:val="single" w:sz="4" w:space="0" w:color="auto"/>
            </w:tcBorders>
            <w:shd w:val="clear" w:color="auto" w:fill="auto"/>
            <w:noWrap/>
            <w:vAlign w:val="center"/>
            <w:hideMark/>
          </w:tcPr>
          <w:p w14:paraId="6688BC2D" w14:textId="77777777" w:rsidR="008C06EF" w:rsidRPr="008C06EF" w:rsidRDefault="008C06EF" w:rsidP="008C06EF">
            <w:pPr>
              <w:widowControl/>
              <w:jc w:val="center"/>
              <w:rPr>
                <w:rFonts w:ascii="宋体" w:hAnsi="宋体" w:cs="宋体"/>
                <w:color w:val="000000"/>
                <w:kern w:val="0"/>
                <w:sz w:val="22"/>
                <w:szCs w:val="22"/>
              </w:rPr>
            </w:pPr>
            <w:r w:rsidRPr="008C06EF">
              <w:rPr>
                <w:rFonts w:ascii="宋体" w:hAnsi="宋体" w:cs="宋体" w:hint="eastAsia"/>
                <w:color w:val="000000"/>
                <w:kern w:val="0"/>
                <w:sz w:val="22"/>
                <w:szCs w:val="22"/>
              </w:rPr>
              <w:t>套</w:t>
            </w:r>
          </w:p>
        </w:tc>
        <w:tc>
          <w:tcPr>
            <w:tcW w:w="0" w:type="auto"/>
            <w:tcBorders>
              <w:top w:val="nil"/>
              <w:left w:val="nil"/>
              <w:bottom w:val="single" w:sz="4" w:space="0" w:color="auto"/>
              <w:right w:val="single" w:sz="4" w:space="0" w:color="auto"/>
            </w:tcBorders>
            <w:shd w:val="clear" w:color="auto" w:fill="auto"/>
            <w:noWrap/>
            <w:vAlign w:val="center"/>
            <w:hideMark/>
          </w:tcPr>
          <w:p w14:paraId="26A7F86B" w14:textId="1CB295B4" w:rsidR="008C06EF" w:rsidRPr="008C06EF" w:rsidRDefault="005F767D" w:rsidP="008C06EF">
            <w:pPr>
              <w:widowControl/>
              <w:jc w:val="center"/>
              <w:rPr>
                <w:rFonts w:ascii="宋体" w:hAnsi="宋体" w:cs="宋体"/>
                <w:color w:val="000000"/>
                <w:kern w:val="0"/>
                <w:sz w:val="22"/>
                <w:szCs w:val="22"/>
              </w:rPr>
            </w:pPr>
            <w:r>
              <w:rPr>
                <w:rFonts w:ascii="宋体" w:hAnsi="宋体" w:cs="宋体"/>
                <w:color w:val="000000"/>
                <w:kern w:val="0"/>
                <w:sz w:val="22"/>
                <w:szCs w:val="22"/>
              </w:rPr>
              <w:t>2</w:t>
            </w:r>
            <w:r w:rsidR="008C06EF" w:rsidRPr="008C06EF">
              <w:rPr>
                <w:rFonts w:ascii="宋体" w:hAnsi="宋体" w:cs="宋体" w:hint="eastAsia"/>
                <w:color w:val="000000"/>
                <w:kern w:val="0"/>
                <w:sz w:val="22"/>
                <w:szCs w:val="22"/>
              </w:rPr>
              <w:t>0000</w:t>
            </w:r>
          </w:p>
        </w:tc>
        <w:tc>
          <w:tcPr>
            <w:tcW w:w="0" w:type="auto"/>
            <w:tcBorders>
              <w:top w:val="nil"/>
              <w:left w:val="nil"/>
              <w:bottom w:val="single" w:sz="4" w:space="0" w:color="auto"/>
              <w:right w:val="single" w:sz="4" w:space="0" w:color="auto"/>
            </w:tcBorders>
            <w:shd w:val="clear" w:color="auto" w:fill="auto"/>
            <w:noWrap/>
            <w:vAlign w:val="center"/>
            <w:hideMark/>
          </w:tcPr>
          <w:p w14:paraId="14F1F432" w14:textId="1355433C" w:rsidR="008C06EF" w:rsidRPr="008C06EF" w:rsidRDefault="00EA0905" w:rsidP="008C06EF">
            <w:pPr>
              <w:widowControl/>
              <w:jc w:val="center"/>
              <w:rPr>
                <w:rFonts w:ascii="宋体" w:hAnsi="宋体" w:cs="宋体"/>
                <w:color w:val="000000"/>
                <w:kern w:val="0"/>
                <w:sz w:val="22"/>
                <w:szCs w:val="22"/>
              </w:rPr>
            </w:pPr>
            <w:r>
              <w:rPr>
                <w:rFonts w:ascii="宋体" w:hAnsi="宋体" w:cs="宋体"/>
                <w:color w:val="000000"/>
                <w:kern w:val="0"/>
                <w:sz w:val="22"/>
                <w:szCs w:val="22"/>
              </w:rPr>
              <w:t>0.1</w:t>
            </w:r>
          </w:p>
        </w:tc>
        <w:tc>
          <w:tcPr>
            <w:tcW w:w="0" w:type="auto"/>
            <w:tcBorders>
              <w:top w:val="nil"/>
              <w:left w:val="nil"/>
              <w:bottom w:val="single" w:sz="4" w:space="0" w:color="auto"/>
              <w:right w:val="single" w:sz="4" w:space="0" w:color="auto"/>
            </w:tcBorders>
            <w:shd w:val="clear" w:color="auto" w:fill="auto"/>
            <w:noWrap/>
            <w:vAlign w:val="center"/>
            <w:hideMark/>
          </w:tcPr>
          <w:p w14:paraId="2131D50B" w14:textId="1F346FD3" w:rsidR="008C06EF" w:rsidRPr="008C06EF" w:rsidRDefault="008C06EF" w:rsidP="008C06EF">
            <w:pPr>
              <w:widowControl/>
              <w:jc w:val="center"/>
              <w:rPr>
                <w:rFonts w:ascii="宋体" w:hAnsi="宋体" w:cs="宋体"/>
                <w:color w:val="000000"/>
                <w:kern w:val="0"/>
                <w:sz w:val="22"/>
                <w:szCs w:val="22"/>
              </w:rPr>
            </w:pPr>
            <w:r w:rsidRPr="008C06EF">
              <w:rPr>
                <w:rFonts w:ascii="宋体" w:hAnsi="宋体" w:cs="宋体" w:hint="eastAsia"/>
                <w:color w:val="000000"/>
                <w:kern w:val="0"/>
                <w:sz w:val="22"/>
                <w:szCs w:val="22"/>
              </w:rPr>
              <w:t>0.</w:t>
            </w:r>
            <w:r w:rsidR="00EA0905">
              <w:rPr>
                <w:rFonts w:ascii="宋体" w:hAnsi="宋体" w:cs="宋体"/>
                <w:color w:val="000000"/>
                <w:kern w:val="0"/>
                <w:sz w:val="22"/>
                <w:szCs w:val="22"/>
              </w:rPr>
              <w:t>113</w:t>
            </w:r>
          </w:p>
        </w:tc>
        <w:tc>
          <w:tcPr>
            <w:tcW w:w="0" w:type="auto"/>
            <w:tcBorders>
              <w:top w:val="nil"/>
              <w:left w:val="nil"/>
              <w:bottom w:val="single" w:sz="4" w:space="0" w:color="auto"/>
              <w:right w:val="single" w:sz="4" w:space="0" w:color="auto"/>
            </w:tcBorders>
            <w:shd w:val="clear" w:color="auto" w:fill="auto"/>
            <w:noWrap/>
            <w:vAlign w:val="center"/>
            <w:hideMark/>
          </w:tcPr>
          <w:p w14:paraId="0FC6C74A" w14:textId="0765D384" w:rsidR="008C06EF" w:rsidRPr="008C06EF" w:rsidRDefault="00EA0905" w:rsidP="008C06EF">
            <w:pPr>
              <w:widowControl/>
              <w:jc w:val="center"/>
              <w:rPr>
                <w:rFonts w:ascii="宋体" w:hAnsi="宋体" w:cs="宋体"/>
                <w:color w:val="000000"/>
                <w:kern w:val="0"/>
                <w:sz w:val="22"/>
                <w:szCs w:val="22"/>
              </w:rPr>
            </w:pPr>
            <w:r>
              <w:rPr>
                <w:rFonts w:ascii="宋体" w:hAnsi="宋体" w:cs="宋体"/>
                <w:color w:val="000000"/>
                <w:kern w:val="0"/>
                <w:sz w:val="22"/>
                <w:szCs w:val="22"/>
              </w:rPr>
              <w:t>2000.00</w:t>
            </w:r>
          </w:p>
        </w:tc>
        <w:tc>
          <w:tcPr>
            <w:tcW w:w="0" w:type="auto"/>
            <w:tcBorders>
              <w:top w:val="nil"/>
              <w:left w:val="nil"/>
              <w:bottom w:val="single" w:sz="4" w:space="0" w:color="auto"/>
              <w:right w:val="single" w:sz="4" w:space="0" w:color="auto"/>
            </w:tcBorders>
            <w:shd w:val="clear" w:color="auto" w:fill="auto"/>
            <w:noWrap/>
            <w:vAlign w:val="center"/>
            <w:hideMark/>
          </w:tcPr>
          <w:p w14:paraId="57D80F83" w14:textId="67A1019A" w:rsidR="008C06EF" w:rsidRPr="008C06EF" w:rsidRDefault="00EA0905" w:rsidP="008C06EF">
            <w:pPr>
              <w:widowControl/>
              <w:jc w:val="center"/>
              <w:rPr>
                <w:rFonts w:ascii="宋体" w:hAnsi="宋体" w:cs="宋体"/>
                <w:color w:val="000000"/>
                <w:kern w:val="0"/>
                <w:sz w:val="22"/>
                <w:szCs w:val="22"/>
              </w:rPr>
            </w:pPr>
            <w:r>
              <w:rPr>
                <w:rFonts w:ascii="宋体" w:hAnsi="宋体" w:cs="宋体"/>
                <w:color w:val="000000"/>
                <w:kern w:val="0"/>
                <w:sz w:val="22"/>
                <w:szCs w:val="22"/>
              </w:rPr>
              <w:t>2260.00</w:t>
            </w:r>
          </w:p>
        </w:tc>
        <w:tc>
          <w:tcPr>
            <w:tcW w:w="0" w:type="auto"/>
            <w:tcBorders>
              <w:top w:val="nil"/>
              <w:left w:val="nil"/>
              <w:bottom w:val="single" w:sz="4" w:space="0" w:color="auto"/>
              <w:right w:val="single" w:sz="4" w:space="0" w:color="auto"/>
            </w:tcBorders>
            <w:shd w:val="clear" w:color="auto" w:fill="auto"/>
            <w:noWrap/>
            <w:vAlign w:val="center"/>
            <w:hideMark/>
          </w:tcPr>
          <w:p w14:paraId="16D8062F" w14:textId="77777777" w:rsidR="008C06EF" w:rsidRPr="008C06EF" w:rsidRDefault="008C06EF" w:rsidP="008C06EF">
            <w:pPr>
              <w:widowControl/>
              <w:jc w:val="left"/>
              <w:rPr>
                <w:rFonts w:ascii="宋体" w:hAnsi="宋体" w:cs="宋体"/>
                <w:color w:val="000000"/>
                <w:kern w:val="0"/>
                <w:sz w:val="22"/>
                <w:szCs w:val="22"/>
              </w:rPr>
            </w:pPr>
            <w:r w:rsidRPr="008C06EF">
              <w:rPr>
                <w:rFonts w:ascii="宋体" w:hAnsi="宋体" w:cs="宋体" w:hint="eastAsia"/>
                <w:color w:val="000000"/>
                <w:kern w:val="0"/>
                <w:sz w:val="22"/>
                <w:szCs w:val="22"/>
              </w:rPr>
              <w:t xml:space="preserve">　</w:t>
            </w:r>
          </w:p>
        </w:tc>
      </w:tr>
      <w:tr w:rsidR="00EA0905" w:rsidRPr="008C06EF" w14:paraId="0CDFC7D5" w14:textId="77777777" w:rsidTr="008C06EF">
        <w:trPr>
          <w:trHeight w:val="288"/>
        </w:trPr>
        <w:tc>
          <w:tcPr>
            <w:tcW w:w="0" w:type="auto"/>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BC7D5" w14:textId="77777777" w:rsidR="00EA0905" w:rsidRPr="008C06EF" w:rsidRDefault="00EA0905" w:rsidP="00EA0905">
            <w:pPr>
              <w:widowControl/>
              <w:jc w:val="center"/>
              <w:rPr>
                <w:rFonts w:ascii="仿宋" w:eastAsia="仿宋" w:hAnsi="仿宋" w:cs="宋体"/>
                <w:b/>
                <w:bCs/>
                <w:color w:val="000000"/>
                <w:kern w:val="0"/>
                <w:sz w:val="22"/>
                <w:szCs w:val="22"/>
              </w:rPr>
            </w:pPr>
            <w:r w:rsidRPr="008C06EF">
              <w:rPr>
                <w:rFonts w:ascii="仿宋" w:eastAsia="仿宋" w:hAnsi="仿宋" w:cs="宋体" w:hint="eastAsia"/>
                <w:b/>
                <w:bCs/>
                <w:color w:val="000000"/>
                <w:kern w:val="0"/>
                <w:sz w:val="22"/>
                <w:szCs w:val="22"/>
              </w:rPr>
              <w:t>合计</w:t>
            </w:r>
          </w:p>
        </w:tc>
        <w:tc>
          <w:tcPr>
            <w:tcW w:w="0" w:type="auto"/>
            <w:tcBorders>
              <w:top w:val="nil"/>
              <w:left w:val="nil"/>
              <w:bottom w:val="single" w:sz="4" w:space="0" w:color="auto"/>
              <w:right w:val="single" w:sz="4" w:space="0" w:color="auto"/>
            </w:tcBorders>
            <w:shd w:val="clear" w:color="auto" w:fill="auto"/>
            <w:noWrap/>
            <w:vAlign w:val="center"/>
            <w:hideMark/>
          </w:tcPr>
          <w:p w14:paraId="1BCE0E6C" w14:textId="7DF0B62F" w:rsidR="00EA0905" w:rsidRPr="008C06EF" w:rsidRDefault="00EA0905" w:rsidP="00EA0905">
            <w:pPr>
              <w:widowControl/>
              <w:jc w:val="center"/>
              <w:rPr>
                <w:rFonts w:ascii="宋体" w:hAnsi="宋体" w:cs="宋体"/>
                <w:color w:val="000000"/>
                <w:kern w:val="0"/>
                <w:sz w:val="22"/>
                <w:szCs w:val="22"/>
              </w:rPr>
            </w:pPr>
            <w:r>
              <w:rPr>
                <w:rFonts w:ascii="宋体" w:hAnsi="宋体" w:cs="宋体"/>
                <w:color w:val="000000"/>
                <w:kern w:val="0"/>
                <w:sz w:val="22"/>
                <w:szCs w:val="22"/>
              </w:rPr>
              <w:t>2000.00</w:t>
            </w:r>
          </w:p>
        </w:tc>
        <w:tc>
          <w:tcPr>
            <w:tcW w:w="0" w:type="auto"/>
            <w:tcBorders>
              <w:top w:val="nil"/>
              <w:left w:val="nil"/>
              <w:bottom w:val="single" w:sz="4" w:space="0" w:color="auto"/>
              <w:right w:val="single" w:sz="4" w:space="0" w:color="auto"/>
            </w:tcBorders>
            <w:shd w:val="clear" w:color="auto" w:fill="auto"/>
            <w:noWrap/>
            <w:vAlign w:val="center"/>
            <w:hideMark/>
          </w:tcPr>
          <w:p w14:paraId="4B0C091E" w14:textId="4E610EE6" w:rsidR="00EA0905" w:rsidRPr="008C06EF" w:rsidRDefault="00EA0905" w:rsidP="00EA0905">
            <w:pPr>
              <w:widowControl/>
              <w:jc w:val="left"/>
              <w:rPr>
                <w:rFonts w:ascii="宋体" w:hAnsi="宋体" w:cs="宋体"/>
                <w:color w:val="000000"/>
                <w:kern w:val="0"/>
                <w:sz w:val="22"/>
                <w:szCs w:val="22"/>
              </w:rPr>
            </w:pPr>
            <w:r>
              <w:rPr>
                <w:rFonts w:ascii="宋体" w:hAnsi="宋体" w:cs="宋体"/>
                <w:color w:val="000000"/>
                <w:kern w:val="0"/>
                <w:sz w:val="22"/>
                <w:szCs w:val="22"/>
              </w:rPr>
              <w:t>2260.00</w:t>
            </w:r>
          </w:p>
        </w:tc>
        <w:tc>
          <w:tcPr>
            <w:tcW w:w="0" w:type="auto"/>
            <w:tcBorders>
              <w:top w:val="nil"/>
              <w:left w:val="nil"/>
              <w:bottom w:val="single" w:sz="4" w:space="0" w:color="auto"/>
              <w:right w:val="single" w:sz="4" w:space="0" w:color="auto"/>
            </w:tcBorders>
            <w:shd w:val="clear" w:color="auto" w:fill="auto"/>
            <w:noWrap/>
            <w:vAlign w:val="center"/>
            <w:hideMark/>
          </w:tcPr>
          <w:p w14:paraId="27C6B378" w14:textId="77777777" w:rsidR="00EA0905" w:rsidRPr="008C06EF" w:rsidRDefault="00EA0905" w:rsidP="00EA0905">
            <w:pPr>
              <w:widowControl/>
              <w:jc w:val="left"/>
              <w:rPr>
                <w:rFonts w:ascii="宋体" w:hAnsi="宋体" w:cs="宋体"/>
                <w:color w:val="000000"/>
                <w:kern w:val="0"/>
                <w:sz w:val="22"/>
                <w:szCs w:val="22"/>
              </w:rPr>
            </w:pPr>
            <w:r w:rsidRPr="008C06EF">
              <w:rPr>
                <w:rFonts w:ascii="宋体" w:hAnsi="宋体" w:cs="宋体" w:hint="eastAsia"/>
                <w:color w:val="000000"/>
                <w:kern w:val="0"/>
                <w:sz w:val="22"/>
                <w:szCs w:val="22"/>
              </w:rPr>
              <w:t xml:space="preserve">　</w:t>
            </w:r>
          </w:p>
        </w:tc>
      </w:tr>
    </w:tbl>
    <w:p w14:paraId="5F3C6655" w14:textId="77777777"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w:t>
      </w:r>
      <w:r w:rsidRPr="00C64A64">
        <w:rPr>
          <w:rFonts w:ascii="仿宋" w:eastAsia="仿宋" w:hAnsi="仿宋"/>
          <w:sz w:val="24"/>
          <w:szCs w:val="24"/>
        </w:rPr>
        <w:lastRenderedPageBreak/>
        <w:t>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75721C63" w14:textId="4D402855"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41648A">
        <w:rPr>
          <w:rFonts w:ascii="仿宋" w:eastAsia="仿宋" w:hAnsi="仿宋"/>
          <w:sz w:val="24"/>
          <w:szCs w:val="24"/>
        </w:rPr>
        <w:t>30</w:t>
      </w:r>
      <w:r w:rsidRPr="00C64A64">
        <w:rPr>
          <w:rFonts w:ascii="仿宋" w:eastAsia="仿宋" w:hAnsi="仿宋" w:hint="eastAsia"/>
          <w:sz w:val="24"/>
          <w:szCs w:val="24"/>
        </w:rPr>
        <w:t>日内，乙方交付试首模样件（不少于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6B698922" w14:textId="416D8C8E"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8C06EF">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8C06EF">
        <w:rPr>
          <w:rFonts w:ascii="仿宋" w:eastAsia="仿宋" w:hAnsi="仿宋"/>
          <w:sz w:val="24"/>
          <w:szCs w:val="24"/>
        </w:rPr>
        <w:t>3</w:t>
      </w:r>
      <w:r w:rsidR="00317846" w:rsidRPr="00C64A64">
        <w:rPr>
          <w:rFonts w:ascii="仿宋" w:eastAsia="仿宋" w:hAnsi="仿宋" w:hint="eastAsia"/>
          <w:sz w:val="24"/>
          <w:szCs w:val="24"/>
        </w:rPr>
        <w:t>年</w:t>
      </w:r>
      <w:r w:rsidR="00EA0905">
        <w:rPr>
          <w:rFonts w:ascii="仿宋" w:eastAsia="仿宋" w:hAnsi="仿宋"/>
          <w:sz w:val="24"/>
          <w:szCs w:val="24"/>
        </w:rPr>
        <w:t>3</w:t>
      </w:r>
      <w:r w:rsidR="00317846" w:rsidRPr="00C64A64">
        <w:rPr>
          <w:rFonts w:ascii="仿宋" w:eastAsia="仿宋" w:hAnsi="仿宋" w:hint="eastAsia"/>
          <w:sz w:val="24"/>
          <w:szCs w:val="24"/>
        </w:rPr>
        <w:t>月</w:t>
      </w:r>
      <w:r w:rsidR="00EA0905">
        <w:rPr>
          <w:rFonts w:ascii="仿宋" w:eastAsia="仿宋" w:hAnsi="仿宋"/>
          <w:sz w:val="24"/>
          <w:szCs w:val="24"/>
        </w:rPr>
        <w:t>1</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w:t>
      </w:r>
      <w:r w:rsidR="00317846" w:rsidRPr="00C64A64">
        <w:rPr>
          <w:rFonts w:ascii="仿宋" w:eastAsia="仿宋" w:hAnsi="仿宋" w:hint="eastAsia"/>
          <w:sz w:val="24"/>
          <w:szCs w:val="24"/>
        </w:rPr>
        <w:lastRenderedPageBreak/>
        <w:t>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566B86D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EA0905">
        <w:rPr>
          <w:rFonts w:ascii="仿宋" w:eastAsia="仿宋" w:hAnsi="仿宋"/>
          <w:sz w:val="24"/>
          <w:szCs w:val="24"/>
        </w:rPr>
        <w:t>5</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EA0905">
        <w:rPr>
          <w:rFonts w:ascii="仿宋" w:eastAsia="仿宋" w:hAnsi="仿宋"/>
          <w:sz w:val="24"/>
          <w:szCs w:val="24"/>
        </w:rPr>
        <w:t>15</w:t>
      </w:r>
      <w:r w:rsidR="00573FF2">
        <w:rPr>
          <w:rFonts w:ascii="仿宋" w:eastAsia="仿宋" w:hAnsi="仿宋"/>
          <w:sz w:val="24"/>
          <w:szCs w:val="24"/>
        </w:rPr>
        <w:t>000</w:t>
      </w:r>
      <w:permEnd w:id="1236107110"/>
      <w:r w:rsidRPr="00C64A64">
        <w:rPr>
          <w:rFonts w:ascii="仿宋" w:eastAsia="仿宋" w:hAnsi="仿宋" w:hint="eastAsia"/>
          <w:sz w:val="24"/>
          <w:szCs w:val="24"/>
        </w:rPr>
        <w:t>件。</w:t>
      </w:r>
    </w:p>
    <w:p w14:paraId="53148228" w14:textId="21EA94D1"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w:t>
      </w:r>
      <w:r w:rsidR="00EA0905">
        <w:rPr>
          <w:rFonts w:ascii="仿宋" w:eastAsia="仿宋" w:hAnsi="仿宋" w:hint="eastAsia"/>
          <w:sz w:val="24"/>
          <w:szCs w:val="24"/>
        </w:rPr>
        <w:t>所生产的产品</w:t>
      </w:r>
      <w:r w:rsidRPr="00C64A64">
        <w:rPr>
          <w:rFonts w:ascii="仿宋" w:eastAsia="仿宋" w:hAnsi="仿宋" w:hint="eastAsia"/>
          <w:sz w:val="24"/>
          <w:szCs w:val="24"/>
        </w:rPr>
        <w:t>应符合甲方的</w:t>
      </w:r>
      <w:r w:rsidR="00EA0905">
        <w:rPr>
          <w:rFonts w:ascii="仿宋" w:eastAsia="仿宋" w:hAnsi="仿宋" w:hint="eastAsia"/>
          <w:sz w:val="24"/>
          <w:szCs w:val="24"/>
        </w:rPr>
        <w:t>产品图纸要求</w:t>
      </w:r>
      <w:r w:rsidRPr="00C64A64">
        <w:rPr>
          <w:rFonts w:ascii="仿宋" w:eastAsia="仿宋" w:hAnsi="仿宋" w:hint="eastAsia"/>
          <w:sz w:val="24"/>
          <w:szCs w:val="24"/>
        </w:rPr>
        <w:t>。</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4F63F5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1C7F6932" w14:textId="77777777" w:rsidR="00EA0905" w:rsidRDefault="00EA0905" w:rsidP="004F480F">
      <w:pPr>
        <w:spacing w:line="360" w:lineRule="auto"/>
        <w:rPr>
          <w:rFonts w:ascii="仿宋" w:eastAsia="仿宋" w:hAnsi="仿宋"/>
          <w:b/>
          <w:sz w:val="24"/>
          <w:szCs w:val="24"/>
        </w:rPr>
      </w:pPr>
    </w:p>
    <w:p w14:paraId="0AE1F0F3" w14:textId="0EE25910"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1F99E3B4" w:rsidR="00317846" w:rsidRPr="00C64A64" w:rsidRDefault="00317846" w:rsidP="004F480F">
      <w:pPr>
        <w:spacing w:line="360" w:lineRule="auto"/>
        <w:ind w:left="360"/>
        <w:rPr>
          <w:rFonts w:ascii="仿宋" w:eastAsia="仿宋" w:hAnsi="仿宋"/>
          <w:sz w:val="24"/>
          <w:szCs w:val="24"/>
        </w:rPr>
      </w:pPr>
      <w:bookmarkStart w:id="0" w:name="_Hlk96948015"/>
      <w:r w:rsidRPr="00C64A64">
        <w:rPr>
          <w:rFonts w:ascii="仿宋" w:eastAsia="仿宋" w:hAnsi="仿宋" w:hint="eastAsia"/>
          <w:sz w:val="24"/>
          <w:szCs w:val="24"/>
        </w:rPr>
        <w:t>1、</w:t>
      </w:r>
      <w:r w:rsidR="00D246E6" w:rsidRPr="00C64A64">
        <w:rPr>
          <w:rFonts w:ascii="仿宋" w:eastAsia="仿宋" w:hAnsi="仿宋" w:hint="eastAsia"/>
          <w:sz w:val="24"/>
          <w:szCs w:val="24"/>
        </w:rPr>
        <w:t>本合同经双方代表签字并盖章后，即告生效。</w:t>
      </w:r>
      <w:r w:rsidRPr="00C64A64">
        <w:rPr>
          <w:rFonts w:ascii="仿宋" w:eastAsia="仿宋" w:hAnsi="仿宋" w:hint="eastAsia"/>
          <w:sz w:val="24"/>
          <w:szCs w:val="24"/>
        </w:rPr>
        <w:t>。</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bookmarkEnd w:id="0"/>
    </w:p>
    <w:p w14:paraId="19CB0682" w14:textId="718CE541"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lastRenderedPageBreak/>
        <w:t>甲方:  河北光华荣昌汽车部件有限公司       乙方:</w:t>
      </w:r>
      <w:r w:rsidR="00DA703F" w:rsidRPr="00DA703F">
        <w:rPr>
          <w:rFonts w:ascii="宋体" w:hAnsi="宋体" w:cs="宋体" w:hint="eastAsia"/>
          <w:b/>
          <w:sz w:val="24"/>
          <w:szCs w:val="24"/>
        </w:rPr>
        <w:t xml:space="preserve"> </w:t>
      </w:r>
      <w:r w:rsidR="00EA0905" w:rsidRPr="005F767D">
        <w:rPr>
          <w:rFonts w:ascii="宋体" w:hAnsi="宋体" w:cs="宋体" w:hint="eastAsia"/>
          <w:b/>
          <w:sz w:val="24"/>
          <w:szCs w:val="24"/>
        </w:rPr>
        <w:t>沧州宇诺五金制造有限公司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46885174" w14:textId="77777777" w:rsidR="00775D5E" w:rsidRPr="00775D5E" w:rsidRDefault="00775D5E" w:rsidP="004F480F">
      <w:pPr>
        <w:spacing w:line="360" w:lineRule="auto"/>
        <w:jc w:val="left"/>
        <w:rPr>
          <w:rFonts w:ascii="仿宋" w:eastAsia="仿宋" w:hAnsi="仿宋" w:cs="仿宋"/>
          <w:b/>
          <w:color w:val="000000"/>
          <w:sz w:val="24"/>
          <w:szCs w:val="24"/>
        </w:rPr>
      </w:pPr>
    </w:p>
    <w:p w14:paraId="76A9BB56"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8F11" w14:textId="77777777" w:rsidR="00ED7776" w:rsidRDefault="00ED7776">
      <w:r>
        <w:separator/>
      </w:r>
    </w:p>
  </w:endnote>
  <w:endnote w:type="continuationSeparator" w:id="0">
    <w:p w14:paraId="66191543" w14:textId="77777777" w:rsidR="00ED7776" w:rsidRDefault="00ED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Content>
      <w:sdt>
        <w:sdtPr>
          <w:id w:val="171357283"/>
          <w:docPartObj>
            <w:docPartGallery w:val="Page Numbers (Top of Page)"/>
            <w:docPartUnique/>
          </w:docPartObj>
        </w:sdt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7E97A" w14:textId="77777777" w:rsidR="00ED7776" w:rsidRDefault="00ED7776">
      <w:r>
        <w:separator/>
      </w:r>
    </w:p>
  </w:footnote>
  <w:footnote w:type="continuationSeparator" w:id="0">
    <w:p w14:paraId="32205116" w14:textId="77777777" w:rsidR="00ED7776" w:rsidRDefault="00ED7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728959431">
    <w:abstractNumId w:val="3"/>
  </w:num>
  <w:num w:numId="2" w16cid:durableId="242373378">
    <w:abstractNumId w:val="9"/>
  </w:num>
  <w:num w:numId="3" w16cid:durableId="954412739">
    <w:abstractNumId w:val="5"/>
  </w:num>
  <w:num w:numId="4" w16cid:durableId="283195373">
    <w:abstractNumId w:val="0"/>
  </w:num>
  <w:num w:numId="5" w16cid:durableId="1564827553">
    <w:abstractNumId w:val="1"/>
  </w:num>
  <w:num w:numId="6" w16cid:durableId="165094871">
    <w:abstractNumId w:val="6"/>
  </w:num>
  <w:num w:numId="7" w16cid:durableId="2145611786">
    <w:abstractNumId w:val="7"/>
  </w:num>
  <w:num w:numId="8" w16cid:durableId="1054962986">
    <w:abstractNumId w:val="10"/>
  </w:num>
  <w:num w:numId="9" w16cid:durableId="338384713">
    <w:abstractNumId w:val="2"/>
  </w:num>
  <w:num w:numId="10" w16cid:durableId="785395468">
    <w:abstractNumId w:val="8"/>
  </w:num>
  <w:num w:numId="11" w16cid:durableId="520244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3569E"/>
    <w:rsid w:val="00340591"/>
    <w:rsid w:val="0034191F"/>
    <w:rsid w:val="003670B2"/>
    <w:rsid w:val="00381B40"/>
    <w:rsid w:val="00394E9B"/>
    <w:rsid w:val="003B043F"/>
    <w:rsid w:val="003B16E6"/>
    <w:rsid w:val="003C298F"/>
    <w:rsid w:val="003E66D2"/>
    <w:rsid w:val="00403AD3"/>
    <w:rsid w:val="004042BD"/>
    <w:rsid w:val="004122B6"/>
    <w:rsid w:val="004137D6"/>
    <w:rsid w:val="00413BA7"/>
    <w:rsid w:val="0041648A"/>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C3AE4"/>
    <w:rsid w:val="005D1767"/>
    <w:rsid w:val="005D1D15"/>
    <w:rsid w:val="005E3B9F"/>
    <w:rsid w:val="005F438F"/>
    <w:rsid w:val="005F5EA2"/>
    <w:rsid w:val="005F767D"/>
    <w:rsid w:val="00605E97"/>
    <w:rsid w:val="006539D8"/>
    <w:rsid w:val="006548C2"/>
    <w:rsid w:val="0065492D"/>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4486"/>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A56"/>
    <w:rsid w:val="00826F01"/>
    <w:rsid w:val="008272C9"/>
    <w:rsid w:val="008378F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6EF"/>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403B"/>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32A5"/>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46E6"/>
    <w:rsid w:val="00D53B9D"/>
    <w:rsid w:val="00D56193"/>
    <w:rsid w:val="00D756CF"/>
    <w:rsid w:val="00D95444"/>
    <w:rsid w:val="00D95DDB"/>
    <w:rsid w:val="00DA52C7"/>
    <w:rsid w:val="00DA5C25"/>
    <w:rsid w:val="00DA703F"/>
    <w:rsid w:val="00DC148D"/>
    <w:rsid w:val="00DC4BBC"/>
    <w:rsid w:val="00DC5005"/>
    <w:rsid w:val="00DD3271"/>
    <w:rsid w:val="00DF0DD6"/>
    <w:rsid w:val="00E020BB"/>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A0905"/>
    <w:rsid w:val="00EC76FF"/>
    <w:rsid w:val="00ED54B9"/>
    <w:rsid w:val="00ED7776"/>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13B"/>
    <w:rsid w:val="00F5338B"/>
    <w:rsid w:val="00F603CB"/>
    <w:rsid w:val="00F66FFF"/>
    <w:rsid w:val="00F74B77"/>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0487">
      <w:bodyDiv w:val="1"/>
      <w:marLeft w:val="0"/>
      <w:marRight w:val="0"/>
      <w:marTop w:val="0"/>
      <w:marBottom w:val="0"/>
      <w:divBdr>
        <w:top w:val="none" w:sz="0" w:space="0" w:color="auto"/>
        <w:left w:val="none" w:sz="0" w:space="0" w:color="auto"/>
        <w:bottom w:val="none" w:sz="0" w:space="0" w:color="auto"/>
        <w:right w:val="none" w:sz="0" w:space="0" w:color="auto"/>
      </w:divBdr>
    </w:div>
    <w:div w:id="510341148">
      <w:bodyDiv w:val="1"/>
      <w:marLeft w:val="0"/>
      <w:marRight w:val="0"/>
      <w:marTop w:val="0"/>
      <w:marBottom w:val="0"/>
      <w:divBdr>
        <w:top w:val="none" w:sz="0" w:space="0" w:color="auto"/>
        <w:left w:val="none" w:sz="0" w:space="0" w:color="auto"/>
        <w:bottom w:val="none" w:sz="0" w:space="0" w:color="auto"/>
        <w:right w:val="none" w:sz="0" w:space="0" w:color="auto"/>
      </w:divBdr>
    </w:div>
    <w:div w:id="1442914192">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6</Pages>
  <Words>547</Words>
  <Characters>3122</Characters>
  <Application>Microsoft Office Word</Application>
  <DocSecurity>0</DocSecurity>
  <PresentationFormat/>
  <Lines>26</Lines>
  <Paragraphs>7</Paragraphs>
  <Slides>0</Slides>
  <Notes>0</Notes>
  <HiddenSlides>0</HiddenSlides>
  <MMClips>0</MMClips>
  <ScaleCrop>false</ScaleCrop>
  <Company>光华荣昌</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35</cp:revision>
  <cp:lastPrinted>2022-03-31T00:22:00Z</cp:lastPrinted>
  <dcterms:created xsi:type="dcterms:W3CDTF">2021-11-05T08:16:00Z</dcterms:created>
  <dcterms:modified xsi:type="dcterms:W3CDTF">2023-02-07T08:40:00Z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