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b/>
          <w:bCs/>
          <w:sz w:val="52"/>
          <w:szCs w:val="52"/>
          <w:lang w:eastAsia="zh-CN"/>
        </w:rPr>
      </w:pPr>
      <w:r>
        <w:rPr>
          <w:rFonts w:hint="eastAsia"/>
          <w:b/>
          <w:bCs/>
          <w:sz w:val="52"/>
          <w:szCs w:val="52"/>
          <w:lang w:eastAsia="zh-CN"/>
        </w:rPr>
        <w:t>情况说明</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textAlignment w:val="auto"/>
        <w:rPr>
          <w:rFonts w:hint="eastAsia"/>
          <w:sz w:val="28"/>
          <w:szCs w:val="28"/>
          <w:lang w:val="en-US" w:eastAsia="zh-CN"/>
        </w:rPr>
      </w:pPr>
      <w:r>
        <w:rPr>
          <w:rFonts w:hint="eastAsia"/>
          <w:sz w:val="28"/>
          <w:szCs w:val="28"/>
          <w:lang w:eastAsia="zh-CN"/>
        </w:rPr>
        <w:t>本人刘东明系成都光华智能汽车部件有限公司法人，</w:t>
      </w:r>
      <w:r>
        <w:rPr>
          <w:rFonts w:hint="eastAsia"/>
          <w:sz w:val="28"/>
          <w:szCs w:val="28"/>
          <w:lang w:val="en-US" w:eastAsia="zh-CN"/>
        </w:rPr>
        <w:t>2023年2月15日关于成都光华智能汽车部件有限公司变更事项材料中的法人签字均为本人亲笔所签，真实有效，若有不实所产生的一切法律责任，有本人承担。</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jc w:val="center"/>
        <w:textAlignment w:val="auto"/>
        <w:rPr>
          <w:rFonts w:hint="eastAsia"/>
          <w:sz w:val="28"/>
          <w:szCs w:val="28"/>
          <w:lang w:val="en-US" w:eastAsia="zh-CN"/>
        </w:rPr>
      </w:pPr>
      <w:r>
        <w:rPr>
          <w:rFonts w:hint="eastAsia"/>
          <w:sz w:val="28"/>
          <w:szCs w:val="28"/>
          <w:lang w:val="en-US" w:eastAsia="zh-CN"/>
        </w:rPr>
        <w:t xml:space="preserve">                              法人签字：</w:t>
      </w:r>
    </w:p>
    <w:p>
      <w:pPr>
        <w:keepNext w:val="0"/>
        <w:keepLines w:val="0"/>
        <w:pageBreakBefore w:val="0"/>
        <w:widowControl w:val="0"/>
        <w:kinsoku/>
        <w:wordWrap/>
        <w:overflowPunct/>
        <w:topLinePunct w:val="0"/>
        <w:autoSpaceDE/>
        <w:autoSpaceDN/>
        <w:bidi w:val="0"/>
        <w:adjustRightInd/>
        <w:snapToGrid/>
        <w:spacing w:line="480" w:lineRule="auto"/>
        <w:ind w:firstLine="560" w:firstLineChars="200"/>
        <w:jc w:val="center"/>
        <w:textAlignment w:val="auto"/>
        <w:rPr>
          <w:rFonts w:hint="default"/>
          <w:sz w:val="28"/>
          <w:szCs w:val="28"/>
          <w:lang w:val="en-US" w:eastAsia="zh-CN"/>
        </w:rPr>
      </w:pPr>
      <w:r>
        <w:rPr>
          <w:rFonts w:hint="eastAsia"/>
          <w:sz w:val="28"/>
          <w:szCs w:val="28"/>
          <w:lang w:val="en-US" w:eastAsia="zh-CN"/>
        </w:rPr>
        <w:t xml:space="preserve">             </w:t>
      </w:r>
      <w:bookmarkStart w:id="0" w:name="_GoBack"/>
      <w:bookmarkEnd w:id="0"/>
      <w:r>
        <w:rPr>
          <w:rFonts w:hint="eastAsia"/>
          <w:sz w:val="28"/>
          <w:szCs w:val="28"/>
          <w:lang w:val="en-US" w:eastAsia="zh-CN"/>
        </w:rPr>
        <w:t xml:space="preserve">                      2023年2月15日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RiNGQyZjJjMjkwOTA2MTNhNmEwNDNlMzJjMWM5ZGQifQ=="/>
  </w:docVars>
  <w:rsids>
    <w:rsidRoot w:val="00000000"/>
    <w:rsid w:val="7D044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Words>
  <Characters>6</Characters>
  <Lines>0</Lines>
  <Paragraphs>0</Paragraphs>
  <TotalTime>5</TotalTime>
  <ScaleCrop>false</ScaleCrop>
  <LinksUpToDate>false</LinksUpToDate>
  <CharactersWithSpaces>6</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周继菊</cp:lastModifiedBy>
  <dcterms:modified xsi:type="dcterms:W3CDTF">2023-02-10T08:24:03Z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F0AF3FEDCC644B17B5835E80345D2221</vt:lpwstr>
  </property>
</Properties>
</file>