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/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781BE3">
        <w:rPr>
          <w:rFonts w:ascii="宋体" w:eastAsia="宋体" w:hAnsi="宋体" w:hint="eastAsia"/>
          <w:b/>
          <w:sz w:val="32"/>
          <w:szCs w:val="32"/>
        </w:rPr>
        <w:t>硬度值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A220A">
        <w:trPr>
          <w:trHeight w:hRule="exact" w:val="72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A220A" w:rsidRDefault="00E4324F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发泡样块</w:t>
            </w:r>
            <w:proofErr w:type="gramEnd"/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A220A" w:rsidRDefault="00781BE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EST</w:t>
            </w:r>
          </w:p>
        </w:tc>
      </w:tr>
      <w:tr w:rsidR="002A220A">
        <w:trPr>
          <w:trHeight w:hRule="exact" w:val="703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A220A" w:rsidRDefault="00781BE3" w:rsidP="0083124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SHT0011281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A220A" w:rsidRDefault="00781BE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1B287B">
              <w:rPr>
                <w:rFonts w:ascii="宋体" w:eastAsia="宋体" w:hAnsi="宋体" w:hint="eastAsia"/>
              </w:rPr>
              <w:t>件</w:t>
            </w:r>
          </w:p>
        </w:tc>
      </w:tr>
      <w:tr w:rsidR="002A220A">
        <w:trPr>
          <w:trHeight w:hRule="exact" w:val="718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A220A" w:rsidRDefault="00E4324F" w:rsidP="00C63C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A220A">
        <w:trPr>
          <w:trHeight w:hRule="exact" w:val="700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A220A" w:rsidRDefault="00E4324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r w:rsidR="00781BE3">
              <w:rPr>
                <w:rFonts w:ascii="宋体" w:eastAsia="宋体" w:hAnsi="宋体" w:hint="eastAsia"/>
              </w:rPr>
              <w:t>宁</w:t>
            </w:r>
          </w:p>
          <w:p w:rsidR="002A220A" w:rsidRDefault="001B287B" w:rsidP="00781BE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781BE3">
              <w:rPr>
                <w:rFonts w:ascii="宋体" w:eastAsia="宋体" w:hAnsi="宋体" w:hint="eastAsia"/>
              </w:rPr>
              <w:t>18202296300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02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781BE3" w:rsidP="00C63C0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2023年2月15日</w:t>
                </w:r>
              </w:p>
            </w:sdtContent>
          </w:sdt>
        </w:tc>
      </w:tr>
      <w:tr w:rsidR="002A220A">
        <w:trPr>
          <w:trHeight w:hRule="exact" w:val="71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2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781BE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2023年2月16日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781BE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硬度值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781BE3" w:rsidP="002421D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详见编号GR20230215SQS009的申请单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E43253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781BE3">
                  <w:rPr>
                    <w:rFonts w:ascii="宋体" w:eastAsia="宋体" w:hAnsi="宋体"/>
                  </w:rPr>
                  <w:t>其他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1B287B" w:rsidP="00781BE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</w:t>
            </w:r>
            <w:r w:rsidR="00781BE3">
              <w:rPr>
                <w:rFonts w:ascii="宋体" w:eastAsia="宋体" w:hAnsi="宋体" w:hint="eastAsia"/>
              </w:rPr>
              <w:t>23</w:t>
            </w:r>
            <w:r>
              <w:rPr>
                <w:rFonts w:ascii="宋体" w:eastAsia="宋体" w:hAnsi="宋体" w:hint="eastAsia"/>
              </w:rPr>
              <w:t>年</w:t>
            </w:r>
            <w:r w:rsidR="00486785"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 w:hint="eastAsia"/>
              </w:rPr>
              <w:t>月</w:t>
            </w:r>
            <w:r w:rsidR="00781BE3">
              <w:rPr>
                <w:rFonts w:ascii="宋体" w:eastAsia="宋体" w:hAnsi="宋体" w:hint="eastAsia"/>
              </w:rPr>
              <w:t>16</w:t>
            </w:r>
            <w:r>
              <w:rPr>
                <w:rFonts w:ascii="宋体" w:eastAsia="宋体" w:hAnsi="宋体" w:hint="eastAsia"/>
              </w:rPr>
              <w:t>日</w:t>
            </w:r>
            <w:r w:rsidR="00E4324F">
              <w:rPr>
                <w:rFonts w:ascii="宋体" w:eastAsia="宋体" w:hAnsi="宋体" w:hint="eastAsia"/>
              </w:rPr>
              <w:t>座椅开发部</w:t>
            </w:r>
            <w:r w:rsidR="00CC1D7E">
              <w:rPr>
                <w:rFonts w:ascii="宋体" w:eastAsia="宋体" w:hAnsi="宋体" w:hint="eastAsia"/>
              </w:rPr>
              <w:t>送检</w:t>
            </w:r>
            <w:r>
              <w:rPr>
                <w:rFonts w:ascii="宋体" w:eastAsia="宋体" w:hAnsi="宋体" w:hint="eastAsia"/>
              </w:rPr>
              <w:t>的</w:t>
            </w:r>
            <w:r w:rsidR="00781BE3">
              <w:rPr>
                <w:rFonts w:ascii="宋体" w:eastAsia="宋体" w:hAnsi="宋体" w:hint="eastAsia"/>
              </w:rPr>
              <w:t>EST</w:t>
            </w:r>
            <w:r w:rsidR="00E4324F">
              <w:rPr>
                <w:rFonts w:ascii="宋体" w:eastAsia="宋体" w:hAnsi="宋体" w:hint="eastAsia"/>
              </w:rPr>
              <w:t>发泡</w:t>
            </w:r>
            <w:proofErr w:type="gramStart"/>
            <w:r w:rsidR="00E4324F">
              <w:rPr>
                <w:rFonts w:ascii="宋体" w:eastAsia="宋体" w:hAnsi="宋体" w:hint="eastAsia"/>
              </w:rPr>
              <w:t>样块</w:t>
            </w:r>
            <w:r>
              <w:rPr>
                <w:rFonts w:ascii="宋体" w:eastAsia="宋体" w:hAnsi="宋体" w:hint="eastAsia"/>
              </w:rPr>
              <w:t>按照</w:t>
            </w:r>
            <w:proofErr w:type="gramEnd"/>
            <w:r w:rsidR="00781BE3">
              <w:rPr>
                <w:rFonts w:ascii="宋体" w:eastAsia="宋体" w:hAnsi="宋体" w:hint="eastAsia"/>
              </w:rPr>
              <w:t>编号GR20230215SQS009的申请单</w:t>
            </w:r>
            <w:r w:rsidR="0061322F">
              <w:rPr>
                <w:rFonts w:ascii="宋体" w:eastAsia="宋体" w:hAnsi="宋体" w:hint="eastAsia"/>
              </w:rPr>
              <w:t>进行</w:t>
            </w:r>
            <w:r w:rsidR="00781BE3">
              <w:rPr>
                <w:rFonts w:ascii="宋体" w:eastAsia="宋体" w:hAnsi="宋体" w:hint="eastAsia"/>
              </w:rPr>
              <w:t>硬度值</w:t>
            </w:r>
            <w:r w:rsidR="00486785">
              <w:rPr>
                <w:rFonts w:ascii="宋体" w:eastAsia="宋体" w:hAnsi="宋体" w:hint="eastAsia"/>
              </w:rPr>
              <w:t>试验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781BE3">
              <w:rPr>
                <w:rFonts w:ascii="宋体" w:eastAsia="宋体" w:hAnsi="宋体" w:hint="eastAsia"/>
              </w:rPr>
              <w:t>依据申请单要求，对结果不做评价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A56E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E43253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2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81BE3">
                  <w:rPr>
                    <w:rFonts w:eastAsia="宋体" w:cs="Arial" w:hint="eastAsia"/>
                    <w:color w:val="000000"/>
                  </w:rPr>
                  <w:t>2023</w:t>
                </w:r>
                <w:r w:rsidR="00781BE3">
                  <w:rPr>
                    <w:rFonts w:eastAsia="宋体" w:cs="Arial" w:hint="eastAsia"/>
                    <w:color w:val="000000"/>
                  </w:rPr>
                  <w:t>年</w:t>
                </w:r>
                <w:r w:rsidR="00781BE3">
                  <w:rPr>
                    <w:rFonts w:eastAsia="宋体" w:cs="Arial" w:hint="eastAsia"/>
                    <w:color w:val="000000"/>
                  </w:rPr>
                  <w:t>2</w:t>
                </w:r>
                <w:r w:rsidR="00781BE3">
                  <w:rPr>
                    <w:rFonts w:eastAsia="宋体" w:cs="Arial" w:hint="eastAsia"/>
                    <w:color w:val="000000"/>
                  </w:rPr>
                  <w:t>月</w:t>
                </w:r>
                <w:r w:rsidR="00781BE3">
                  <w:rPr>
                    <w:rFonts w:eastAsia="宋体" w:cs="Arial" w:hint="eastAsia"/>
                    <w:color w:val="000000"/>
                  </w:rPr>
                  <w:t>16</w:t>
                </w:r>
                <w:r w:rsidR="00781BE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2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81BE3">
                  <w:rPr>
                    <w:rFonts w:eastAsia="宋体" w:cs="Arial" w:hint="eastAsia"/>
                    <w:color w:val="000000"/>
                  </w:rPr>
                  <w:t>2023</w:t>
                </w:r>
                <w:r w:rsidR="00781BE3">
                  <w:rPr>
                    <w:rFonts w:eastAsia="宋体" w:cs="Arial" w:hint="eastAsia"/>
                    <w:color w:val="000000"/>
                  </w:rPr>
                  <w:t>年</w:t>
                </w:r>
                <w:r w:rsidR="00781BE3">
                  <w:rPr>
                    <w:rFonts w:eastAsia="宋体" w:cs="Arial" w:hint="eastAsia"/>
                    <w:color w:val="000000"/>
                  </w:rPr>
                  <w:t>2</w:t>
                </w:r>
                <w:r w:rsidR="00781BE3">
                  <w:rPr>
                    <w:rFonts w:eastAsia="宋体" w:cs="Arial" w:hint="eastAsia"/>
                    <w:color w:val="000000"/>
                  </w:rPr>
                  <w:t>月</w:t>
                </w:r>
                <w:r w:rsidR="00781BE3">
                  <w:rPr>
                    <w:rFonts w:eastAsia="宋体" w:cs="Arial" w:hint="eastAsia"/>
                    <w:color w:val="000000"/>
                  </w:rPr>
                  <w:t>16</w:t>
                </w:r>
                <w:r w:rsidR="00781BE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781BE3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253E9">
              <w:rPr>
                <w:rFonts w:eastAsia="宋体" w:cs="Arial" w:hint="eastAsia"/>
                <w:color w:val="000000"/>
              </w:rPr>
              <w:t>22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7253E9">
              <w:rPr>
                <w:rFonts w:eastAsia="宋体" w:cs="Arial" w:hint="eastAsia"/>
                <w:color w:val="000000"/>
              </w:rPr>
              <w:t>5</w:t>
            </w:r>
            <w:r w:rsidR="00781BE3">
              <w:rPr>
                <w:rFonts w:eastAsia="宋体" w:cs="Arial" w:hint="eastAsia"/>
                <w:color w:val="000000"/>
              </w:rPr>
              <w:t>4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26"/>
        <w:gridCol w:w="1276"/>
        <w:gridCol w:w="1843"/>
      </w:tblGrid>
      <w:tr w:rsidR="002A220A" w:rsidTr="00781BE3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421DF" w:rsidTr="00781BE3">
        <w:tc>
          <w:tcPr>
            <w:tcW w:w="675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2421DF" w:rsidRPr="0033390F" w:rsidRDefault="00781BE3" w:rsidP="00ED1384">
            <w:pPr>
              <w:ind w:right="-102"/>
              <w:jc w:val="center"/>
              <w:rPr>
                <w:rFonts w:ascii="宋体" w:hAnsi="宋体"/>
              </w:rPr>
            </w:pPr>
            <w:r w:rsidRPr="00CB46EF">
              <w:rPr>
                <w:rFonts w:ascii="宋体" w:hAnsi="宋体" w:hint="eastAsia"/>
                <w:kern w:val="0"/>
                <w:szCs w:val="20"/>
              </w:rPr>
              <w:t>泡棉压缩硬度试验机</w:t>
            </w:r>
          </w:p>
        </w:tc>
        <w:tc>
          <w:tcPr>
            <w:tcW w:w="1418" w:type="dxa"/>
            <w:vAlign w:val="center"/>
          </w:tcPr>
          <w:p w:rsidR="002421DF" w:rsidRPr="0033390F" w:rsidRDefault="00781BE3" w:rsidP="00ED1384">
            <w:pPr>
              <w:ind w:right="-102"/>
              <w:jc w:val="center"/>
              <w:rPr>
                <w:rFonts w:ascii="宋体" w:hAnsi="宋体"/>
              </w:rPr>
            </w:pPr>
            <w:r w:rsidRPr="00CB46EF">
              <w:rPr>
                <w:rFonts w:ascii="宋体" w:hAnsi="宋体"/>
                <w:kern w:val="0"/>
                <w:szCs w:val="20"/>
              </w:rPr>
              <w:t>Q-014</w:t>
            </w:r>
          </w:p>
        </w:tc>
        <w:tc>
          <w:tcPr>
            <w:tcW w:w="1417" w:type="dxa"/>
            <w:vAlign w:val="center"/>
          </w:tcPr>
          <w:p w:rsidR="002421DF" w:rsidRPr="0033390F" w:rsidRDefault="00781BE3" w:rsidP="00ED1384">
            <w:pPr>
              <w:ind w:right="-102"/>
              <w:jc w:val="center"/>
              <w:rPr>
                <w:rFonts w:ascii="宋体" w:hAnsi="宋体"/>
              </w:rPr>
            </w:pPr>
            <w:r w:rsidRPr="00781BE3">
              <w:rPr>
                <w:rFonts w:ascii="宋体" w:hAnsi="宋体"/>
              </w:rPr>
              <w:t>WZN-9010</w:t>
            </w:r>
          </w:p>
        </w:tc>
        <w:tc>
          <w:tcPr>
            <w:tcW w:w="2126" w:type="dxa"/>
            <w:vAlign w:val="center"/>
          </w:tcPr>
          <w:p w:rsidR="002421DF" w:rsidRPr="0033390F" w:rsidRDefault="00781BE3" w:rsidP="00ED1384">
            <w:pPr>
              <w:ind w:right="-102"/>
              <w:jc w:val="center"/>
              <w:rPr>
                <w:rFonts w:ascii="宋体" w:hAnsi="宋体"/>
              </w:rPr>
            </w:pPr>
            <w:r w:rsidRPr="00781BE3">
              <w:rPr>
                <w:rFonts w:ascii="宋体" w:hAnsi="宋体" w:hint="eastAsia"/>
              </w:rPr>
              <w:t>深圳市</w:t>
            </w:r>
            <w:proofErr w:type="gramStart"/>
            <w:r w:rsidRPr="00781BE3">
              <w:rPr>
                <w:rFonts w:ascii="宋体" w:hAnsi="宋体" w:hint="eastAsia"/>
              </w:rPr>
              <w:t>维智纳</w:t>
            </w:r>
            <w:proofErr w:type="gramEnd"/>
            <w:r w:rsidRPr="00781BE3">
              <w:rPr>
                <w:rFonts w:ascii="宋体" w:hAnsi="宋体" w:hint="eastAsia"/>
              </w:rPr>
              <w:t>精密仪器有限公司</w:t>
            </w:r>
          </w:p>
        </w:tc>
        <w:tc>
          <w:tcPr>
            <w:tcW w:w="1276" w:type="dxa"/>
            <w:vAlign w:val="center"/>
          </w:tcPr>
          <w:p w:rsidR="002421DF" w:rsidRPr="0033390F" w:rsidRDefault="00781BE3" w:rsidP="00ED1384">
            <w:pPr>
              <w:ind w:right="-102"/>
              <w:jc w:val="center"/>
              <w:rPr>
                <w:rFonts w:ascii="宋体" w:hAnsi="宋体"/>
              </w:rPr>
            </w:pPr>
            <w:r w:rsidRPr="00781BE3">
              <w:rPr>
                <w:rFonts w:ascii="宋体" w:hAnsi="宋体" w:hint="eastAsia"/>
              </w:rPr>
              <w:t>±</w:t>
            </w:r>
            <w:r w:rsidRPr="00781BE3"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 w:rsidR="002421DF" w:rsidRPr="0033390F" w:rsidRDefault="002421DF" w:rsidP="00781BE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</w:t>
            </w:r>
            <w:r w:rsidR="00781BE3">
              <w:rPr>
                <w:rFonts w:ascii="宋体" w:hAnsi="宋体" w:hint="eastAsia"/>
              </w:rPr>
              <w:t>11</w:t>
            </w:r>
            <w:r>
              <w:rPr>
                <w:rFonts w:ascii="宋体" w:hAnsi="宋体" w:hint="eastAsia"/>
              </w:rPr>
              <w:t>月</w:t>
            </w:r>
            <w:r w:rsidR="00781BE3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  <w:bookmarkStart w:id="0" w:name="_GoBack"/>
            <w:bookmarkEnd w:id="0"/>
          </w:p>
        </w:tc>
      </w:tr>
      <w:tr w:rsidR="002421DF" w:rsidTr="006C3479">
        <w:trPr>
          <w:trHeight w:val="870"/>
        </w:trPr>
        <w:tc>
          <w:tcPr>
            <w:tcW w:w="10564" w:type="dxa"/>
            <w:vAlign w:val="center"/>
          </w:tcPr>
          <w:p w:rsidR="002421DF" w:rsidRPr="00D10997" w:rsidRDefault="00781BE3" w:rsidP="00ED1384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/>
              </w:rPr>
              <w:t>采用直径</w:t>
            </w:r>
            <w:r>
              <w:rPr>
                <w:rFonts w:hint="eastAsia"/>
              </w:rPr>
              <w:t>200mm</w:t>
            </w:r>
            <w:r>
              <w:rPr>
                <w:rFonts w:hint="eastAsia"/>
              </w:rPr>
              <w:t>的试验压盘压陷泡沫，首先进行预压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次，压陷为泡沫厚度的</w:t>
            </w:r>
            <w:r>
              <w:rPr>
                <w:rFonts w:hint="eastAsia"/>
              </w:rPr>
              <w:t>70%</w:t>
            </w:r>
            <w:r>
              <w:rPr>
                <w:rFonts w:hint="eastAsia"/>
              </w:rPr>
              <w:t>，之后进行压陷泡沫的</w:t>
            </w:r>
            <w:r>
              <w:rPr>
                <w:rFonts w:hint="eastAsia"/>
              </w:rPr>
              <w:t>40%</w:t>
            </w:r>
            <w:r>
              <w:rPr>
                <w:rFonts w:hint="eastAsia"/>
              </w:rPr>
              <w:t>，保留</w:t>
            </w:r>
            <w:r>
              <w:rPr>
                <w:rFonts w:hint="eastAsia"/>
              </w:rPr>
              <w:t>30s</w:t>
            </w:r>
            <w:r>
              <w:rPr>
                <w:rFonts w:hint="eastAsia"/>
              </w:rPr>
              <w:t>，读取其数值。</w:t>
            </w:r>
          </w:p>
        </w:tc>
      </w:tr>
      <w:tr w:rsidR="002421DF">
        <w:tc>
          <w:tcPr>
            <w:tcW w:w="10564" w:type="dxa"/>
          </w:tcPr>
          <w:p w:rsidR="002421DF" w:rsidRDefault="002421D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421DF">
        <w:tc>
          <w:tcPr>
            <w:tcW w:w="10564" w:type="dxa"/>
          </w:tcPr>
          <w:p w:rsidR="002421DF" w:rsidRDefault="00781BE3" w:rsidP="00831246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不评价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6C3479">
        <w:trPr>
          <w:trHeight w:val="2558"/>
        </w:trPr>
        <w:tc>
          <w:tcPr>
            <w:tcW w:w="10564" w:type="dxa"/>
          </w:tcPr>
          <w:tbl>
            <w:tblPr>
              <w:tblStyle w:val="a7"/>
              <w:tblW w:w="5756" w:type="dxa"/>
              <w:tblLook w:val="04A0" w:firstRow="1" w:lastRow="0" w:firstColumn="1" w:lastColumn="0" w:noHBand="0" w:noVBand="1"/>
            </w:tblPr>
            <w:tblGrid>
              <w:gridCol w:w="1844"/>
              <w:gridCol w:w="2515"/>
              <w:gridCol w:w="1397"/>
            </w:tblGrid>
            <w:tr w:rsidR="00781BE3" w:rsidTr="006C3479">
              <w:trPr>
                <w:trHeight w:val="592"/>
              </w:trPr>
              <w:tc>
                <w:tcPr>
                  <w:tcW w:w="1844" w:type="dxa"/>
                  <w:vAlign w:val="center"/>
                </w:tcPr>
                <w:p w:rsidR="00781BE3" w:rsidRDefault="00781BE3" w:rsidP="00EC7F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515" w:type="dxa"/>
                  <w:vAlign w:val="center"/>
                </w:tcPr>
                <w:p w:rsidR="00781BE3" w:rsidRDefault="00781BE3" w:rsidP="00EC7F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397" w:type="dxa"/>
                  <w:vAlign w:val="center"/>
                </w:tcPr>
                <w:p w:rsidR="00781BE3" w:rsidRDefault="00781BE3" w:rsidP="00EC7F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硬度（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781BE3" w:rsidTr="006C3479">
              <w:trPr>
                <w:trHeight w:val="592"/>
              </w:trPr>
              <w:tc>
                <w:tcPr>
                  <w:tcW w:w="1844" w:type="dxa"/>
                  <w:vMerge w:val="restart"/>
                  <w:vAlign w:val="center"/>
                </w:tcPr>
                <w:p w:rsidR="00781BE3" w:rsidRDefault="00781BE3" w:rsidP="00EC7F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泡沫样块</w:t>
                  </w:r>
                  <w:proofErr w:type="gramEnd"/>
                </w:p>
              </w:tc>
              <w:tc>
                <w:tcPr>
                  <w:tcW w:w="2515" w:type="dxa"/>
                  <w:vAlign w:val="center"/>
                </w:tcPr>
                <w:p w:rsidR="00781BE3" w:rsidRDefault="00781BE3" w:rsidP="00EC7F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009-001-202302</w:t>
                  </w:r>
                </w:p>
              </w:tc>
              <w:tc>
                <w:tcPr>
                  <w:tcW w:w="1397" w:type="dxa"/>
                  <w:vAlign w:val="center"/>
                </w:tcPr>
                <w:p w:rsidR="00781BE3" w:rsidRDefault="00781BE3" w:rsidP="00EC7F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332</w:t>
                  </w:r>
                </w:p>
              </w:tc>
            </w:tr>
            <w:tr w:rsidR="00781BE3" w:rsidTr="006C3479">
              <w:trPr>
                <w:trHeight w:val="592"/>
              </w:trPr>
              <w:tc>
                <w:tcPr>
                  <w:tcW w:w="1844" w:type="dxa"/>
                  <w:vMerge/>
                  <w:vAlign w:val="center"/>
                </w:tcPr>
                <w:p w:rsidR="00781BE3" w:rsidRDefault="00781BE3" w:rsidP="00EC7F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515" w:type="dxa"/>
                  <w:vAlign w:val="center"/>
                </w:tcPr>
                <w:p w:rsidR="00781BE3" w:rsidRDefault="00781BE3" w:rsidP="00EC7F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009-002-202302</w:t>
                  </w:r>
                </w:p>
              </w:tc>
              <w:tc>
                <w:tcPr>
                  <w:tcW w:w="1397" w:type="dxa"/>
                  <w:vAlign w:val="center"/>
                </w:tcPr>
                <w:p w:rsidR="00781BE3" w:rsidRDefault="00781BE3" w:rsidP="00EC7F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332</w:t>
                  </w:r>
                </w:p>
              </w:tc>
            </w:tr>
            <w:tr w:rsidR="00781BE3" w:rsidTr="006C3479">
              <w:trPr>
                <w:trHeight w:val="592"/>
              </w:trPr>
              <w:tc>
                <w:tcPr>
                  <w:tcW w:w="1844" w:type="dxa"/>
                  <w:vMerge/>
                  <w:vAlign w:val="center"/>
                </w:tcPr>
                <w:p w:rsidR="00781BE3" w:rsidRDefault="00781BE3" w:rsidP="00EC7F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515" w:type="dxa"/>
                  <w:vAlign w:val="center"/>
                </w:tcPr>
                <w:p w:rsidR="00781BE3" w:rsidRDefault="00781BE3" w:rsidP="00EC7F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009-002-202302</w:t>
                  </w:r>
                </w:p>
              </w:tc>
              <w:tc>
                <w:tcPr>
                  <w:tcW w:w="1397" w:type="dxa"/>
                  <w:vAlign w:val="center"/>
                </w:tcPr>
                <w:p w:rsidR="00781BE3" w:rsidRDefault="00781BE3" w:rsidP="00EC7F6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340</w:t>
                  </w:r>
                </w:p>
              </w:tc>
            </w:tr>
          </w:tbl>
          <w:p w:rsidR="002A220A" w:rsidRDefault="002A220A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18BF5DF" wp14:editId="3164536A">
                  <wp:extent cx="3019424" cy="2264568"/>
                  <wp:effectExtent l="0" t="0" r="0" b="254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E318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470A36F1" wp14:editId="6DEA9384">
                  <wp:extent cx="3019424" cy="2264568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1B85B98C" wp14:editId="742BE0C9">
                  <wp:extent cx="3043072" cy="2282304"/>
                  <wp:effectExtent l="0" t="0" r="5080" b="381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072" cy="2282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2"/>
      <w:footerReference w:type="default" r:id="rId13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253" w:rsidRDefault="00E43253">
      <w:r>
        <w:separator/>
      </w:r>
    </w:p>
  </w:endnote>
  <w:endnote w:type="continuationSeparator" w:id="0">
    <w:p w:rsidR="00E43253" w:rsidRDefault="00E43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337728D2" wp14:editId="7D65C765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253" w:rsidRDefault="00E43253">
      <w:r>
        <w:separator/>
      </w:r>
    </w:p>
  </w:footnote>
  <w:footnote w:type="continuationSeparator" w:id="0">
    <w:p w:rsidR="00E43253" w:rsidRDefault="00E43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5FBBB970" wp14:editId="3FC5D92D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781BE3" w:rsidRPr="00781BE3">
      <w:rPr>
        <w:rFonts w:ascii="宋体" w:eastAsia="宋体" w:hAnsi="宋体"/>
        <w:sz w:val="21"/>
        <w:szCs w:val="21"/>
      </w:rPr>
      <w:t>GR20230215SQS009-0012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C3479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C3479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E318A"/>
    <w:multiLevelType w:val="multilevel"/>
    <w:tmpl w:val="4D2E31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2446"/>
    <w:rsid w:val="002F63C4"/>
    <w:rsid w:val="00322FB5"/>
    <w:rsid w:val="00325B4F"/>
    <w:rsid w:val="003271E1"/>
    <w:rsid w:val="0033390F"/>
    <w:rsid w:val="00364544"/>
    <w:rsid w:val="00366FB0"/>
    <w:rsid w:val="0038188C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64B1B"/>
    <w:rsid w:val="00667513"/>
    <w:rsid w:val="00675B51"/>
    <w:rsid w:val="00680582"/>
    <w:rsid w:val="00690336"/>
    <w:rsid w:val="006B6731"/>
    <w:rsid w:val="006C28F8"/>
    <w:rsid w:val="006C3479"/>
    <w:rsid w:val="006D6DD5"/>
    <w:rsid w:val="006E1F42"/>
    <w:rsid w:val="006F6C14"/>
    <w:rsid w:val="00700BF5"/>
    <w:rsid w:val="0070187E"/>
    <w:rsid w:val="00715664"/>
    <w:rsid w:val="007253E9"/>
    <w:rsid w:val="007706EB"/>
    <w:rsid w:val="00781BE3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3253"/>
    <w:rsid w:val="00E47344"/>
    <w:rsid w:val="00E62B1E"/>
    <w:rsid w:val="00E94E15"/>
    <w:rsid w:val="00EB2A3D"/>
    <w:rsid w:val="00F26B63"/>
    <w:rsid w:val="00F33821"/>
    <w:rsid w:val="00F528AD"/>
    <w:rsid w:val="00F53F2E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A0956-70E2-4F5F-8EE5-72D1557B6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165</Words>
  <Characters>944</Characters>
  <Application>Microsoft Office Word</Application>
  <DocSecurity>0</DocSecurity>
  <Lines>7</Lines>
  <Paragraphs>2</Paragraphs>
  <ScaleCrop>false</ScaleCrop>
  <Company>微软中国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zhangliang</cp:lastModifiedBy>
  <cp:revision>34</cp:revision>
  <dcterms:created xsi:type="dcterms:W3CDTF">2022-11-04T08:53:00Z</dcterms:created>
  <dcterms:modified xsi:type="dcterms:W3CDTF">2023-02-16T05:45:00Z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