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>
      <w:pPr>
        <w:rPr>
          <w:rFonts w:hint="eastAsia"/>
        </w:rPr>
      </w:pPr>
    </w:p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2421DF">
        <w:rPr>
          <w:rFonts w:ascii="宋体" w:eastAsia="宋体" w:hAnsi="宋体" w:hint="eastAsia"/>
          <w:b/>
          <w:sz w:val="32"/>
          <w:szCs w:val="32"/>
        </w:rPr>
        <w:t>撕裂强度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400F9">
        <w:trPr>
          <w:trHeight w:hRule="exact" w:val="721"/>
        </w:trPr>
        <w:tc>
          <w:tcPr>
            <w:tcW w:w="1951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400F9" w:rsidRDefault="00A400F9" w:rsidP="00A400F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靠背</w:t>
            </w:r>
            <w:r>
              <w:rPr>
                <w:rFonts w:ascii="宋体" w:eastAsia="宋体" w:hAnsi="宋体" w:hint="eastAsia"/>
              </w:rPr>
              <w:t>泡沫</w:t>
            </w:r>
            <w:r>
              <w:rPr>
                <w:rFonts w:ascii="宋体" w:hAnsi="宋体" w:hint="eastAsia"/>
                <w:kern w:val="0"/>
                <w:szCs w:val="20"/>
              </w:rPr>
              <w:t>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</w:rPr>
              <w:t>泡沫</w:t>
            </w:r>
          </w:p>
        </w:tc>
        <w:tc>
          <w:tcPr>
            <w:tcW w:w="2056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A400F9">
        <w:trPr>
          <w:trHeight w:hRule="exact" w:val="703"/>
        </w:trPr>
        <w:tc>
          <w:tcPr>
            <w:tcW w:w="1951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400F9" w:rsidRDefault="00A400F9" w:rsidP="00A400F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2件</w:t>
            </w:r>
          </w:p>
        </w:tc>
      </w:tr>
      <w:tr w:rsidR="00A400F9">
        <w:trPr>
          <w:trHeight w:hRule="exact" w:val="718"/>
        </w:trPr>
        <w:tc>
          <w:tcPr>
            <w:tcW w:w="1951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项目部</w:t>
            </w:r>
          </w:p>
        </w:tc>
        <w:tc>
          <w:tcPr>
            <w:tcW w:w="2056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400F9">
        <w:trPr>
          <w:trHeight w:hRule="exact" w:val="700"/>
        </w:trPr>
        <w:tc>
          <w:tcPr>
            <w:tcW w:w="1951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徐海峰</w:t>
            </w:r>
          </w:p>
          <w:p w:rsidR="00A400F9" w:rsidRDefault="00A400F9" w:rsidP="00A400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电话：18610116273</w:t>
            </w:r>
          </w:p>
        </w:tc>
        <w:tc>
          <w:tcPr>
            <w:tcW w:w="2056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2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400F9" w:rsidRDefault="00A400F9" w:rsidP="00A400F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2023年2月16日</w:t>
                </w:r>
              </w:p>
            </w:sdtContent>
          </w:sdt>
        </w:tc>
      </w:tr>
      <w:tr w:rsidR="00A400F9">
        <w:trPr>
          <w:trHeight w:hRule="exact" w:val="711"/>
        </w:trPr>
        <w:tc>
          <w:tcPr>
            <w:tcW w:w="1951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2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400F9" w:rsidRDefault="00A400F9" w:rsidP="00A400F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2023年2月20日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2421D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撕裂强度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486785" w:rsidP="002421D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GB/T </w:t>
            </w:r>
            <w:r w:rsidR="002421DF">
              <w:rPr>
                <w:rFonts w:ascii="宋体" w:eastAsia="宋体" w:hAnsi="宋体" w:hint="eastAsia"/>
              </w:rPr>
              <w:t>10808-2006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3546C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A400F9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A400F9" w:rsidP="002421D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对2023年2月16日项目部送检的J6L靠背泡沫/</w:t>
            </w:r>
            <w:proofErr w:type="gramStart"/>
            <w:r>
              <w:rPr>
                <w:rFonts w:ascii="宋体" w:eastAsia="宋体" w:hAnsi="宋体" w:hint="eastAsia"/>
              </w:rPr>
              <w:t>座垫</w:t>
            </w:r>
            <w:proofErr w:type="gramEnd"/>
            <w:r>
              <w:rPr>
                <w:rFonts w:ascii="宋体" w:eastAsia="宋体" w:hAnsi="宋体" w:hint="eastAsia"/>
              </w:rPr>
              <w:t>泡沫</w:t>
            </w:r>
            <w:r w:rsidR="001B287B">
              <w:rPr>
                <w:rFonts w:ascii="宋体" w:eastAsia="宋体" w:hAnsi="宋体" w:hint="eastAsia"/>
              </w:rPr>
              <w:t>按照</w:t>
            </w:r>
            <w:r w:rsidR="00546337">
              <w:rPr>
                <w:rFonts w:ascii="宋体" w:eastAsia="宋体" w:hAnsi="宋体" w:hint="eastAsia"/>
              </w:rPr>
              <w:t xml:space="preserve"> </w:t>
            </w:r>
            <w:r w:rsidR="00824DC4">
              <w:rPr>
                <w:rFonts w:ascii="宋体" w:eastAsia="宋体" w:hAnsi="宋体" w:hint="eastAsia"/>
              </w:rPr>
              <w:t>GB/T</w:t>
            </w:r>
            <w:r w:rsidR="002421DF">
              <w:rPr>
                <w:rFonts w:ascii="宋体" w:eastAsia="宋体" w:hAnsi="宋体" w:hint="eastAsia"/>
              </w:rPr>
              <w:t xml:space="preserve"> 10808-2006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2421DF">
              <w:rPr>
                <w:rFonts w:ascii="宋体" w:eastAsia="宋体" w:hAnsi="宋体" w:hint="eastAsia"/>
              </w:rPr>
              <w:t>撕裂强度</w:t>
            </w:r>
            <w:r w:rsidR="00486785">
              <w:rPr>
                <w:rFonts w:ascii="宋体" w:eastAsia="宋体" w:hAnsi="宋体" w:hint="eastAsia"/>
              </w:rPr>
              <w:t>试验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E4324F">
              <w:rPr>
                <w:rFonts w:ascii="宋体" w:eastAsia="宋体" w:hAnsi="宋体" w:hint="eastAsia"/>
              </w:rPr>
              <w:t>经检测</w:t>
            </w:r>
            <w:r w:rsidR="002421DF">
              <w:rPr>
                <w:rFonts w:ascii="宋体" w:eastAsia="宋体" w:hAnsi="宋体" w:hint="eastAsia"/>
              </w:rPr>
              <w:t>不</w:t>
            </w:r>
            <w:r w:rsidR="00E4324F">
              <w:rPr>
                <w:rFonts w:ascii="宋体" w:eastAsia="宋体" w:hAnsi="宋体" w:hint="eastAsia"/>
              </w:rPr>
              <w:t>符合标准要求</w:t>
            </w:r>
            <w:r w:rsidR="001B287B"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A56E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3546C2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2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400F9">
                  <w:rPr>
                    <w:rFonts w:eastAsia="宋体" w:cs="Arial" w:hint="eastAsia"/>
                    <w:color w:val="000000"/>
                  </w:rPr>
                  <w:t>2023</w:t>
                </w:r>
                <w:r w:rsidR="00A400F9">
                  <w:rPr>
                    <w:rFonts w:eastAsia="宋体" w:cs="Arial" w:hint="eastAsia"/>
                    <w:color w:val="000000"/>
                  </w:rPr>
                  <w:t>年</w:t>
                </w:r>
                <w:r w:rsidR="00A400F9">
                  <w:rPr>
                    <w:rFonts w:eastAsia="宋体" w:cs="Arial" w:hint="eastAsia"/>
                    <w:color w:val="000000"/>
                  </w:rPr>
                  <w:t>2</w:t>
                </w:r>
                <w:r w:rsidR="00A400F9">
                  <w:rPr>
                    <w:rFonts w:eastAsia="宋体" w:cs="Arial" w:hint="eastAsia"/>
                    <w:color w:val="000000"/>
                  </w:rPr>
                  <w:t>月</w:t>
                </w:r>
                <w:r w:rsidR="00A400F9">
                  <w:rPr>
                    <w:rFonts w:eastAsia="宋体" w:cs="Arial" w:hint="eastAsia"/>
                    <w:color w:val="000000"/>
                  </w:rPr>
                  <w:t>19</w:t>
                </w:r>
                <w:r w:rsidR="00A400F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2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400F9">
                  <w:rPr>
                    <w:rFonts w:eastAsia="宋体" w:cs="Arial" w:hint="eastAsia"/>
                    <w:color w:val="000000"/>
                  </w:rPr>
                  <w:t>2023</w:t>
                </w:r>
                <w:r w:rsidR="00A400F9">
                  <w:rPr>
                    <w:rFonts w:eastAsia="宋体" w:cs="Arial" w:hint="eastAsia"/>
                    <w:color w:val="000000"/>
                  </w:rPr>
                  <w:t>年</w:t>
                </w:r>
                <w:r w:rsidR="00A400F9">
                  <w:rPr>
                    <w:rFonts w:eastAsia="宋体" w:cs="Arial" w:hint="eastAsia"/>
                    <w:color w:val="000000"/>
                  </w:rPr>
                  <w:t>2</w:t>
                </w:r>
                <w:r w:rsidR="00A400F9">
                  <w:rPr>
                    <w:rFonts w:eastAsia="宋体" w:cs="Arial" w:hint="eastAsia"/>
                    <w:color w:val="000000"/>
                  </w:rPr>
                  <w:t>月</w:t>
                </w:r>
                <w:r w:rsidR="00A400F9">
                  <w:rPr>
                    <w:rFonts w:eastAsia="宋体" w:cs="Arial" w:hint="eastAsia"/>
                    <w:color w:val="000000"/>
                  </w:rPr>
                  <w:t>19</w:t>
                </w:r>
                <w:r w:rsidR="00A400F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7253E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253E9">
              <w:rPr>
                <w:rFonts w:eastAsia="宋体" w:cs="Arial" w:hint="eastAsia"/>
                <w:color w:val="000000"/>
              </w:rPr>
              <w:t>22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253E9">
              <w:rPr>
                <w:rFonts w:eastAsia="宋体" w:cs="Arial" w:hint="eastAsia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421DF">
        <w:tc>
          <w:tcPr>
            <w:tcW w:w="675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2023年7月28日</w:t>
            </w:r>
          </w:p>
        </w:tc>
      </w:tr>
      <w:tr w:rsidR="002421DF">
        <w:tc>
          <w:tcPr>
            <w:tcW w:w="675" w:type="dxa"/>
            <w:vAlign w:val="center"/>
          </w:tcPr>
          <w:p w:rsidR="002421D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2421DF" w:rsidRPr="006F6C14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2421DF" w:rsidRPr="006F6C14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</w:rPr>
              <w:t>L-145</w:t>
            </w:r>
          </w:p>
        </w:tc>
        <w:tc>
          <w:tcPr>
            <w:tcW w:w="1417" w:type="dxa"/>
            <w:vAlign w:val="center"/>
          </w:tcPr>
          <w:p w:rsidR="002421DF" w:rsidRPr="006F6C14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2421DF" w:rsidRPr="006F6C14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2421DF" w:rsidRPr="006F6C14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2421D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2023年11月17日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421DF" w:rsidTr="00A90901">
        <w:trPr>
          <w:trHeight w:val="751"/>
        </w:trPr>
        <w:tc>
          <w:tcPr>
            <w:tcW w:w="10564" w:type="dxa"/>
            <w:vAlign w:val="center"/>
          </w:tcPr>
          <w:p w:rsidR="002421DF" w:rsidRDefault="002421DF" w:rsidP="00ED1384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1.小心将试片展开，置于试验机的夹具上，调节到合适位置，</w:t>
            </w:r>
          </w:p>
          <w:p w:rsidR="002421DF" w:rsidRDefault="002421DF" w:rsidP="00ED1384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2.以50±5mm/min的速度撕裂样品，在撕裂过程中，如有需要保持试样的切口处于中心位置，可用锋利的刀具进行辅助切割，</w:t>
            </w:r>
          </w:p>
          <w:p w:rsidR="002421DF" w:rsidRDefault="002421DF" w:rsidP="00ED1384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3.当试样撕至25mm±5mm时，记录显示屏或刻度盘上的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最大力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值，如果试样在撕开30mm前破坏，则应重新取样进行试验。</w:t>
            </w:r>
          </w:p>
          <w:p w:rsidR="002421DF" w:rsidRPr="00D10997" w:rsidRDefault="002421DF" w:rsidP="00ED1384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5E7686E" wp14:editId="199DFA96">
                  <wp:extent cx="1988289" cy="101326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785" cy="1017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CA30FED" wp14:editId="76A6E337">
                  <wp:extent cx="1898880" cy="935665"/>
                  <wp:effectExtent l="0" t="0" r="635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326" cy="93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21DF">
        <w:tc>
          <w:tcPr>
            <w:tcW w:w="10564" w:type="dxa"/>
          </w:tcPr>
          <w:p w:rsidR="002421DF" w:rsidRDefault="002421D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421DF">
        <w:tc>
          <w:tcPr>
            <w:tcW w:w="10564" w:type="dxa"/>
          </w:tcPr>
          <w:p w:rsidR="002421DF" w:rsidRDefault="002421DF" w:rsidP="00AA53C9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≥2</w:t>
            </w:r>
            <w:r w:rsidR="00AA53C9">
              <w:rPr>
                <w:rFonts w:ascii="宋体" w:eastAsia="宋体" w:hAnsi="黑体" w:cs="Times New Roman" w:hint="eastAsia"/>
                <w:kern w:val="0"/>
                <w:szCs w:val="20"/>
              </w:rPr>
              <w:t>.5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N/</w:t>
            </w:r>
            <w:r w:rsidR="00AA53C9">
              <w:rPr>
                <w:rFonts w:ascii="宋体" w:eastAsia="宋体" w:hAnsi="黑体" w:cs="Times New Roman" w:hint="eastAsia"/>
                <w:kern w:val="0"/>
                <w:szCs w:val="20"/>
              </w:rPr>
              <w:t>c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m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077211">
        <w:trPr>
          <w:trHeight w:val="3387"/>
        </w:trPr>
        <w:tc>
          <w:tcPr>
            <w:tcW w:w="10564" w:type="dxa"/>
          </w:tcPr>
          <w:tbl>
            <w:tblPr>
              <w:tblStyle w:val="a7"/>
              <w:tblW w:w="8285" w:type="dxa"/>
              <w:tblLook w:val="04A0" w:firstRow="1" w:lastRow="0" w:firstColumn="1" w:lastColumn="0" w:noHBand="0" w:noVBand="1"/>
            </w:tblPr>
            <w:tblGrid>
              <w:gridCol w:w="1690"/>
              <w:gridCol w:w="1617"/>
              <w:gridCol w:w="997"/>
              <w:gridCol w:w="995"/>
              <w:gridCol w:w="995"/>
              <w:gridCol w:w="995"/>
              <w:gridCol w:w="996"/>
            </w:tblGrid>
            <w:tr w:rsidR="002421DF" w:rsidTr="00077211">
              <w:trPr>
                <w:trHeight w:val="569"/>
              </w:trPr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16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2421DF" w:rsidTr="00077211">
              <w:trPr>
                <w:trHeight w:val="755"/>
              </w:trPr>
              <w:tc>
                <w:tcPr>
                  <w:tcW w:w="166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A400F9" w:rsidP="00ED1384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靠背泡沫</w:t>
                  </w:r>
                </w:p>
                <w:p w:rsidR="002421DF" w:rsidRDefault="00A400F9" w:rsidP="00ED1384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012-002-202302</w:t>
                  </w:r>
                </w:p>
              </w:tc>
              <w:tc>
                <w:tcPr>
                  <w:tcW w:w="16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</w:t>
                  </w:r>
                  <w:r w:rsidR="00AA53C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c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00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421DF" w:rsidRDefault="00A400F9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2.08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421DF" w:rsidRDefault="00A400F9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1.93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421DF" w:rsidRDefault="00A400F9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2.07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2421DF" w:rsidTr="00077211">
              <w:trPr>
                <w:trHeight w:val="595"/>
              </w:trPr>
              <w:tc>
                <w:tcPr>
                  <w:tcW w:w="1666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中值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</w:t>
                  </w:r>
                  <w:r w:rsidR="00AA53C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c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997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A400F9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2.07</w:t>
                  </w:r>
                </w:p>
              </w:tc>
            </w:tr>
            <w:tr w:rsidR="002421DF" w:rsidTr="00077211">
              <w:trPr>
                <w:trHeight w:val="595"/>
              </w:trPr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注</w:t>
                  </w:r>
                </w:p>
              </w:tc>
              <w:tc>
                <w:tcPr>
                  <w:tcW w:w="6618" w:type="dxa"/>
                  <w:gridSpan w:val="6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2421DF">
                  <w:pPr>
                    <w:pStyle w:val="a9"/>
                    <w:numPr>
                      <w:ilvl w:val="0"/>
                      <w:numId w:val="2"/>
                    </w:numPr>
                    <w:ind w:firstLineChars="0"/>
                    <w:jc w:val="left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如果一个或多个值超过中值的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20%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时，则需另外取两个试验进行测试，最终取五个试验的中值出具报告。</w:t>
                  </w:r>
                </w:p>
                <w:p w:rsidR="002421DF" w:rsidRDefault="002421DF" w:rsidP="002421DF">
                  <w:pPr>
                    <w:pStyle w:val="a9"/>
                    <w:numPr>
                      <w:ilvl w:val="0"/>
                      <w:numId w:val="2"/>
                    </w:numPr>
                    <w:ind w:firstLineChars="0"/>
                    <w:jc w:val="left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如果前三个撕裂强度未超过撕裂强度中值的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20%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，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NO.4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和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NO.5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不做，在记录框上划“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”。</w:t>
                  </w:r>
                </w:p>
              </w:tc>
            </w:tr>
          </w:tbl>
          <w:p w:rsidR="00A400F9" w:rsidRDefault="00A400F9" w:rsidP="00A400F9">
            <w:pPr>
              <w:tabs>
                <w:tab w:val="left" w:pos="5827"/>
              </w:tabs>
            </w:pPr>
            <w:r>
              <w:tab/>
            </w:r>
          </w:p>
          <w:p w:rsidR="00A400F9" w:rsidRDefault="00A400F9" w:rsidP="00A400F9">
            <w:pPr>
              <w:tabs>
                <w:tab w:val="left" w:pos="5827"/>
              </w:tabs>
            </w:pPr>
          </w:p>
          <w:tbl>
            <w:tblPr>
              <w:tblStyle w:val="a7"/>
              <w:tblW w:w="8389" w:type="dxa"/>
              <w:tblLook w:val="04A0" w:firstRow="1" w:lastRow="0" w:firstColumn="1" w:lastColumn="0" w:noHBand="0" w:noVBand="1"/>
            </w:tblPr>
            <w:tblGrid>
              <w:gridCol w:w="1689"/>
              <w:gridCol w:w="1639"/>
              <w:gridCol w:w="1014"/>
              <w:gridCol w:w="1012"/>
              <w:gridCol w:w="1012"/>
              <w:gridCol w:w="1012"/>
              <w:gridCol w:w="1011"/>
            </w:tblGrid>
            <w:tr w:rsidR="00077211" w:rsidTr="00371AA8">
              <w:trPr>
                <w:trHeight w:val="582"/>
              </w:trPr>
              <w:tc>
                <w:tcPr>
                  <w:tcW w:w="16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400F9" w:rsidRDefault="00A400F9" w:rsidP="00BE13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样品名称及编号</w:t>
                  </w:r>
                </w:p>
              </w:tc>
              <w:tc>
                <w:tcPr>
                  <w:tcW w:w="16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400F9" w:rsidRDefault="00A400F9" w:rsidP="00BE13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400F9" w:rsidRDefault="00A400F9" w:rsidP="00BE13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01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400F9" w:rsidRDefault="00A400F9" w:rsidP="00BE13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400F9" w:rsidRDefault="00A400F9" w:rsidP="00BE13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400F9" w:rsidRDefault="00A400F9" w:rsidP="00BE13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400F9" w:rsidRDefault="00A400F9" w:rsidP="00BE13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371AA8" w:rsidTr="00371AA8">
              <w:trPr>
                <w:trHeight w:val="772"/>
              </w:trPr>
              <w:tc>
                <w:tcPr>
                  <w:tcW w:w="168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71AA8" w:rsidRDefault="00371AA8" w:rsidP="00BE1318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bookmarkStart w:id="0" w:name="_GoBack" w:colFirst="1" w:colLast="1"/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泡沫</w:t>
                  </w:r>
                </w:p>
                <w:p w:rsidR="00371AA8" w:rsidRDefault="00371AA8" w:rsidP="00A400F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012-001-202302</w:t>
                  </w:r>
                </w:p>
              </w:tc>
              <w:tc>
                <w:tcPr>
                  <w:tcW w:w="16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71AA8" w:rsidRDefault="00371AA8" w:rsidP="00DA7E5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c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371AA8" w:rsidRDefault="00371AA8" w:rsidP="00BE13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1.84</w:t>
                  </w:r>
                </w:p>
              </w:tc>
              <w:tc>
                <w:tcPr>
                  <w:tcW w:w="101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371AA8" w:rsidRDefault="00371AA8" w:rsidP="00BE13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1.97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371AA8" w:rsidRDefault="00371AA8" w:rsidP="00BE13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1.89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371AA8" w:rsidRDefault="00371AA8" w:rsidP="00BE13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71AA8" w:rsidRDefault="00371AA8" w:rsidP="00BE13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371AA8" w:rsidTr="00371AA8">
              <w:trPr>
                <w:trHeight w:val="608"/>
              </w:trPr>
              <w:tc>
                <w:tcPr>
                  <w:tcW w:w="1689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71AA8" w:rsidRDefault="00371AA8" w:rsidP="00BE1318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71AA8" w:rsidRDefault="00371AA8" w:rsidP="00DA7E5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中值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c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5061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71AA8" w:rsidRDefault="00371AA8" w:rsidP="00BE13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1.89</w:t>
                  </w:r>
                </w:p>
              </w:tc>
            </w:tr>
            <w:bookmarkEnd w:id="0"/>
            <w:tr w:rsidR="00A400F9" w:rsidTr="00371AA8">
              <w:trPr>
                <w:trHeight w:val="608"/>
              </w:trPr>
              <w:tc>
                <w:tcPr>
                  <w:tcW w:w="16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400F9" w:rsidRDefault="00A400F9" w:rsidP="00BE13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注</w:t>
                  </w:r>
                </w:p>
              </w:tc>
              <w:tc>
                <w:tcPr>
                  <w:tcW w:w="6700" w:type="dxa"/>
                  <w:gridSpan w:val="6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400F9" w:rsidRDefault="00A400F9" w:rsidP="00BE1318">
                  <w:pPr>
                    <w:pStyle w:val="a9"/>
                    <w:numPr>
                      <w:ilvl w:val="0"/>
                      <w:numId w:val="2"/>
                    </w:numPr>
                    <w:ind w:firstLineChars="0"/>
                    <w:jc w:val="left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如果一个或多个值超过中值的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20%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时，则需另外取两个试验进行测试，最终取五个试验的中值出具报告。</w:t>
                  </w:r>
                </w:p>
                <w:p w:rsidR="00A400F9" w:rsidRDefault="00A400F9" w:rsidP="00BE1318">
                  <w:pPr>
                    <w:pStyle w:val="a9"/>
                    <w:numPr>
                      <w:ilvl w:val="0"/>
                      <w:numId w:val="2"/>
                    </w:numPr>
                    <w:ind w:firstLineChars="0"/>
                    <w:jc w:val="left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如果前三个撕裂强度未超过撕裂强度中值的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20%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，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NO.4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和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NO.5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不做，在记录框上划“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”。</w:t>
                  </w:r>
                </w:p>
              </w:tc>
            </w:tr>
          </w:tbl>
          <w:p w:rsidR="002A220A" w:rsidRPr="00A400F9" w:rsidRDefault="002A220A" w:rsidP="00A400F9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18BF5DF" wp14:editId="3164536A">
                  <wp:extent cx="1625452" cy="2167270"/>
                  <wp:effectExtent l="0" t="4445" r="8890" b="889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625332" cy="216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70A36F1" wp14:editId="6DEA9384">
                  <wp:extent cx="2190307" cy="1642731"/>
                  <wp:effectExtent l="0" t="0" r="63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146" cy="1642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1B85B98C" wp14:editId="742BE0C9">
                  <wp:extent cx="2296632" cy="1722474"/>
                  <wp:effectExtent l="0" t="0" r="8890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20" cy="171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6C2" w:rsidRDefault="003546C2">
      <w:r>
        <w:separator/>
      </w:r>
    </w:p>
  </w:endnote>
  <w:endnote w:type="continuationSeparator" w:id="0">
    <w:p w:rsidR="003546C2" w:rsidRDefault="00354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3EF277CC" wp14:editId="76EAA1A0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6C2" w:rsidRDefault="003546C2">
      <w:r>
        <w:separator/>
      </w:r>
    </w:p>
  </w:footnote>
  <w:footnote w:type="continuationSeparator" w:id="0">
    <w:p w:rsidR="003546C2" w:rsidRDefault="00354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712E1368" wp14:editId="0FAB6FF3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A400F9" w:rsidRPr="00A400F9">
      <w:rPr>
        <w:rFonts w:ascii="宋体" w:eastAsia="宋体" w:hAnsi="宋体"/>
        <w:sz w:val="21"/>
        <w:szCs w:val="21"/>
      </w:rPr>
      <w:t>GR20230216SQS012-0018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71AA8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71AA8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E318A"/>
    <w:multiLevelType w:val="multilevel"/>
    <w:tmpl w:val="4D2E3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77211"/>
    <w:rsid w:val="000D38FE"/>
    <w:rsid w:val="00100B55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2446"/>
    <w:rsid w:val="002F63C4"/>
    <w:rsid w:val="00322FB5"/>
    <w:rsid w:val="00325B4F"/>
    <w:rsid w:val="003271E1"/>
    <w:rsid w:val="0033390F"/>
    <w:rsid w:val="003546C2"/>
    <w:rsid w:val="00364544"/>
    <w:rsid w:val="00366FB0"/>
    <w:rsid w:val="00371AA8"/>
    <w:rsid w:val="0038188C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80582"/>
    <w:rsid w:val="00690336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00F9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53C9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D7B11"/>
    <w:rsid w:val="00F26B63"/>
    <w:rsid w:val="00F33821"/>
    <w:rsid w:val="00F528AD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C7EAD-2A18-4A84-8AAB-797362EF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230</Words>
  <Characters>1317</Characters>
  <Application>Microsoft Office Word</Application>
  <DocSecurity>0</DocSecurity>
  <Lines>10</Lines>
  <Paragraphs>3</Paragraphs>
  <ScaleCrop>false</ScaleCrop>
  <Company>微软中国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37</cp:revision>
  <dcterms:created xsi:type="dcterms:W3CDTF">2022-11-04T08:53:00Z</dcterms:created>
  <dcterms:modified xsi:type="dcterms:W3CDTF">2023-02-20T07:47:00Z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