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Pr="000528AB" w:rsidRDefault="00DD53F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Pr="000528AB" w:rsidRDefault="002563EC">
            <w:pPr>
              <w:widowControl/>
              <w:ind w:leftChars="-119" w:left="-25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Pr="000528AB" w:rsidRDefault="00DD53F4" w:rsidP="00FF7596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 w:rsidRPr="000528AB">
              <w:rPr>
                <w:rFonts w:ascii="微软雅黑" w:eastAsia="微软雅黑" w:hAnsi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Pr="00DA08BE" w:rsidRDefault="00DD53F4" w:rsidP="00DA08B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proofErr w:type="gramStart"/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 w:rsidTr="000528AB">
        <w:trPr>
          <w:trHeight w:val="817"/>
        </w:trPr>
        <w:tc>
          <w:tcPr>
            <w:tcW w:w="1715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DA08BE" w:rsidRDefault="002563EC" w:rsidP="000528A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0528AB" w:rsidRDefault="00FF759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赵伟</w:t>
            </w:r>
            <w:r w:rsidR="00DD53F4"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Pr="000528AB" w:rsidRDefault="00DD53F4">
            <w:pPr>
              <w:widowControl/>
              <w:ind w:firstLineChars="196" w:firstLine="470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■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Pr="000528AB" w:rsidRDefault="002563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 w:rsidP="00321A2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2563EC" w:rsidRPr="006D7BBE" w:rsidRDefault="00DD53F4" w:rsidP="000528AB">
            <w:pPr>
              <w:tabs>
                <w:tab w:val="left" w:pos="5910"/>
              </w:tabs>
              <w:spacing w:line="0" w:lineRule="atLeast"/>
              <w:rPr>
                <w:rFonts w:ascii="微软雅黑" w:eastAsia="微软雅黑" w:hAnsi="微软雅黑"/>
                <w:sz w:val="24"/>
              </w:rPr>
            </w:pPr>
            <w:r w:rsidRPr="006D7BBE">
              <w:rPr>
                <w:rFonts w:ascii="微软雅黑" w:eastAsia="微软雅黑" w:hAnsi="微软雅黑" w:hint="eastAsia"/>
                <w:sz w:val="24"/>
              </w:rPr>
              <w:t>公司领导：</w:t>
            </w:r>
          </w:p>
          <w:p w:rsidR="002563EC" w:rsidRPr="006D7BBE" w:rsidRDefault="008A34B9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 w:rsidRPr="006D7BBE">
              <w:rPr>
                <w:rFonts w:ascii="微软雅黑" w:eastAsia="微软雅黑" w:hAnsi="微软雅黑" w:hint="eastAsia"/>
                <w:sz w:val="24"/>
              </w:rPr>
              <w:t>您好!</w:t>
            </w:r>
          </w:p>
          <w:p w:rsidR="00381DD8" w:rsidRDefault="00C51F44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 w:rsidRPr="006D7BBE">
              <w:rPr>
                <w:rFonts w:ascii="微软雅黑" w:eastAsia="微软雅黑" w:hAnsi="微软雅黑" w:hint="eastAsia"/>
                <w:sz w:val="24"/>
              </w:rPr>
              <w:t>202</w:t>
            </w:r>
            <w:r w:rsidR="00E92582">
              <w:rPr>
                <w:rFonts w:ascii="微软雅黑" w:eastAsia="微软雅黑" w:hAnsi="微软雅黑"/>
                <w:sz w:val="24"/>
              </w:rPr>
              <w:t>3</w:t>
            </w:r>
            <w:r w:rsidRPr="006D7BBE">
              <w:rPr>
                <w:rFonts w:ascii="微软雅黑" w:eastAsia="微软雅黑" w:hAnsi="微软雅黑" w:hint="eastAsia"/>
                <w:sz w:val="24"/>
              </w:rPr>
              <w:t>年</w:t>
            </w:r>
            <w:r w:rsidR="00CE0B5F">
              <w:rPr>
                <w:rFonts w:ascii="微软雅黑" w:eastAsia="微软雅黑" w:hAnsi="微软雅黑"/>
                <w:sz w:val="24"/>
              </w:rPr>
              <w:t>2</w:t>
            </w:r>
            <w:r w:rsidRPr="006D7BBE">
              <w:rPr>
                <w:rFonts w:ascii="微软雅黑" w:eastAsia="微软雅黑" w:hAnsi="微软雅黑" w:hint="eastAsia"/>
                <w:sz w:val="24"/>
              </w:rPr>
              <w:t>月</w:t>
            </w:r>
            <w:r w:rsidR="00E92582">
              <w:rPr>
                <w:rFonts w:ascii="微软雅黑" w:eastAsia="微软雅黑" w:hAnsi="微软雅黑"/>
                <w:sz w:val="24"/>
              </w:rPr>
              <w:t>16</w:t>
            </w:r>
            <w:r w:rsidR="00321A2E" w:rsidRPr="006D7BBE">
              <w:rPr>
                <w:rFonts w:ascii="微软雅黑" w:eastAsia="微软雅黑" w:hAnsi="微软雅黑" w:hint="eastAsia"/>
                <w:sz w:val="24"/>
              </w:rPr>
              <w:t>日</w:t>
            </w:r>
            <w:r w:rsidRPr="006D7BBE">
              <w:rPr>
                <w:rFonts w:ascii="微软雅黑" w:eastAsia="微软雅黑" w:hAnsi="微软雅黑" w:hint="eastAsia"/>
                <w:sz w:val="24"/>
              </w:rPr>
              <w:t>-</w:t>
            </w:r>
            <w:r w:rsidR="00E92582">
              <w:rPr>
                <w:rFonts w:ascii="微软雅黑" w:eastAsia="微软雅黑" w:hAnsi="微软雅黑"/>
                <w:sz w:val="24"/>
              </w:rPr>
              <w:t>2</w:t>
            </w:r>
            <w:r w:rsidR="00381DD8" w:rsidRPr="006D7BBE">
              <w:rPr>
                <w:rFonts w:ascii="微软雅黑" w:eastAsia="微软雅黑" w:hAnsi="微软雅黑" w:hint="eastAsia"/>
                <w:sz w:val="24"/>
              </w:rPr>
              <w:t>月</w:t>
            </w:r>
            <w:r w:rsidR="00E92582">
              <w:rPr>
                <w:rFonts w:ascii="微软雅黑" w:eastAsia="微软雅黑" w:hAnsi="微软雅黑"/>
                <w:sz w:val="24"/>
              </w:rPr>
              <w:t>19</w:t>
            </w:r>
            <w:r w:rsidR="00381DD8" w:rsidRPr="006D7BBE">
              <w:rPr>
                <w:rFonts w:ascii="微软雅黑" w:eastAsia="微软雅黑" w:hAnsi="微软雅黑" w:hint="eastAsia"/>
                <w:sz w:val="24"/>
              </w:rPr>
              <w:t>日</w:t>
            </w:r>
            <w:r w:rsidR="008A34B9" w:rsidRPr="006D7BBE">
              <w:rPr>
                <w:rFonts w:ascii="微软雅黑" w:eastAsia="微软雅黑" w:hAnsi="微软雅黑" w:hint="eastAsia"/>
                <w:sz w:val="24"/>
              </w:rPr>
              <w:t>到</w:t>
            </w:r>
            <w:r w:rsidR="00E92582">
              <w:rPr>
                <w:rFonts w:ascii="微软雅黑" w:eastAsia="微软雅黑" w:hAnsi="微软雅黑" w:hint="eastAsia"/>
                <w:sz w:val="24"/>
              </w:rPr>
              <w:t>北京、黄骅</w:t>
            </w:r>
            <w:r w:rsidR="002314AA">
              <w:rPr>
                <w:rFonts w:ascii="微软雅黑" w:eastAsia="微软雅黑" w:hAnsi="微软雅黑" w:hint="eastAsia"/>
                <w:sz w:val="24"/>
              </w:rPr>
              <w:t>出差</w:t>
            </w:r>
            <w:r w:rsidR="00B81342">
              <w:rPr>
                <w:rFonts w:ascii="微软雅黑" w:eastAsia="微软雅黑" w:hAnsi="微软雅黑" w:hint="eastAsia"/>
                <w:sz w:val="24"/>
              </w:rPr>
              <w:t>，共计</w:t>
            </w:r>
            <w:r w:rsidR="00E92582">
              <w:rPr>
                <w:rFonts w:ascii="微软雅黑" w:eastAsia="微软雅黑" w:hAnsi="微软雅黑"/>
                <w:sz w:val="24"/>
              </w:rPr>
              <w:t>4</w:t>
            </w:r>
            <w:r w:rsidR="00B81342">
              <w:rPr>
                <w:rFonts w:ascii="微软雅黑" w:eastAsia="微软雅黑" w:hAnsi="微软雅黑" w:hint="eastAsia"/>
                <w:sz w:val="24"/>
              </w:rPr>
              <w:t>天</w:t>
            </w:r>
            <w:r w:rsidR="008A34B9" w:rsidRPr="006D7BBE">
              <w:rPr>
                <w:rFonts w:ascii="微软雅黑" w:eastAsia="微软雅黑" w:hAnsi="微软雅黑" w:hint="eastAsia"/>
                <w:sz w:val="24"/>
              </w:rPr>
              <w:t>。工作如下：</w:t>
            </w:r>
          </w:p>
          <w:p w:rsidR="00724D57" w:rsidRDefault="00724D57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工作</w:t>
            </w:r>
            <w:r w:rsidR="00E92582">
              <w:rPr>
                <w:rFonts w:ascii="微软雅黑" w:eastAsia="微软雅黑" w:hAnsi="微软雅黑" w:hint="eastAsia"/>
                <w:sz w:val="24"/>
              </w:rPr>
              <w:t>如下</w:t>
            </w:r>
            <w:r>
              <w:rPr>
                <w:rFonts w:ascii="微软雅黑" w:eastAsia="微软雅黑" w:hAnsi="微软雅黑" w:hint="eastAsia"/>
                <w:sz w:val="24"/>
              </w:rPr>
              <w:t>：</w:t>
            </w:r>
            <w:bookmarkStart w:id="0" w:name="_GoBack"/>
            <w:bookmarkEnd w:id="0"/>
          </w:p>
          <w:p w:rsidR="00E92582" w:rsidRDefault="00A17829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一、</w:t>
            </w:r>
            <w:r w:rsidR="00E92582">
              <w:rPr>
                <w:rFonts w:ascii="微软雅黑" w:eastAsia="微软雅黑" w:hAnsi="微软雅黑" w:hint="eastAsia"/>
                <w:sz w:val="24"/>
              </w:rPr>
              <w:t>济南重</w:t>
            </w:r>
            <w:proofErr w:type="gramStart"/>
            <w:r w:rsidR="00E92582">
              <w:rPr>
                <w:rFonts w:ascii="微软雅黑" w:eastAsia="微软雅黑" w:hAnsi="微软雅黑" w:hint="eastAsia"/>
                <w:sz w:val="24"/>
              </w:rPr>
              <w:t>汽应用</w:t>
            </w:r>
            <w:proofErr w:type="gramEnd"/>
            <w:r w:rsidR="00E92582">
              <w:rPr>
                <w:rFonts w:ascii="微软雅黑" w:eastAsia="微软雅黑" w:hAnsi="微软雅黑" w:hint="eastAsia"/>
                <w:sz w:val="24"/>
              </w:rPr>
              <w:t>中心 王建、李庆榜、李立峰审核。如下</w:t>
            </w:r>
          </w:p>
          <w:p w:rsidR="00E92582" w:rsidRPr="00E92582" w:rsidRDefault="00E92582" w:rsidP="00E92582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 w:rsidRPr="00E92582">
              <w:rPr>
                <w:rFonts w:ascii="微软雅黑" w:eastAsia="微软雅黑" w:hAnsi="微软雅黑" w:hint="eastAsia"/>
                <w:sz w:val="24"/>
              </w:rPr>
              <w:t>1.周四下午2点左右，参观贵司试验室，了解座椅的平台分类、结构及高度调节原理（实物）。</w:t>
            </w:r>
          </w:p>
          <w:p w:rsidR="00E92582" w:rsidRPr="00E92582" w:rsidRDefault="00E92582" w:rsidP="00E92582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 w:rsidRPr="00E92582">
              <w:rPr>
                <w:rFonts w:ascii="微软雅黑" w:eastAsia="微软雅黑" w:hAnsi="微软雅黑" w:hint="eastAsia"/>
                <w:sz w:val="24"/>
              </w:rPr>
              <w:t>2.周五上午和贵司技术人员交流座椅减震系统和高度调节原理（资料介绍）截止到</w:t>
            </w:r>
            <w:r>
              <w:rPr>
                <w:rFonts w:ascii="微软雅黑" w:eastAsia="微软雅黑" w:hAnsi="微软雅黑" w:hint="eastAsia"/>
                <w:sz w:val="24"/>
              </w:rPr>
              <w:t>1</w:t>
            </w:r>
            <w:r>
              <w:rPr>
                <w:rFonts w:ascii="微软雅黑" w:eastAsia="微软雅黑" w:hAnsi="微软雅黑"/>
                <w:sz w:val="24"/>
              </w:rPr>
              <w:t>0</w:t>
            </w:r>
            <w:r w:rsidRPr="00E92582">
              <w:rPr>
                <w:rFonts w:ascii="微软雅黑" w:eastAsia="微软雅黑" w:hAnsi="微软雅黑" w:hint="eastAsia"/>
                <w:sz w:val="24"/>
              </w:rPr>
              <w:t>点左右。</w:t>
            </w:r>
          </w:p>
          <w:p w:rsidR="00E92582" w:rsidRDefault="00E92582" w:rsidP="00E92582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 w:rsidRPr="00E92582">
              <w:rPr>
                <w:rFonts w:ascii="微软雅黑" w:eastAsia="微软雅黑" w:hAnsi="微软雅黑" w:hint="eastAsia"/>
                <w:sz w:val="24"/>
              </w:rPr>
              <w:t>3.11点后出发去河北工厂，下午参观座椅的生产工艺</w:t>
            </w:r>
            <w:r>
              <w:rPr>
                <w:rFonts w:ascii="微软雅黑" w:eastAsia="微软雅黑" w:hAnsi="微软雅黑" w:hint="eastAsia"/>
                <w:sz w:val="24"/>
              </w:rPr>
              <w:t>。</w:t>
            </w:r>
          </w:p>
          <w:p w:rsidR="00A17829" w:rsidRDefault="00A17829" w:rsidP="00E92582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二、济南重汽产品上量</w:t>
            </w:r>
          </w:p>
          <w:p w:rsidR="00A17829" w:rsidRDefault="00A17829" w:rsidP="00E92582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1.无忧换挡扶手由每月8</w:t>
            </w:r>
            <w:r>
              <w:rPr>
                <w:rFonts w:ascii="微软雅黑" w:eastAsia="微软雅黑" w:hAnsi="微软雅黑"/>
                <w:sz w:val="24"/>
              </w:rPr>
              <w:t>00</w:t>
            </w:r>
            <w:r>
              <w:rPr>
                <w:rFonts w:ascii="微软雅黑" w:eastAsia="微软雅黑" w:hAnsi="微软雅黑" w:hint="eastAsia"/>
                <w:sz w:val="24"/>
              </w:rPr>
              <w:t>套，上涨到2月份</w:t>
            </w:r>
            <w:r>
              <w:rPr>
                <w:rFonts w:ascii="微软雅黑" w:eastAsia="微软雅黑" w:hAnsi="微软雅黑"/>
                <w:sz w:val="24"/>
              </w:rPr>
              <w:t>3000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套 </w:t>
            </w:r>
            <w:r>
              <w:rPr>
                <w:rFonts w:ascii="微软雅黑" w:eastAsia="微软雅黑" w:hAnsi="微软雅黑"/>
                <w:sz w:val="24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</w:rPr>
              <w:t>月份</w:t>
            </w:r>
            <w:r>
              <w:rPr>
                <w:rFonts w:ascii="微软雅黑" w:eastAsia="微软雅黑" w:hAnsi="微软雅黑"/>
                <w:sz w:val="24"/>
              </w:rPr>
              <w:t>10000</w:t>
            </w:r>
            <w:r>
              <w:rPr>
                <w:rFonts w:ascii="微软雅黑" w:eastAsia="微软雅黑" w:hAnsi="微软雅黑" w:hint="eastAsia"/>
                <w:sz w:val="24"/>
              </w:rPr>
              <w:t>套。与生产、采购核实产能情况。风险点为上海铸造厂。</w:t>
            </w:r>
          </w:p>
          <w:p w:rsidR="00A17829" w:rsidRDefault="00A17829" w:rsidP="00E92582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2</w:t>
            </w:r>
            <w:r>
              <w:rPr>
                <w:rFonts w:ascii="微软雅黑" w:eastAsia="微软雅黑" w:hAnsi="微软雅黑"/>
                <w:sz w:val="24"/>
              </w:rPr>
              <w:t>.</w:t>
            </w:r>
            <w:proofErr w:type="gramStart"/>
            <w:r>
              <w:rPr>
                <w:rFonts w:ascii="微软雅黑" w:eastAsia="微软雅黑" w:hAnsi="微软雅黑" w:hint="eastAsia"/>
                <w:sz w:val="24"/>
              </w:rPr>
              <w:t>曼</w:t>
            </w:r>
            <w:proofErr w:type="gramEnd"/>
            <w:r>
              <w:rPr>
                <w:rFonts w:ascii="微软雅黑" w:eastAsia="微软雅黑" w:hAnsi="微软雅黑" w:hint="eastAsia"/>
                <w:sz w:val="24"/>
              </w:rPr>
              <w:t>项目前下视镜与</w:t>
            </w:r>
            <w:proofErr w:type="gramStart"/>
            <w:r>
              <w:rPr>
                <w:rFonts w:ascii="微软雅黑" w:eastAsia="微软雅黑" w:hAnsi="微软雅黑" w:hint="eastAsia"/>
                <w:sz w:val="24"/>
              </w:rPr>
              <w:t>补盲镜</w:t>
            </w:r>
            <w:proofErr w:type="gramEnd"/>
            <w:r>
              <w:rPr>
                <w:rFonts w:ascii="微软雅黑" w:eastAsia="微软雅黑" w:hAnsi="微软雅黑" w:hint="eastAsia"/>
                <w:sz w:val="24"/>
              </w:rPr>
              <w:t>有每月2</w:t>
            </w:r>
            <w:r>
              <w:rPr>
                <w:rFonts w:ascii="微软雅黑" w:eastAsia="微软雅黑" w:hAnsi="微软雅黑"/>
                <w:sz w:val="24"/>
              </w:rPr>
              <w:t>000</w:t>
            </w:r>
            <w:r>
              <w:rPr>
                <w:rFonts w:ascii="微软雅黑" w:eastAsia="微软雅黑" w:hAnsi="微软雅黑" w:hint="eastAsia"/>
                <w:sz w:val="24"/>
              </w:rPr>
              <w:t>套，上涨6</w:t>
            </w:r>
            <w:r>
              <w:rPr>
                <w:rFonts w:ascii="微软雅黑" w:eastAsia="微软雅黑" w:hAnsi="微软雅黑"/>
                <w:sz w:val="24"/>
              </w:rPr>
              <w:t>000</w:t>
            </w:r>
            <w:r w:rsidR="00617E21">
              <w:rPr>
                <w:rFonts w:ascii="微软雅黑" w:eastAsia="微软雅黑" w:hAnsi="微软雅黑" w:hint="eastAsia"/>
                <w:sz w:val="24"/>
              </w:rPr>
              <w:t>套。与生产、采购核实产能情况。</w:t>
            </w:r>
            <w:r>
              <w:rPr>
                <w:rFonts w:ascii="微软雅黑" w:eastAsia="微软雅黑" w:hAnsi="微软雅黑" w:hint="eastAsia"/>
                <w:sz w:val="24"/>
              </w:rPr>
              <w:t>风险点为</w:t>
            </w:r>
            <w:proofErr w:type="gramStart"/>
            <w:r>
              <w:rPr>
                <w:rFonts w:ascii="微软雅黑" w:eastAsia="微软雅黑" w:hAnsi="微软雅黑" w:hint="eastAsia"/>
                <w:sz w:val="24"/>
              </w:rPr>
              <w:t>恒伟五金与多斌</w:t>
            </w:r>
            <w:proofErr w:type="gramEnd"/>
            <w:r>
              <w:rPr>
                <w:rFonts w:ascii="微软雅黑" w:eastAsia="微软雅黑" w:hAnsi="微软雅黑" w:hint="eastAsia"/>
                <w:sz w:val="24"/>
              </w:rPr>
              <w:t>城。</w:t>
            </w:r>
          </w:p>
          <w:p w:rsidR="002563EC" w:rsidRPr="006D7BBE" w:rsidRDefault="0051618F" w:rsidP="00DC4FC6">
            <w:pPr>
              <w:spacing w:line="360" w:lineRule="auto"/>
              <w:ind w:firstLineChars="2800" w:firstLine="6720"/>
              <w:rPr>
                <w:rFonts w:ascii="微软雅黑" w:eastAsia="微软雅黑" w:hAnsi="微软雅黑"/>
                <w:sz w:val="24"/>
              </w:rPr>
            </w:pPr>
            <w:r w:rsidRPr="006D7BBE">
              <w:rPr>
                <w:rFonts w:ascii="微软雅黑" w:eastAsia="微软雅黑" w:hAnsi="微软雅黑" w:hint="eastAsia"/>
                <w:sz w:val="24"/>
              </w:rPr>
              <w:t>赵伟</w:t>
            </w:r>
            <w:r w:rsidR="00DC4FC6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DC4FC6">
              <w:rPr>
                <w:rFonts w:ascii="微软雅黑" w:eastAsia="微软雅黑" w:hAnsi="微软雅黑"/>
                <w:sz w:val="24"/>
              </w:rPr>
              <w:t xml:space="preserve"> </w:t>
            </w:r>
          </w:p>
          <w:p w:rsidR="0051618F" w:rsidRPr="0051618F" w:rsidRDefault="00870281" w:rsidP="00A42A09">
            <w:pPr>
              <w:spacing w:line="360" w:lineRule="auto"/>
              <w:ind w:firstLineChars="2500" w:firstLine="6000"/>
            </w:pPr>
            <w:r>
              <w:rPr>
                <w:rFonts w:ascii="微软雅黑" w:eastAsia="微软雅黑" w:hAnsi="微软雅黑" w:hint="eastAsia"/>
                <w:sz w:val="24"/>
              </w:rPr>
              <w:t>202</w:t>
            </w:r>
            <w:r>
              <w:rPr>
                <w:rFonts w:ascii="微软雅黑" w:eastAsia="微软雅黑" w:hAnsi="微软雅黑"/>
                <w:sz w:val="24"/>
              </w:rPr>
              <w:t>3</w:t>
            </w:r>
            <w:r w:rsidR="0051618F" w:rsidRPr="006D7BBE">
              <w:rPr>
                <w:rFonts w:ascii="微软雅黑" w:eastAsia="微软雅黑" w:hAnsi="微软雅黑" w:hint="eastAsia"/>
                <w:sz w:val="24"/>
              </w:rPr>
              <w:t>年</w:t>
            </w:r>
            <w:r w:rsidR="002314AA">
              <w:rPr>
                <w:rFonts w:ascii="微软雅黑" w:eastAsia="微软雅黑" w:hAnsi="微软雅黑"/>
                <w:sz w:val="24"/>
              </w:rPr>
              <w:t>2</w:t>
            </w:r>
            <w:r w:rsidR="0051618F" w:rsidRPr="006D7BBE">
              <w:rPr>
                <w:rFonts w:ascii="微软雅黑" w:eastAsia="微软雅黑" w:hAnsi="微软雅黑" w:hint="eastAsia"/>
                <w:sz w:val="24"/>
              </w:rPr>
              <w:t>月</w:t>
            </w:r>
            <w:r w:rsidR="00A17829">
              <w:rPr>
                <w:rFonts w:ascii="微软雅黑" w:eastAsia="微软雅黑" w:hAnsi="微软雅黑"/>
                <w:sz w:val="24"/>
              </w:rPr>
              <w:t>21</w:t>
            </w:r>
            <w:r w:rsidR="0051618F" w:rsidRPr="006D7BBE">
              <w:rPr>
                <w:rFonts w:ascii="微软雅黑" w:eastAsia="微软雅黑" w:hAnsi="微软雅黑" w:hint="eastAsia"/>
                <w:sz w:val="24"/>
              </w:rPr>
              <w:t>日</w:t>
            </w: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AC3E94" w:rsidRDefault="00AC3E9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E44" w:rsidRDefault="00917E44" w:rsidP="002563EC">
      <w:r>
        <w:separator/>
      </w:r>
    </w:p>
  </w:endnote>
  <w:endnote w:type="continuationSeparator" w:id="0">
    <w:p w:rsidR="00917E44" w:rsidRDefault="00917E44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E44" w:rsidRDefault="00917E44" w:rsidP="002563EC">
      <w:r>
        <w:separator/>
      </w:r>
    </w:p>
  </w:footnote>
  <w:footnote w:type="continuationSeparator" w:id="0">
    <w:p w:rsidR="00917E44" w:rsidRDefault="00917E44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7C" w:rsidRDefault="00750F7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4801"/>
    <w:multiLevelType w:val="hybridMultilevel"/>
    <w:tmpl w:val="BCAA7FF6"/>
    <w:lvl w:ilvl="0" w:tplc="38FEFA5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4AA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A7286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17E2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487F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B646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17E44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829"/>
    <w:rsid w:val="00A17A05"/>
    <w:rsid w:val="00A17AF6"/>
    <w:rsid w:val="00A2248F"/>
    <w:rsid w:val="00A22B4B"/>
    <w:rsid w:val="00A22DA9"/>
    <w:rsid w:val="00A26EA5"/>
    <w:rsid w:val="00A32F6B"/>
    <w:rsid w:val="00A40E7D"/>
    <w:rsid w:val="00A42A09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0B5F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2582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33351"/>
  <w15:docId w15:val="{008B3458-8AEA-490E-AE77-50E9BC2B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563EC"/>
    <w:rPr>
      <w:sz w:val="18"/>
      <w:szCs w:val="18"/>
    </w:rPr>
  </w:style>
  <w:style w:type="paragraph" w:styleId="a5">
    <w:name w:val="footer"/>
    <w:basedOn w:val="a"/>
    <w:link w:val="a6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5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563EC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2563EC"/>
    <w:rPr>
      <w:sz w:val="18"/>
      <w:szCs w:val="18"/>
    </w:rPr>
  </w:style>
  <w:style w:type="paragraph" w:styleId="aa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75FC62-EBAD-4D4E-AA4A-ED233653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30</cp:revision>
  <cp:lastPrinted>2018-06-12T05:23:00Z</cp:lastPrinted>
  <dcterms:created xsi:type="dcterms:W3CDTF">2022-10-25T14:11:00Z</dcterms:created>
  <dcterms:modified xsi:type="dcterms:W3CDTF">2023-02-21T06:55:00Z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