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20A" w:rsidRDefault="002A220A"/>
    <w:p w:rsidR="002A220A" w:rsidRDefault="002A220A"/>
    <w:p w:rsidR="002A220A" w:rsidRDefault="002A220A"/>
    <w:p w:rsidR="002A220A" w:rsidRDefault="002A220A"/>
    <w:p w:rsidR="002A220A" w:rsidRDefault="002A220A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2A220A" w:rsidRDefault="001B287B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1B287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B94C30">
        <w:rPr>
          <w:rFonts w:ascii="宋体" w:eastAsia="宋体" w:hAnsi="宋体" w:hint="eastAsia"/>
          <w:b/>
          <w:sz w:val="32"/>
          <w:szCs w:val="32"/>
        </w:rPr>
        <w:t>污染性</w:t>
      </w:r>
    </w:p>
    <w:p w:rsidR="002A220A" w:rsidRDefault="002A220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2A220A" w:rsidRDefault="002A220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2022年10月25日</w:t>
                </w:r>
              </w:p>
            </w:sdtContent>
          </w:sdt>
        </w:tc>
      </w:tr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1B287B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2A220A" w:rsidRDefault="002A220A">
      <w:pPr>
        <w:rPr>
          <w:b/>
        </w:rPr>
      </w:pPr>
    </w:p>
    <w:p w:rsidR="002A220A" w:rsidRDefault="001B287B">
      <w:pPr>
        <w:widowControl/>
        <w:jc w:val="left"/>
        <w:rPr>
          <w:b/>
        </w:rPr>
      </w:pPr>
      <w:r>
        <w:rPr>
          <w:b/>
        </w:rPr>
        <w:br w:type="page"/>
      </w:r>
    </w:p>
    <w:p w:rsidR="002A220A" w:rsidRDefault="001B287B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2A220A" w:rsidRDefault="002A220A">
      <w:pPr>
        <w:spacing w:line="360" w:lineRule="auto"/>
        <w:ind w:firstLineChars="400" w:firstLine="1280"/>
        <w:rPr>
          <w:sz w:val="32"/>
        </w:rPr>
      </w:pPr>
    </w:p>
    <w:p w:rsidR="002A220A" w:rsidRDefault="002A220A">
      <w:pPr>
        <w:spacing w:line="360" w:lineRule="auto"/>
        <w:ind w:firstLineChars="400" w:firstLine="1280"/>
        <w:rPr>
          <w:sz w:val="32"/>
        </w:rPr>
      </w:pP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2A220A" w:rsidRDefault="001B287B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9828D0">
        <w:trPr>
          <w:trHeight w:hRule="exact" w:val="721"/>
        </w:trPr>
        <w:tc>
          <w:tcPr>
            <w:tcW w:w="1951" w:type="dxa"/>
            <w:vAlign w:val="center"/>
          </w:tcPr>
          <w:p w:rsidR="009828D0" w:rsidRDefault="009828D0" w:rsidP="009828D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9828D0" w:rsidRDefault="009828D0" w:rsidP="009828D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靠背</w:t>
            </w:r>
            <w:r>
              <w:rPr>
                <w:rFonts w:ascii="宋体" w:eastAsia="宋体" w:hAnsi="宋体" w:hint="eastAsia"/>
              </w:rPr>
              <w:t>泡沫</w:t>
            </w:r>
            <w:r>
              <w:rPr>
                <w:rFonts w:ascii="宋体" w:hAnsi="宋体" w:hint="eastAsia"/>
                <w:kern w:val="0"/>
                <w:szCs w:val="20"/>
              </w:rPr>
              <w:t>/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座垫</w:t>
            </w:r>
            <w:proofErr w:type="gramEnd"/>
            <w:r>
              <w:rPr>
                <w:rFonts w:ascii="宋体" w:eastAsia="宋体" w:hAnsi="宋体" w:hint="eastAsia"/>
              </w:rPr>
              <w:t>泡沫</w:t>
            </w:r>
          </w:p>
        </w:tc>
        <w:tc>
          <w:tcPr>
            <w:tcW w:w="2056" w:type="dxa"/>
            <w:vAlign w:val="center"/>
          </w:tcPr>
          <w:p w:rsidR="009828D0" w:rsidRDefault="009828D0" w:rsidP="009828D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9828D0" w:rsidRDefault="009828D0" w:rsidP="009828D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J6L</w:t>
            </w:r>
          </w:p>
        </w:tc>
      </w:tr>
      <w:tr w:rsidR="009828D0">
        <w:trPr>
          <w:trHeight w:hRule="exact" w:val="703"/>
        </w:trPr>
        <w:tc>
          <w:tcPr>
            <w:tcW w:w="1951" w:type="dxa"/>
            <w:vAlign w:val="center"/>
          </w:tcPr>
          <w:p w:rsidR="009828D0" w:rsidRDefault="009828D0" w:rsidP="009828D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9828D0" w:rsidRDefault="009828D0" w:rsidP="009828D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:rsidR="009828D0" w:rsidRDefault="009828D0" w:rsidP="009828D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9828D0" w:rsidRDefault="009828D0" w:rsidP="009828D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2件</w:t>
            </w:r>
          </w:p>
        </w:tc>
      </w:tr>
      <w:tr w:rsidR="009828D0">
        <w:trPr>
          <w:trHeight w:hRule="exact" w:val="718"/>
        </w:trPr>
        <w:tc>
          <w:tcPr>
            <w:tcW w:w="1951" w:type="dxa"/>
            <w:vAlign w:val="center"/>
          </w:tcPr>
          <w:p w:rsidR="009828D0" w:rsidRDefault="009828D0" w:rsidP="009828D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9828D0" w:rsidRDefault="009828D0" w:rsidP="009828D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项目部</w:t>
            </w:r>
          </w:p>
        </w:tc>
        <w:tc>
          <w:tcPr>
            <w:tcW w:w="2056" w:type="dxa"/>
            <w:vAlign w:val="center"/>
          </w:tcPr>
          <w:p w:rsidR="009828D0" w:rsidRDefault="009828D0" w:rsidP="009828D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9828D0" w:rsidRDefault="009828D0" w:rsidP="009828D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9828D0">
        <w:trPr>
          <w:trHeight w:hRule="exact" w:val="700"/>
        </w:trPr>
        <w:tc>
          <w:tcPr>
            <w:tcW w:w="1951" w:type="dxa"/>
            <w:vAlign w:val="center"/>
          </w:tcPr>
          <w:p w:rsidR="009828D0" w:rsidRDefault="009828D0" w:rsidP="009828D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9828D0" w:rsidRDefault="009828D0" w:rsidP="009828D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徐海峰</w:t>
            </w:r>
          </w:p>
          <w:p w:rsidR="009828D0" w:rsidRDefault="009828D0" w:rsidP="009828D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电话：18610116273</w:t>
            </w:r>
          </w:p>
        </w:tc>
        <w:tc>
          <w:tcPr>
            <w:tcW w:w="2056" w:type="dxa"/>
            <w:vAlign w:val="center"/>
          </w:tcPr>
          <w:p w:rsidR="009828D0" w:rsidRDefault="009828D0" w:rsidP="009828D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3-02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9828D0" w:rsidRDefault="009828D0" w:rsidP="009828D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2023年2月16日</w:t>
                </w:r>
              </w:p>
            </w:sdtContent>
          </w:sdt>
        </w:tc>
      </w:tr>
      <w:tr w:rsidR="009828D0">
        <w:trPr>
          <w:trHeight w:hRule="exact" w:val="711"/>
        </w:trPr>
        <w:tc>
          <w:tcPr>
            <w:tcW w:w="1951" w:type="dxa"/>
            <w:vAlign w:val="center"/>
          </w:tcPr>
          <w:p w:rsidR="009828D0" w:rsidRDefault="009828D0" w:rsidP="009828D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9828D0" w:rsidRDefault="009828D0" w:rsidP="009828D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9828D0" w:rsidRDefault="009828D0" w:rsidP="009828D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3-02-2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9828D0" w:rsidRDefault="00843DCC" w:rsidP="009828D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2023年2月21日</w:t>
                </w:r>
              </w:p>
            </w:sdtContent>
          </w:sdt>
        </w:tc>
      </w:tr>
      <w:tr w:rsidR="002A220A">
        <w:trPr>
          <w:trHeight w:val="792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843D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污染性</w:t>
            </w:r>
          </w:p>
        </w:tc>
      </w:tr>
      <w:tr w:rsidR="002A220A">
        <w:trPr>
          <w:trHeight w:val="704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4104D4" w:rsidP="0054633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JF</w:t>
            </w:r>
            <w:r>
              <w:rPr>
                <w:rFonts w:ascii="宋体" w:eastAsia="宋体" w:hAnsi="宋体" w:hint="eastAsia"/>
              </w:rPr>
              <w:t>03-17-2010中</w:t>
            </w:r>
            <w:r w:rsidR="00843DCC">
              <w:rPr>
                <w:rFonts w:ascii="宋体" w:eastAsia="宋体" w:hAnsi="宋体" w:hint="eastAsia"/>
              </w:rPr>
              <w:t>4.8</w:t>
            </w:r>
          </w:p>
        </w:tc>
      </w:tr>
      <w:tr w:rsidR="002A220A">
        <w:trPr>
          <w:trHeight w:val="722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3A5560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9828D0">
                  <w:rPr>
                    <w:rFonts w:ascii="宋体" w:eastAsia="宋体" w:hAnsi="宋体"/>
                  </w:rPr>
                  <w:t>试制品</w:t>
                </w:r>
              </w:sdtContent>
            </w:sdt>
          </w:p>
        </w:tc>
      </w:tr>
      <w:tr w:rsidR="002A220A">
        <w:trPr>
          <w:trHeight w:val="3701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9828D0" w:rsidP="00D2084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对2023年2月16日项目部送检的J6L靠背泡沫/</w:t>
            </w:r>
            <w:proofErr w:type="gramStart"/>
            <w:r>
              <w:rPr>
                <w:rFonts w:ascii="宋体" w:eastAsia="宋体" w:hAnsi="宋体" w:hint="eastAsia"/>
              </w:rPr>
              <w:t>座垫</w:t>
            </w:r>
            <w:proofErr w:type="gramEnd"/>
            <w:r>
              <w:rPr>
                <w:rFonts w:ascii="宋体" w:eastAsia="宋体" w:hAnsi="宋体" w:hint="eastAsia"/>
              </w:rPr>
              <w:t>泡沫</w:t>
            </w:r>
            <w:r w:rsidR="001B287B">
              <w:rPr>
                <w:rFonts w:ascii="宋体" w:eastAsia="宋体" w:hAnsi="宋体" w:hint="eastAsia"/>
              </w:rPr>
              <w:t>按照</w:t>
            </w:r>
            <w:r w:rsidR="00546337">
              <w:rPr>
                <w:rFonts w:ascii="宋体" w:eastAsia="宋体" w:hAnsi="宋体" w:hint="eastAsia"/>
              </w:rPr>
              <w:t xml:space="preserve"> </w:t>
            </w:r>
            <w:r w:rsidR="004104D4">
              <w:rPr>
                <w:rFonts w:ascii="宋体" w:eastAsia="宋体" w:hAnsi="宋体"/>
              </w:rPr>
              <w:t xml:space="preserve"> JF</w:t>
            </w:r>
            <w:r w:rsidR="004104D4">
              <w:rPr>
                <w:rFonts w:ascii="宋体" w:eastAsia="宋体" w:hAnsi="宋体" w:hint="eastAsia"/>
              </w:rPr>
              <w:t>03-17-2010</w:t>
            </w:r>
            <w:r w:rsidR="0061322F">
              <w:rPr>
                <w:rFonts w:ascii="宋体" w:eastAsia="宋体" w:hAnsi="宋体" w:hint="eastAsia"/>
              </w:rPr>
              <w:t>进行</w:t>
            </w:r>
            <w:r w:rsidR="00843DCC">
              <w:rPr>
                <w:rFonts w:ascii="宋体" w:eastAsia="宋体" w:hAnsi="宋体" w:hint="eastAsia"/>
              </w:rPr>
              <w:t>污染性</w:t>
            </w:r>
            <w:r w:rsidR="00486785">
              <w:rPr>
                <w:rFonts w:ascii="宋体" w:eastAsia="宋体" w:hAnsi="宋体" w:hint="eastAsia"/>
              </w:rPr>
              <w:t>试验</w:t>
            </w:r>
            <w:r w:rsidR="007706EB">
              <w:rPr>
                <w:rFonts w:ascii="宋体" w:eastAsia="宋体" w:hAnsi="宋体" w:hint="eastAsia"/>
              </w:rPr>
              <w:t>，</w:t>
            </w:r>
            <w:r w:rsidR="00E4324F">
              <w:rPr>
                <w:rFonts w:ascii="宋体" w:eastAsia="宋体" w:hAnsi="宋体" w:hint="eastAsia"/>
              </w:rPr>
              <w:t>经检测符合标准要求</w:t>
            </w:r>
            <w:r w:rsidR="001B287B">
              <w:rPr>
                <w:rFonts w:ascii="宋体" w:eastAsia="宋体" w:hAnsi="宋体" w:hint="eastAsia"/>
              </w:rPr>
              <w:t>。</w:t>
            </w:r>
          </w:p>
        </w:tc>
      </w:tr>
      <w:tr w:rsidR="002A220A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2A220A" w:rsidRDefault="00742F9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2A220A" w:rsidRDefault="002A220A">
      <w:pPr>
        <w:rPr>
          <w:b/>
        </w:rPr>
      </w:pPr>
    </w:p>
    <w:p w:rsidR="002A220A" w:rsidRDefault="001B287B">
      <w:pPr>
        <w:widowControl/>
        <w:jc w:val="left"/>
        <w:rPr>
          <w:b/>
        </w:rPr>
      </w:pPr>
      <w:r>
        <w:rPr>
          <w:b/>
        </w:rPr>
        <w:br w:type="page"/>
      </w:r>
    </w:p>
    <w:p w:rsidR="002A220A" w:rsidRDefault="001B287B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2A220A" w:rsidRDefault="003A5560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3-02-2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3B37E0">
                  <w:rPr>
                    <w:rFonts w:eastAsia="宋体" w:cs="Arial" w:hint="eastAsia"/>
                    <w:color w:val="000000"/>
                  </w:rPr>
                  <w:t>2023</w:t>
                </w:r>
                <w:r w:rsidR="003B37E0">
                  <w:rPr>
                    <w:rFonts w:eastAsia="宋体" w:cs="Arial" w:hint="eastAsia"/>
                    <w:color w:val="000000"/>
                  </w:rPr>
                  <w:t>年</w:t>
                </w:r>
                <w:r w:rsidR="003B37E0">
                  <w:rPr>
                    <w:rFonts w:eastAsia="宋体" w:cs="Arial" w:hint="eastAsia"/>
                    <w:color w:val="000000"/>
                  </w:rPr>
                  <w:t>2</w:t>
                </w:r>
                <w:r w:rsidR="003B37E0">
                  <w:rPr>
                    <w:rFonts w:eastAsia="宋体" w:cs="Arial" w:hint="eastAsia"/>
                    <w:color w:val="000000"/>
                  </w:rPr>
                  <w:t>月</w:t>
                </w:r>
                <w:r w:rsidR="003B37E0">
                  <w:rPr>
                    <w:rFonts w:eastAsia="宋体" w:cs="Arial" w:hint="eastAsia"/>
                    <w:color w:val="000000"/>
                  </w:rPr>
                  <w:t>21</w:t>
                </w:r>
                <w:r w:rsidR="003B37E0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1B287B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3-02-2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3B37E0">
                  <w:rPr>
                    <w:rFonts w:eastAsia="宋体" w:cs="Arial" w:hint="eastAsia"/>
                    <w:color w:val="000000"/>
                  </w:rPr>
                  <w:t>2023</w:t>
                </w:r>
                <w:r w:rsidR="003B37E0">
                  <w:rPr>
                    <w:rFonts w:eastAsia="宋体" w:cs="Arial" w:hint="eastAsia"/>
                    <w:color w:val="000000"/>
                  </w:rPr>
                  <w:t>年</w:t>
                </w:r>
                <w:r w:rsidR="003B37E0">
                  <w:rPr>
                    <w:rFonts w:eastAsia="宋体" w:cs="Arial" w:hint="eastAsia"/>
                    <w:color w:val="000000"/>
                  </w:rPr>
                  <w:t>2</w:t>
                </w:r>
                <w:r w:rsidR="003B37E0">
                  <w:rPr>
                    <w:rFonts w:eastAsia="宋体" w:cs="Arial" w:hint="eastAsia"/>
                    <w:color w:val="000000"/>
                  </w:rPr>
                  <w:t>月</w:t>
                </w:r>
                <w:r w:rsidR="003B37E0">
                  <w:rPr>
                    <w:rFonts w:eastAsia="宋体" w:cs="Arial" w:hint="eastAsia"/>
                    <w:color w:val="000000"/>
                  </w:rPr>
                  <w:t>22</w:t>
                </w:r>
                <w:r w:rsidR="003B37E0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2A220A" w:rsidRDefault="004104D4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2A220A" w:rsidRDefault="001B287B" w:rsidP="007253E9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4104D4">
              <w:rPr>
                <w:rFonts w:eastAsia="宋体" w:cs="Arial" w:hint="eastAsia"/>
                <w:color w:val="000000"/>
              </w:rPr>
              <w:t>9.3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3B37E0">
              <w:rPr>
                <w:rFonts w:eastAsia="宋体" w:cs="Arial" w:hint="eastAsia"/>
                <w:color w:val="000000"/>
              </w:rPr>
              <w:t>22</w:t>
            </w:r>
            <w:r w:rsidR="004104D4">
              <w:rPr>
                <w:rFonts w:eastAsia="宋体" w:cs="Arial" w:hint="eastAsia"/>
                <w:color w:val="000000"/>
              </w:rPr>
              <w:t>.8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2A220A">
        <w:tc>
          <w:tcPr>
            <w:tcW w:w="675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486785">
        <w:tc>
          <w:tcPr>
            <w:tcW w:w="675" w:type="dxa"/>
            <w:vAlign w:val="center"/>
          </w:tcPr>
          <w:p w:rsidR="00486785" w:rsidRPr="0033390F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486785" w:rsidRPr="0033390F" w:rsidRDefault="003B37E0" w:rsidP="00D16F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高温试验箱</w:t>
            </w:r>
          </w:p>
        </w:tc>
        <w:tc>
          <w:tcPr>
            <w:tcW w:w="1418" w:type="dxa"/>
            <w:vAlign w:val="center"/>
          </w:tcPr>
          <w:p w:rsidR="00486785" w:rsidRPr="0033390F" w:rsidRDefault="003B37E0" w:rsidP="00D16F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R-004</w:t>
            </w:r>
          </w:p>
        </w:tc>
        <w:tc>
          <w:tcPr>
            <w:tcW w:w="1417" w:type="dxa"/>
            <w:vAlign w:val="center"/>
          </w:tcPr>
          <w:p w:rsidR="00486785" w:rsidRPr="0033390F" w:rsidRDefault="003B37E0" w:rsidP="00D16F64">
            <w:pPr>
              <w:ind w:right="-102"/>
              <w:jc w:val="center"/>
              <w:rPr>
                <w:rFonts w:ascii="宋体" w:hAnsi="宋体"/>
              </w:rPr>
            </w:pPr>
            <w:r w:rsidRPr="003B37E0">
              <w:rPr>
                <w:rFonts w:ascii="宋体" w:hAnsi="宋体"/>
              </w:rPr>
              <w:t>WG3002</w:t>
            </w:r>
          </w:p>
        </w:tc>
        <w:tc>
          <w:tcPr>
            <w:tcW w:w="2192" w:type="dxa"/>
            <w:vAlign w:val="center"/>
          </w:tcPr>
          <w:p w:rsidR="00486785" w:rsidRPr="0033390F" w:rsidRDefault="003B37E0" w:rsidP="00D16F64">
            <w:pPr>
              <w:ind w:right="-102"/>
              <w:jc w:val="center"/>
              <w:rPr>
                <w:rFonts w:ascii="宋体" w:hAnsi="宋体"/>
              </w:rPr>
            </w:pPr>
            <w:r w:rsidRPr="003B37E0">
              <w:rPr>
                <w:rFonts w:ascii="宋体" w:hAnsi="宋体" w:hint="eastAsia"/>
              </w:rPr>
              <w:t>重庆银河试验仪器有限公司</w:t>
            </w:r>
          </w:p>
        </w:tc>
        <w:tc>
          <w:tcPr>
            <w:tcW w:w="1068" w:type="dxa"/>
            <w:vAlign w:val="center"/>
          </w:tcPr>
          <w:p w:rsidR="00486785" w:rsidRPr="0033390F" w:rsidRDefault="004104D4" w:rsidP="00D16F64">
            <w:pPr>
              <w:ind w:right="-102"/>
              <w:jc w:val="center"/>
              <w:rPr>
                <w:rFonts w:ascii="宋体" w:hAnsi="宋体"/>
              </w:rPr>
            </w:pPr>
            <w:r w:rsidRPr="004104D4">
              <w:rPr>
                <w:rFonts w:ascii="宋体" w:hAnsi="宋体" w:hint="eastAsia"/>
              </w:rPr>
              <w:t>±1℃</w:t>
            </w:r>
          </w:p>
        </w:tc>
        <w:tc>
          <w:tcPr>
            <w:tcW w:w="1985" w:type="dxa"/>
            <w:vAlign w:val="center"/>
          </w:tcPr>
          <w:p w:rsidR="00486785" w:rsidRPr="0033390F" w:rsidRDefault="00486785" w:rsidP="0054633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2023年</w:t>
            </w:r>
            <w:r w:rsidR="00546337">
              <w:rPr>
                <w:rFonts w:ascii="宋体" w:hAnsi="宋体" w:hint="eastAsia"/>
              </w:rPr>
              <w:t>11</w:t>
            </w:r>
            <w:r>
              <w:rPr>
                <w:rFonts w:ascii="宋体" w:hAnsi="宋体" w:hint="eastAsia"/>
              </w:rPr>
              <w:t>月</w:t>
            </w:r>
            <w:r w:rsidR="00546337">
              <w:rPr>
                <w:rFonts w:ascii="宋体" w:hAnsi="宋体" w:hint="eastAsia"/>
              </w:rPr>
              <w:t>07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2A220A" w:rsidTr="0011116C">
        <w:trPr>
          <w:trHeight w:val="751"/>
        </w:trPr>
        <w:tc>
          <w:tcPr>
            <w:tcW w:w="10564" w:type="dxa"/>
          </w:tcPr>
          <w:p w:rsidR="002A220A" w:rsidRPr="00486785" w:rsidRDefault="003B37E0" w:rsidP="00546337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样品尺寸按4.7.1项规定，取与样品贴合使用的材料两片，尺寸稍大于泡沫尺寸。在泡沫上面和下面各放置一片，再用尺寸稍大于泡沫尺寸的玻璃板将贴合好的样品夹在中间，水平放置。在玻璃上面加载0.5kg（包括上面玻璃板的重量），然后在80℃±2℃的鼓风干燥恒温箱中放置22h，取出后对贴合的装饰材料表面进行目测检查。</w:t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2A220A">
        <w:tc>
          <w:tcPr>
            <w:tcW w:w="10564" w:type="dxa"/>
          </w:tcPr>
          <w:p w:rsidR="002A220A" w:rsidRDefault="003B37E0" w:rsidP="00DB4507">
            <w:pPr>
              <w:ind w:right="-102"/>
              <w:rPr>
                <w:rFonts w:ascii="宋体" w:hAnsi="宋体"/>
              </w:rPr>
            </w:pPr>
            <w:r>
              <w:rPr>
                <w:rFonts w:ascii="宋体" w:eastAsia="宋体" w:hAnsi="宋体"/>
                <w:color w:val="000000"/>
                <w:sz w:val="22"/>
              </w:rPr>
              <w:t>装饰材料表面不应有诸如颜色变化等污染或异常现象。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2A220A" w:rsidTr="004104D4">
        <w:trPr>
          <w:trHeight w:val="2488"/>
        </w:trPr>
        <w:tc>
          <w:tcPr>
            <w:tcW w:w="10564" w:type="dxa"/>
          </w:tcPr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1730"/>
              <w:gridCol w:w="1701"/>
              <w:gridCol w:w="5704"/>
            </w:tblGrid>
            <w:tr w:rsidR="004104D4" w:rsidTr="00425857">
              <w:tc>
                <w:tcPr>
                  <w:tcW w:w="1730" w:type="dxa"/>
                </w:tcPr>
                <w:p w:rsidR="004104D4" w:rsidRDefault="004104D4" w:rsidP="00425857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sz w:val="22"/>
                    </w:rPr>
                    <w:t>样品名称</w:t>
                  </w:r>
                </w:p>
              </w:tc>
              <w:tc>
                <w:tcPr>
                  <w:tcW w:w="1701" w:type="dxa"/>
                </w:tcPr>
                <w:p w:rsidR="004104D4" w:rsidRDefault="004104D4" w:rsidP="00425857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sz w:val="22"/>
                    </w:rPr>
                    <w:t>样品编号</w:t>
                  </w:r>
                </w:p>
              </w:tc>
              <w:tc>
                <w:tcPr>
                  <w:tcW w:w="5704" w:type="dxa"/>
                </w:tcPr>
                <w:p w:rsidR="004104D4" w:rsidRDefault="004104D4" w:rsidP="00425857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sz w:val="22"/>
                    </w:rPr>
                    <w:t>结果描述</w:t>
                  </w:r>
                </w:p>
              </w:tc>
            </w:tr>
            <w:tr w:rsidR="003B37E0" w:rsidTr="00425857">
              <w:trPr>
                <w:trHeight w:val="963"/>
              </w:trPr>
              <w:tc>
                <w:tcPr>
                  <w:tcW w:w="1730" w:type="dxa"/>
                </w:tcPr>
                <w:p w:rsidR="003B37E0" w:rsidRDefault="003B37E0" w:rsidP="00425857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proofErr w:type="gramStart"/>
                  <w:r>
                    <w:rPr>
                      <w:rFonts w:ascii="Calibri" w:eastAsia="宋体" w:hAnsi="宋体" w:cs="Times New Roman"/>
                      <w:sz w:val="22"/>
                    </w:rPr>
                    <w:t>座垫</w:t>
                  </w:r>
                  <w:proofErr w:type="gramEnd"/>
                  <w:r>
                    <w:rPr>
                      <w:rFonts w:ascii="Calibri" w:eastAsia="宋体" w:hAnsi="宋体" w:cs="Times New Roman"/>
                      <w:sz w:val="22"/>
                    </w:rPr>
                    <w:t>泡沫</w:t>
                  </w:r>
                </w:p>
              </w:tc>
              <w:tc>
                <w:tcPr>
                  <w:tcW w:w="1701" w:type="dxa"/>
                </w:tcPr>
                <w:p w:rsidR="003B37E0" w:rsidRDefault="003B37E0" w:rsidP="00425857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012-001-202302</w:t>
                  </w:r>
                </w:p>
              </w:tc>
              <w:tc>
                <w:tcPr>
                  <w:tcW w:w="5704" w:type="dxa"/>
                </w:tcPr>
                <w:p w:rsidR="003B37E0" w:rsidRDefault="003B37E0">
                  <w:r w:rsidRPr="004F1A33">
                    <w:rPr>
                      <w:rFonts w:ascii="宋体" w:eastAsia="宋体" w:hAnsi="宋体"/>
                      <w:color w:val="000000"/>
                      <w:sz w:val="22"/>
                    </w:rPr>
                    <w:t>装饰材料表面未出现诸如颜色变化等污染或异常现象。</w:t>
                  </w:r>
                </w:p>
              </w:tc>
            </w:tr>
            <w:tr w:rsidR="003B37E0" w:rsidTr="00425857">
              <w:trPr>
                <w:trHeight w:val="951"/>
              </w:trPr>
              <w:tc>
                <w:tcPr>
                  <w:tcW w:w="1730" w:type="dxa"/>
                </w:tcPr>
                <w:p w:rsidR="003B37E0" w:rsidRDefault="003B37E0" w:rsidP="00425857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sz w:val="22"/>
                    </w:rPr>
                    <w:t>靠背泡沫</w:t>
                  </w:r>
                </w:p>
              </w:tc>
              <w:tc>
                <w:tcPr>
                  <w:tcW w:w="1701" w:type="dxa"/>
                </w:tcPr>
                <w:p w:rsidR="003B37E0" w:rsidRDefault="003B37E0" w:rsidP="00425857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012-002-202302</w:t>
                  </w:r>
                </w:p>
              </w:tc>
              <w:tc>
                <w:tcPr>
                  <w:tcW w:w="5704" w:type="dxa"/>
                </w:tcPr>
                <w:p w:rsidR="003B37E0" w:rsidRDefault="003B37E0">
                  <w:r w:rsidRPr="004F1A33">
                    <w:rPr>
                      <w:rFonts w:ascii="宋体" w:eastAsia="宋体" w:hAnsi="宋体"/>
                      <w:color w:val="000000"/>
                      <w:sz w:val="22"/>
                    </w:rPr>
                    <w:t>装饰材料表面未出现诸如颜色变化等污染或异常现象。</w:t>
                  </w:r>
                </w:p>
              </w:tc>
            </w:tr>
          </w:tbl>
          <w:p w:rsidR="009828D0" w:rsidRDefault="009828D0"/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418BF5DF" wp14:editId="3164536A">
                  <wp:extent cx="3019424" cy="2264568"/>
                  <wp:effectExtent l="0" t="0" r="0" b="2540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4" cy="2264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2A220A">
        <w:tc>
          <w:tcPr>
            <w:tcW w:w="10564" w:type="dxa"/>
          </w:tcPr>
          <w:p w:rsidR="002A220A" w:rsidRDefault="00E3189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114300" distR="114300" wp14:anchorId="470A36F1" wp14:editId="6DEA9384">
                  <wp:extent cx="3019424" cy="2264568"/>
                  <wp:effectExtent l="0" t="0" r="0" b="254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4" cy="2264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2A220A">
        <w:trPr>
          <w:trHeight w:val="314"/>
        </w:trPr>
        <w:tc>
          <w:tcPr>
            <w:tcW w:w="10564" w:type="dxa"/>
          </w:tcPr>
          <w:p w:rsidR="002A220A" w:rsidRDefault="004104D4">
            <w:pPr>
              <w:ind w:right="-102"/>
              <w:jc w:val="center"/>
              <w:rPr>
                <w:rFonts w:ascii="宋体" w:hAnsi="宋体"/>
              </w:rPr>
            </w:pPr>
            <w:bookmarkStart w:id="0" w:name="_GoBack"/>
            <w:r>
              <w:rPr>
                <w:noProof/>
              </w:rPr>
              <w:drawing>
                <wp:inline distT="0" distB="0" distL="114300" distR="114300" wp14:anchorId="29DD9B88" wp14:editId="35A4751E">
                  <wp:extent cx="3019424" cy="2264568"/>
                  <wp:effectExtent l="0" t="0" r="0" b="254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4" cy="2264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2A220A" w:rsidRDefault="001B287B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2A220A">
      <w:headerReference w:type="default" r:id="rId12"/>
      <w:footerReference w:type="default" r:id="rId13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560" w:rsidRDefault="003A5560">
      <w:r>
        <w:separator/>
      </w:r>
    </w:p>
  </w:endnote>
  <w:endnote w:type="continuationSeparator" w:id="0">
    <w:p w:rsidR="003A5560" w:rsidRDefault="003A5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0A" w:rsidRDefault="001B287B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77AAFAD6" wp14:editId="7565DE06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560" w:rsidRDefault="003A5560">
      <w:r>
        <w:separator/>
      </w:r>
    </w:p>
  </w:footnote>
  <w:footnote w:type="continuationSeparator" w:id="0">
    <w:p w:rsidR="003A5560" w:rsidRDefault="003A55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0A" w:rsidRDefault="001B287B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0968E18C" wp14:editId="17A17EE5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4104D4">
      <w:rPr>
        <w:rFonts w:ascii="宋体" w:eastAsia="宋体" w:hAnsi="宋体"/>
        <w:sz w:val="21"/>
        <w:szCs w:val="21"/>
      </w:rPr>
      <w:t>GR20230216SQS012-00</w:t>
    </w:r>
    <w:r w:rsidR="00B94C30">
      <w:rPr>
        <w:rFonts w:ascii="宋体" w:eastAsia="宋体" w:hAnsi="宋体" w:hint="eastAsia"/>
        <w:sz w:val="21"/>
        <w:szCs w:val="21"/>
      </w:rPr>
      <w:t>22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3B37E0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3B37E0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D38FE"/>
    <w:rsid w:val="000E379C"/>
    <w:rsid w:val="00100B55"/>
    <w:rsid w:val="0011116C"/>
    <w:rsid w:val="00112635"/>
    <w:rsid w:val="00125DC5"/>
    <w:rsid w:val="00137587"/>
    <w:rsid w:val="0016717E"/>
    <w:rsid w:val="0018418D"/>
    <w:rsid w:val="00186098"/>
    <w:rsid w:val="00187F96"/>
    <w:rsid w:val="001957DD"/>
    <w:rsid w:val="001A3A79"/>
    <w:rsid w:val="001B287B"/>
    <w:rsid w:val="001B3EBD"/>
    <w:rsid w:val="002045F4"/>
    <w:rsid w:val="00232D9F"/>
    <w:rsid w:val="00242569"/>
    <w:rsid w:val="002439FF"/>
    <w:rsid w:val="00251BB1"/>
    <w:rsid w:val="002535B1"/>
    <w:rsid w:val="00262B8A"/>
    <w:rsid w:val="00263CEC"/>
    <w:rsid w:val="00267E08"/>
    <w:rsid w:val="002823E6"/>
    <w:rsid w:val="00291E93"/>
    <w:rsid w:val="0029599C"/>
    <w:rsid w:val="002A220A"/>
    <w:rsid w:val="002A53B2"/>
    <w:rsid w:val="002D11A0"/>
    <w:rsid w:val="002E414F"/>
    <w:rsid w:val="002F63C4"/>
    <w:rsid w:val="00322FB5"/>
    <w:rsid w:val="00325B4F"/>
    <w:rsid w:val="0033390F"/>
    <w:rsid w:val="00364544"/>
    <w:rsid w:val="00366FB0"/>
    <w:rsid w:val="0038188C"/>
    <w:rsid w:val="00396069"/>
    <w:rsid w:val="003A471E"/>
    <w:rsid w:val="003A5560"/>
    <w:rsid w:val="003B37E0"/>
    <w:rsid w:val="003C6A6D"/>
    <w:rsid w:val="003F4D22"/>
    <w:rsid w:val="00402BBC"/>
    <w:rsid w:val="004104D4"/>
    <w:rsid w:val="00414384"/>
    <w:rsid w:val="00434A79"/>
    <w:rsid w:val="00473BC2"/>
    <w:rsid w:val="004820E3"/>
    <w:rsid w:val="00486785"/>
    <w:rsid w:val="004B04FE"/>
    <w:rsid w:val="004D31F2"/>
    <w:rsid w:val="004F6785"/>
    <w:rsid w:val="005019CB"/>
    <w:rsid w:val="005031AD"/>
    <w:rsid w:val="005037D3"/>
    <w:rsid w:val="00522195"/>
    <w:rsid w:val="00525A38"/>
    <w:rsid w:val="00546337"/>
    <w:rsid w:val="00564DD7"/>
    <w:rsid w:val="005657A4"/>
    <w:rsid w:val="0059299A"/>
    <w:rsid w:val="0059670D"/>
    <w:rsid w:val="005A1C75"/>
    <w:rsid w:val="005A487D"/>
    <w:rsid w:val="005A61DD"/>
    <w:rsid w:val="005B5ADE"/>
    <w:rsid w:val="005D2C8F"/>
    <w:rsid w:val="0061322F"/>
    <w:rsid w:val="00623EAE"/>
    <w:rsid w:val="00664B1B"/>
    <w:rsid w:val="00667513"/>
    <w:rsid w:val="00675B51"/>
    <w:rsid w:val="00690336"/>
    <w:rsid w:val="006C28F8"/>
    <w:rsid w:val="006D6DD5"/>
    <w:rsid w:val="006E1F42"/>
    <w:rsid w:val="006F6C14"/>
    <w:rsid w:val="00700BF5"/>
    <w:rsid w:val="0070187E"/>
    <w:rsid w:val="00715664"/>
    <w:rsid w:val="007253E9"/>
    <w:rsid w:val="00742F95"/>
    <w:rsid w:val="007641C2"/>
    <w:rsid w:val="007706EB"/>
    <w:rsid w:val="007B268A"/>
    <w:rsid w:val="007C12ED"/>
    <w:rsid w:val="007E6AE1"/>
    <w:rsid w:val="007F48BA"/>
    <w:rsid w:val="00800D3F"/>
    <w:rsid w:val="00814D73"/>
    <w:rsid w:val="00831246"/>
    <w:rsid w:val="008362EC"/>
    <w:rsid w:val="00843DCC"/>
    <w:rsid w:val="00861258"/>
    <w:rsid w:val="0087152F"/>
    <w:rsid w:val="008716A0"/>
    <w:rsid w:val="00890A68"/>
    <w:rsid w:val="008A43C8"/>
    <w:rsid w:val="008A62B5"/>
    <w:rsid w:val="008D357E"/>
    <w:rsid w:val="008D48E0"/>
    <w:rsid w:val="0091278D"/>
    <w:rsid w:val="0093425C"/>
    <w:rsid w:val="0094396F"/>
    <w:rsid w:val="00954A3A"/>
    <w:rsid w:val="00955E7D"/>
    <w:rsid w:val="00957ACD"/>
    <w:rsid w:val="00957C48"/>
    <w:rsid w:val="0096583C"/>
    <w:rsid w:val="009676E2"/>
    <w:rsid w:val="009828D0"/>
    <w:rsid w:val="0098343E"/>
    <w:rsid w:val="009C7DFC"/>
    <w:rsid w:val="009F2203"/>
    <w:rsid w:val="00A11C8F"/>
    <w:rsid w:val="00A4443D"/>
    <w:rsid w:val="00A5197D"/>
    <w:rsid w:val="00A57660"/>
    <w:rsid w:val="00A6320D"/>
    <w:rsid w:val="00A6693A"/>
    <w:rsid w:val="00A672D7"/>
    <w:rsid w:val="00A6799E"/>
    <w:rsid w:val="00A721A7"/>
    <w:rsid w:val="00A82544"/>
    <w:rsid w:val="00A94761"/>
    <w:rsid w:val="00AB24AC"/>
    <w:rsid w:val="00B20F3F"/>
    <w:rsid w:val="00B448CA"/>
    <w:rsid w:val="00B551D3"/>
    <w:rsid w:val="00B61DD2"/>
    <w:rsid w:val="00B749BE"/>
    <w:rsid w:val="00B94C30"/>
    <w:rsid w:val="00B97F6D"/>
    <w:rsid w:val="00BA6FA9"/>
    <w:rsid w:val="00BB20BA"/>
    <w:rsid w:val="00BD635E"/>
    <w:rsid w:val="00BF0E19"/>
    <w:rsid w:val="00C24633"/>
    <w:rsid w:val="00C32AC6"/>
    <w:rsid w:val="00C63C0F"/>
    <w:rsid w:val="00C6711D"/>
    <w:rsid w:val="00C714FB"/>
    <w:rsid w:val="00CA0DE3"/>
    <w:rsid w:val="00CC1D7E"/>
    <w:rsid w:val="00CD025C"/>
    <w:rsid w:val="00CD1534"/>
    <w:rsid w:val="00CD41A1"/>
    <w:rsid w:val="00CE2994"/>
    <w:rsid w:val="00D2084F"/>
    <w:rsid w:val="00D34BA4"/>
    <w:rsid w:val="00D42931"/>
    <w:rsid w:val="00D570A4"/>
    <w:rsid w:val="00D772B9"/>
    <w:rsid w:val="00D87A48"/>
    <w:rsid w:val="00D92A27"/>
    <w:rsid w:val="00D97CA7"/>
    <w:rsid w:val="00DA03C3"/>
    <w:rsid w:val="00DB4507"/>
    <w:rsid w:val="00DB4DFA"/>
    <w:rsid w:val="00DC4540"/>
    <w:rsid w:val="00DC759B"/>
    <w:rsid w:val="00DD7FF1"/>
    <w:rsid w:val="00DE607A"/>
    <w:rsid w:val="00DE7B47"/>
    <w:rsid w:val="00DF3BD6"/>
    <w:rsid w:val="00E2083A"/>
    <w:rsid w:val="00E215EF"/>
    <w:rsid w:val="00E23433"/>
    <w:rsid w:val="00E2449A"/>
    <w:rsid w:val="00E27DE1"/>
    <w:rsid w:val="00E3189D"/>
    <w:rsid w:val="00E37C19"/>
    <w:rsid w:val="00E4324F"/>
    <w:rsid w:val="00E47344"/>
    <w:rsid w:val="00E62B1E"/>
    <w:rsid w:val="00E94E15"/>
    <w:rsid w:val="00EB2A3D"/>
    <w:rsid w:val="00F26B63"/>
    <w:rsid w:val="00F528AD"/>
    <w:rsid w:val="00F53F2E"/>
    <w:rsid w:val="00F8503A"/>
    <w:rsid w:val="00FA292F"/>
    <w:rsid w:val="00FB6F76"/>
    <w:rsid w:val="00FD3CC0"/>
    <w:rsid w:val="00FD4545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F6FD8-B40C-4AD6-A321-7134553D7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180</Words>
  <Characters>1029</Characters>
  <Application>Microsoft Office Word</Application>
  <DocSecurity>0</DocSecurity>
  <Lines>8</Lines>
  <Paragraphs>2</Paragraphs>
  <ScaleCrop>false</ScaleCrop>
  <Company>微软中国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Administrator</cp:lastModifiedBy>
  <cp:revision>8</cp:revision>
  <dcterms:created xsi:type="dcterms:W3CDTF">2023-02-27T02:38:00Z</dcterms:created>
  <dcterms:modified xsi:type="dcterms:W3CDTF">2023-02-27T02:55:00Z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B4DBA66B1E1745A7843E673FBFAA819F</vt:lpwstr>
  </property>
</Properties>
</file>