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294682">
        <w:rPr>
          <w:rFonts w:ascii="仿宋" w:eastAsia="仿宋" w:hAnsi="仿宋" w:hint="eastAsia"/>
          <w:b/>
          <w:sz w:val="24"/>
        </w:rPr>
        <w:t>成都光华智能汽车部件有限公司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294682">
        <w:rPr>
          <w:rFonts w:ascii="Helvetica" w:hAnsi="Helvetica"/>
          <w:color w:val="000000"/>
          <w:sz w:val="23"/>
          <w:szCs w:val="23"/>
          <w:shd w:val="clear" w:color="auto" w:fill="FFFFFF"/>
        </w:rPr>
        <w:t>9151 0112 MA6C A2CX 5F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294682">
        <w:rPr>
          <w:rFonts w:ascii="仿宋" w:eastAsia="仿宋" w:hAnsi="仿宋" w:hint="eastAsia"/>
          <w:b/>
          <w:sz w:val="24"/>
        </w:rPr>
        <w:t>广州欧泰新材料有限公司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294682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294682">
        <w:rPr>
          <w:rFonts w:ascii="仿宋" w:eastAsia="仿宋" w:hAnsi="仿宋" w:cs="Arial"/>
          <w:b/>
          <w:sz w:val="24"/>
          <w:shd w:val="clear" w:color="auto" w:fill="FFFFFF"/>
        </w:rPr>
        <w:t>144 0101 MA9Y 9LJP 6H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Look w:val="04A0" w:firstRow="1" w:lastRow="0" w:firstColumn="1" w:lastColumn="0" w:noHBand="0" w:noVBand="1"/>
      </w:tblPr>
      <w:tblGrid>
        <w:gridCol w:w="595"/>
        <w:gridCol w:w="980"/>
        <w:gridCol w:w="1276"/>
        <w:gridCol w:w="1284"/>
        <w:gridCol w:w="427"/>
        <w:gridCol w:w="620"/>
        <w:gridCol w:w="1078"/>
        <w:gridCol w:w="1080"/>
        <w:gridCol w:w="1377"/>
        <w:gridCol w:w="1080"/>
        <w:gridCol w:w="831"/>
      </w:tblGrid>
      <w:tr w:rsidR="00553785" w:rsidRPr="00526083" w:rsidTr="00553785">
        <w:trPr>
          <w:trHeight w:val="51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553785" w:rsidRPr="00526083" w:rsidTr="00553785">
        <w:trPr>
          <w:trHeight w:val="27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 w:rsidR="002946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 w:rsidR="00294682">
              <w:rPr>
                <w:rFonts w:ascii="仿宋" w:eastAsia="仿宋" w:hAnsi="仿宋" w:cs="宋体"/>
                <w:color w:val="000000"/>
                <w:kern w:val="0"/>
                <w:szCs w:val="21"/>
              </w:rPr>
              <w:t>864</w:t>
            </w:r>
            <w:r w:rsidR="002946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</w:t>
            </w:r>
            <w:proofErr w:type="gramStart"/>
            <w:r w:rsidR="002946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纤</w:t>
            </w:r>
            <w:proofErr w:type="gramEnd"/>
            <w:r w:rsidR="002946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29468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广州欧泰新材料有限公司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29468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6864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纤</w:t>
            </w:r>
            <w:proofErr w:type="gramEnd"/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29468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码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 w:rsidR="002946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 w:rsidR="00294682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 w:rsidR="002946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 w:rsidR="00294682"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  <w:r w:rsidR="002946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 w:rsidR="00294682">
              <w:rPr>
                <w:rFonts w:ascii="仿宋" w:eastAsia="仿宋" w:hAnsi="仿宋" w:cs="宋体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 w:rsidR="002946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="00294682">
              <w:rPr>
                <w:rFonts w:ascii="仿宋" w:eastAsia="仿宋" w:hAnsi="仿宋" w:cs="宋体"/>
                <w:color w:val="000000"/>
                <w:kern w:val="0"/>
                <w:szCs w:val="21"/>
              </w:rPr>
              <w:t>3628</w:t>
            </w:r>
            <w:r w:rsidR="002946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 w:rsidR="00294682">
              <w:rPr>
                <w:rFonts w:ascii="仿宋" w:eastAsia="仿宋" w:hAnsi="仿宋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29468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371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68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55378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38000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3785" w:rsidRPr="00526083" w:rsidTr="00553785">
        <w:trPr>
          <w:trHeight w:val="27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3785" w:rsidRPr="00526083" w:rsidTr="00553785">
        <w:trPr>
          <w:trHeight w:val="27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3785" w:rsidRPr="00526083" w:rsidTr="00553785">
        <w:trPr>
          <w:trHeight w:val="27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3785" w:rsidRPr="00526083" w:rsidTr="00553785">
        <w:trPr>
          <w:trHeight w:val="27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55378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8000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553785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38000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53785" w:rsidRPr="0055378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叁万捌仟</w:t>
      </w:r>
      <w:r w:rsidRPr="0055378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="00553785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553785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 xml:space="preserve"> 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合同签订后，甲方收到乙方产品并验收合格后，乙方向甲方提供全额合格发票。甲方在收到发票挂账后（□30天/□60天/□90天）以电汇或商业汇票支付给乙方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553785">
        <w:rPr>
          <w:rFonts w:ascii="仿宋" w:eastAsia="仿宋" w:hAnsi="仿宋" w:cs="宋体" w:hint="eastAsia"/>
          <w:kern w:val="0"/>
          <w:sz w:val="24"/>
        </w:rPr>
        <w:t>四川省成都市龙泉</w:t>
      </w:r>
      <w:proofErr w:type="gramStart"/>
      <w:r w:rsidR="00553785">
        <w:rPr>
          <w:rFonts w:ascii="仿宋" w:eastAsia="仿宋" w:hAnsi="仿宋" w:cs="宋体" w:hint="eastAsia"/>
          <w:kern w:val="0"/>
          <w:sz w:val="24"/>
        </w:rPr>
        <w:t>驿</w:t>
      </w:r>
      <w:proofErr w:type="gramEnd"/>
      <w:r w:rsidR="00553785">
        <w:rPr>
          <w:rFonts w:ascii="仿宋" w:eastAsia="仿宋" w:hAnsi="仿宋" w:cs="宋体" w:hint="eastAsia"/>
          <w:kern w:val="0"/>
          <w:sz w:val="24"/>
        </w:rPr>
        <w:t>区车城东五路2</w:t>
      </w:r>
      <w:r w:rsidR="00553785">
        <w:rPr>
          <w:rFonts w:ascii="仿宋" w:eastAsia="仿宋" w:hAnsi="仿宋" w:cs="宋体"/>
          <w:kern w:val="0"/>
          <w:sz w:val="24"/>
        </w:rPr>
        <w:t>72</w:t>
      </w:r>
      <w:r w:rsidR="00553785">
        <w:rPr>
          <w:rFonts w:ascii="仿宋" w:eastAsia="仿宋" w:hAnsi="仿宋" w:cs="宋体" w:hint="eastAsia"/>
          <w:kern w:val="0"/>
          <w:sz w:val="24"/>
        </w:rPr>
        <w:t>号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3785">
        <w:rPr>
          <w:rFonts w:ascii="仿宋" w:eastAsia="仿宋" w:hAnsi="仿宋" w:cs="仿宋" w:hint="eastAsia"/>
          <w:color w:val="000000"/>
          <w:sz w:val="24"/>
        </w:rPr>
        <w:t>成都光华智能汽车部件有限公司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553785">
        <w:rPr>
          <w:rFonts w:ascii="仿宋" w:eastAsia="仿宋" w:hAnsi="仿宋" w:cs="仿宋" w:hint="eastAsia"/>
          <w:color w:val="000000"/>
          <w:sz w:val="24"/>
        </w:rPr>
        <w:t>广州欧泰新材料有限公司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553785">
        <w:rPr>
          <w:rFonts w:ascii="仿宋" w:eastAsia="仿宋" w:hAnsi="仿宋" w:cs="宋体" w:hint="eastAsia"/>
          <w:kern w:val="0"/>
          <w:sz w:val="24"/>
        </w:rPr>
        <w:t>四川省成都市龙泉驿区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5FEE" w:rsidRDefault="00835FEE" w:rsidP="006B1554">
      <w:r>
        <w:separator/>
      </w:r>
    </w:p>
  </w:endnote>
  <w:endnote w:type="continuationSeparator" w:id="0">
    <w:p w:rsidR="00835FEE" w:rsidRDefault="00835FE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5FEE" w:rsidRDefault="00835FEE" w:rsidP="006B1554">
      <w:r>
        <w:separator/>
      </w:r>
    </w:p>
  </w:footnote>
  <w:footnote w:type="continuationSeparator" w:id="0">
    <w:p w:rsidR="00835FEE" w:rsidRDefault="00835FE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5310401">
    <w:abstractNumId w:val="0"/>
  </w:num>
  <w:num w:numId="2" w16cid:durableId="195798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94682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53785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35FEE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82ACC"/>
  <w15:docId w15:val="{EF713BEA-944B-46F2-80F4-13798716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郭 林凤</cp:lastModifiedBy>
  <cp:revision>2</cp:revision>
  <dcterms:created xsi:type="dcterms:W3CDTF">2023-03-14T03:20:00Z</dcterms:created>
  <dcterms:modified xsi:type="dcterms:W3CDTF">2023-03-14T03:20:00Z</dcterms:modified>
</cp:coreProperties>
</file>