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5DF" w:rsidRDefault="00EB2F5C">
      <w:r>
        <w:rPr>
          <w:rFonts w:hint="eastAsia"/>
        </w:rPr>
        <w:t xml:space="preserve"> </w:t>
      </w:r>
    </w:p>
    <w:p w:rsidR="006975DF" w:rsidRDefault="006975DF"/>
    <w:p w:rsidR="006975DF" w:rsidRDefault="006975DF"/>
    <w:p w:rsidR="006975DF" w:rsidRDefault="006975DF"/>
    <w:p w:rsidR="006975DF" w:rsidRDefault="006975DF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6975DF" w:rsidRDefault="00EB2F5C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EB2F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</w:t>
      </w:r>
      <w:r w:rsidR="007F53E4">
        <w:rPr>
          <w:rFonts w:ascii="宋体" w:eastAsia="宋体" w:hAnsi="宋体" w:hint="eastAsia"/>
          <w:b/>
          <w:sz w:val="32"/>
          <w:szCs w:val="32"/>
        </w:rPr>
        <w:t>温升</w:t>
      </w:r>
      <w:r w:rsidR="00462A42">
        <w:rPr>
          <w:rFonts w:ascii="宋体" w:eastAsia="宋体" w:hAnsi="宋体" w:hint="eastAsia"/>
          <w:b/>
          <w:sz w:val="32"/>
          <w:szCs w:val="32"/>
        </w:rPr>
        <w:t>试验</w:t>
      </w:r>
    </w:p>
    <w:p w:rsidR="006975DF" w:rsidRDefault="006975DF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6975DF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 w:rsidP="00BB7549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BB7549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BB7549">
              <w:rPr>
                <w:rFonts w:ascii="Calibri" w:eastAsia="宋体" w:hAnsi="Calibri" w:cs="Times New Roman" w:hint="eastAsia"/>
                <w:sz w:val="28"/>
              </w:rPr>
              <w:t>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8079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/>
              <w:sdtContent>
                <w:r w:rsidR="00EB2F5C">
                  <w:rPr>
                    <w:noProof/>
                  </w:rP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8079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/>
              <w:sdtContent>
                <w:r w:rsidR="00EB2F5C">
                  <w:rPr>
                    <w:noProof/>
                  </w:rP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EB2F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p w:rsidR="006975DF" w:rsidRDefault="00EB2F5C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6975DF" w:rsidRDefault="006975DF">
      <w:pPr>
        <w:spacing w:line="360" w:lineRule="auto"/>
        <w:ind w:firstLineChars="400" w:firstLine="1280"/>
        <w:rPr>
          <w:sz w:val="32"/>
        </w:rPr>
      </w:pPr>
    </w:p>
    <w:p w:rsidR="006975DF" w:rsidRDefault="006975DF">
      <w:pPr>
        <w:spacing w:line="360" w:lineRule="auto"/>
        <w:ind w:firstLineChars="400" w:firstLine="1280"/>
        <w:rPr>
          <w:sz w:val="32"/>
        </w:rPr>
      </w:pP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6975DF">
        <w:trPr>
          <w:trHeight w:hRule="exact" w:val="72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6975DF" w:rsidRDefault="007F53E4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通风加热座椅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6975DF" w:rsidRDefault="007F53E4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H6</w:t>
            </w:r>
          </w:p>
        </w:tc>
      </w:tr>
      <w:tr w:rsidR="006975DF">
        <w:trPr>
          <w:trHeight w:hRule="exact" w:val="703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/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6975DF" w:rsidRDefault="00462A42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2</w:t>
            </w:r>
            <w:r w:rsidR="00EB2F5C">
              <w:rPr>
                <w:rFonts w:ascii="宋体" w:eastAsia="宋体" w:hAnsi="宋体" w:hint="eastAsia"/>
              </w:rPr>
              <w:t>件</w:t>
            </w:r>
          </w:p>
        </w:tc>
      </w:tr>
      <w:tr w:rsidR="006975DF">
        <w:trPr>
          <w:trHeight w:hRule="exact" w:val="718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6975DF" w:rsidRDefault="00EB2F5C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智能气控产品开发部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6975DF">
        <w:trPr>
          <w:trHeight w:hRule="exact" w:val="700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6975DF" w:rsidRDefault="007F53E4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黄佳</w:t>
            </w:r>
          </w:p>
          <w:p w:rsidR="006975DF" w:rsidRDefault="00EB2F5C" w:rsidP="007F53E4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</w:t>
            </w:r>
            <w:r w:rsidR="007F53E4">
              <w:rPr>
                <w:rFonts w:ascii="宋体" w:hAnsi="宋体" w:hint="eastAsia"/>
              </w:rPr>
              <w:t>18040495900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3-14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6975DF" w:rsidRDefault="007F53E4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2023年3月14日</w:t>
                </w:r>
              </w:p>
            </w:sdtContent>
          </w:sdt>
        </w:tc>
      </w:tr>
      <w:tr w:rsidR="006975DF">
        <w:trPr>
          <w:trHeight w:hRule="exact" w:val="71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3-1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6975DF" w:rsidRDefault="007F53E4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2023年3月15日</w:t>
                </w:r>
              </w:p>
            </w:sdtContent>
          </w:sdt>
        </w:tc>
      </w:tr>
      <w:tr w:rsidR="006975DF">
        <w:trPr>
          <w:trHeight w:val="792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6975DF" w:rsidRDefault="007F53E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  <w:bCs/>
              </w:rPr>
              <w:t>温升</w:t>
            </w:r>
            <w:r w:rsidR="00462A42">
              <w:rPr>
                <w:rFonts w:ascii="宋体" w:eastAsia="宋体" w:hAnsi="宋体" w:hint="eastAsia"/>
                <w:bCs/>
              </w:rPr>
              <w:t>试验</w:t>
            </w:r>
          </w:p>
        </w:tc>
      </w:tr>
      <w:tr w:rsidR="006975DF">
        <w:trPr>
          <w:trHeight w:val="704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6975DF" w:rsidRDefault="00EB2F5C" w:rsidP="00462A4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详见</w:t>
            </w:r>
            <w:r w:rsidR="007F53E4">
              <w:rPr>
                <w:rFonts w:ascii="宋体" w:hAnsi="宋体"/>
                <w:kern w:val="0"/>
                <w:szCs w:val="20"/>
              </w:rPr>
              <w:t>GR20230314SQS029</w:t>
            </w:r>
            <w:r>
              <w:rPr>
                <w:rFonts w:ascii="宋体" w:hAnsi="宋体" w:hint="eastAsia"/>
                <w:kern w:val="0"/>
                <w:szCs w:val="20"/>
              </w:rPr>
              <w:t>试验申请单</w:t>
            </w:r>
          </w:p>
        </w:tc>
      </w:tr>
      <w:tr w:rsidR="006975DF">
        <w:trPr>
          <w:trHeight w:val="722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6975DF" w:rsidRDefault="00312DB7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sdtContent>
          </w:sdt>
        </w:tc>
      </w:tr>
      <w:tr w:rsidR="006975DF">
        <w:trPr>
          <w:trHeight w:val="370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6975DF" w:rsidRDefault="00EB2F5C" w:rsidP="007F53E4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对2023年</w:t>
            </w:r>
            <w:r w:rsidR="00462A42">
              <w:rPr>
                <w:rFonts w:ascii="宋体" w:eastAsia="宋体" w:hAnsi="宋体" w:hint="eastAsia"/>
              </w:rPr>
              <w:t>3</w:t>
            </w:r>
            <w:r>
              <w:rPr>
                <w:rFonts w:ascii="宋体" w:eastAsia="宋体" w:hAnsi="宋体" w:hint="eastAsia"/>
              </w:rPr>
              <w:t>月</w:t>
            </w:r>
            <w:r w:rsidR="007F53E4">
              <w:rPr>
                <w:rFonts w:ascii="宋体" w:eastAsia="宋体" w:hAnsi="宋体" w:hint="eastAsia"/>
              </w:rPr>
              <w:t>14</w:t>
            </w:r>
            <w:r>
              <w:rPr>
                <w:rFonts w:ascii="宋体" w:eastAsia="宋体" w:hAnsi="宋体" w:hint="eastAsia"/>
              </w:rPr>
              <w:t>日</w:t>
            </w:r>
            <w:sdt>
              <w:sdtPr>
                <w:rPr>
                  <w:rFonts w:ascii="宋体" w:hAnsi="宋体"/>
                </w:rPr>
                <w:id w:val="-1576730468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EndPr/>
              <w:sdtContent>
                <w:r>
                  <w:rPr>
                    <w:rFonts w:ascii="宋体" w:hAnsi="宋体" w:hint="eastAsia"/>
                  </w:rPr>
                  <w:t>智能气控产品开发部</w:t>
                </w:r>
              </w:sdtContent>
            </w:sdt>
            <w:r>
              <w:rPr>
                <w:rFonts w:ascii="宋体" w:eastAsia="宋体" w:hAnsi="宋体" w:hint="eastAsia"/>
              </w:rPr>
              <w:t>送检的</w:t>
            </w:r>
            <w:r w:rsidR="007F53E4">
              <w:rPr>
                <w:rFonts w:ascii="宋体" w:eastAsia="宋体" w:hAnsi="宋体" w:hint="eastAsia"/>
                <w:szCs w:val="22"/>
              </w:rPr>
              <w:t>通风加热座椅</w:t>
            </w:r>
            <w:r>
              <w:rPr>
                <w:rFonts w:ascii="宋体" w:eastAsia="宋体" w:hAnsi="宋体" w:hint="eastAsia"/>
              </w:rPr>
              <w:t>按照</w:t>
            </w:r>
            <w:r w:rsidR="007F53E4">
              <w:rPr>
                <w:rFonts w:ascii="宋体" w:hAnsi="宋体"/>
                <w:kern w:val="0"/>
                <w:szCs w:val="20"/>
              </w:rPr>
              <w:t>GR20230314SQS029</w:t>
            </w:r>
            <w:r>
              <w:rPr>
                <w:rFonts w:ascii="宋体" w:eastAsia="宋体" w:hAnsi="宋体" w:hint="eastAsia"/>
              </w:rPr>
              <w:t>试验申请单，进行</w:t>
            </w:r>
            <w:r w:rsidR="007F53E4">
              <w:rPr>
                <w:rFonts w:ascii="宋体" w:eastAsia="宋体" w:hAnsi="宋体" w:hint="eastAsia"/>
                <w:bCs/>
              </w:rPr>
              <w:t>温升</w:t>
            </w:r>
            <w:r>
              <w:rPr>
                <w:rFonts w:ascii="宋体" w:eastAsia="宋体" w:hAnsi="宋体" w:hint="eastAsia"/>
                <w:bCs/>
              </w:rPr>
              <w:t>试验</w:t>
            </w:r>
            <w:r>
              <w:rPr>
                <w:rFonts w:ascii="宋体" w:eastAsia="宋体" w:hAnsi="宋体" w:hint="eastAsia"/>
              </w:rPr>
              <w:t>，</w:t>
            </w:r>
            <w:r w:rsidR="00462A42">
              <w:rPr>
                <w:rFonts w:ascii="宋体" w:eastAsia="宋体" w:hAnsi="宋体" w:hint="eastAsia"/>
              </w:rPr>
              <w:t>经检测</w:t>
            </w:r>
            <w:r w:rsidR="007F53E4">
              <w:rPr>
                <w:rFonts w:ascii="宋体" w:eastAsia="宋体" w:hAnsi="宋体" w:hint="eastAsia"/>
              </w:rPr>
              <w:t>不</w:t>
            </w:r>
            <w:r w:rsidR="00462A42">
              <w:rPr>
                <w:rFonts w:ascii="宋体" w:eastAsia="宋体" w:hAnsi="宋体" w:hint="eastAsia"/>
              </w:rPr>
              <w:t>符合标准要求</w:t>
            </w:r>
            <w:r>
              <w:rPr>
                <w:rFonts w:ascii="宋体" w:eastAsia="宋体" w:hAnsi="宋体" w:hint="eastAsia"/>
              </w:rPr>
              <w:t>。</w:t>
            </w:r>
          </w:p>
        </w:tc>
      </w:tr>
      <w:tr w:rsidR="006975DF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6975DF" w:rsidRDefault="006975DF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p w:rsidR="006975DF" w:rsidRDefault="00EB2F5C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6975DF">
        <w:trPr>
          <w:trHeight w:val="385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6975DF" w:rsidRDefault="0080794D" w:rsidP="00462A42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3-03-1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7F53E4">
                  <w:rPr>
                    <w:rFonts w:eastAsia="宋体" w:cs="Arial" w:hint="eastAsia"/>
                    <w:color w:val="000000"/>
                  </w:rPr>
                  <w:t>2023</w:t>
                </w:r>
                <w:r w:rsidR="007F53E4">
                  <w:rPr>
                    <w:rFonts w:eastAsia="宋体" w:cs="Arial" w:hint="eastAsia"/>
                    <w:color w:val="000000"/>
                  </w:rPr>
                  <w:t>年</w:t>
                </w:r>
                <w:r w:rsidR="007F53E4">
                  <w:rPr>
                    <w:rFonts w:eastAsia="宋体" w:cs="Arial" w:hint="eastAsia"/>
                    <w:color w:val="000000"/>
                  </w:rPr>
                  <w:t>3</w:t>
                </w:r>
                <w:r w:rsidR="007F53E4">
                  <w:rPr>
                    <w:rFonts w:eastAsia="宋体" w:cs="Arial" w:hint="eastAsia"/>
                    <w:color w:val="000000"/>
                  </w:rPr>
                  <w:t>月</w:t>
                </w:r>
                <w:r w:rsidR="007F53E4">
                  <w:rPr>
                    <w:rFonts w:eastAsia="宋体" w:cs="Arial" w:hint="eastAsia"/>
                    <w:color w:val="000000"/>
                  </w:rPr>
                  <w:t>15</w:t>
                </w:r>
                <w:r w:rsidR="007F53E4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EB2F5C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3-03-1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7F53E4">
                  <w:rPr>
                    <w:rFonts w:eastAsia="宋体" w:cs="Arial" w:hint="eastAsia"/>
                    <w:color w:val="000000"/>
                  </w:rPr>
                  <w:t>2023</w:t>
                </w:r>
                <w:r w:rsidR="007F53E4">
                  <w:rPr>
                    <w:rFonts w:eastAsia="宋体" w:cs="Arial" w:hint="eastAsia"/>
                    <w:color w:val="000000"/>
                  </w:rPr>
                  <w:t>年</w:t>
                </w:r>
                <w:r w:rsidR="007F53E4">
                  <w:rPr>
                    <w:rFonts w:eastAsia="宋体" w:cs="Arial" w:hint="eastAsia"/>
                    <w:color w:val="000000"/>
                  </w:rPr>
                  <w:t>3</w:t>
                </w:r>
                <w:r w:rsidR="007F53E4">
                  <w:rPr>
                    <w:rFonts w:eastAsia="宋体" w:cs="Arial" w:hint="eastAsia"/>
                    <w:color w:val="000000"/>
                  </w:rPr>
                  <w:t>月</w:t>
                </w:r>
                <w:r w:rsidR="007F53E4">
                  <w:rPr>
                    <w:rFonts w:eastAsia="宋体" w:cs="Arial" w:hint="eastAsia"/>
                    <w:color w:val="000000"/>
                  </w:rPr>
                  <w:t>15</w:t>
                </w:r>
                <w:r w:rsidR="007F53E4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6975DF">
        <w:trPr>
          <w:trHeight w:val="323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6975DF" w:rsidRDefault="00EB2F5C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6975DF">
        <w:trPr>
          <w:trHeight w:val="225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6975DF" w:rsidRDefault="00462A42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6975DF">
        <w:trPr>
          <w:trHeight w:val="329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6975DF" w:rsidRDefault="00EB2F5C" w:rsidP="007F53E4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462A42">
              <w:rPr>
                <w:rFonts w:eastAsia="宋体" w:cs="Arial" w:hint="eastAsia"/>
                <w:color w:val="000000"/>
              </w:rPr>
              <w:t>1</w:t>
            </w:r>
            <w:r w:rsidR="007F53E4">
              <w:rPr>
                <w:rFonts w:eastAsia="宋体" w:cs="Arial" w:hint="eastAsia"/>
                <w:color w:val="000000"/>
              </w:rPr>
              <w:t>2.9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7F53E4">
              <w:rPr>
                <w:rFonts w:eastAsia="宋体" w:cs="Arial" w:hint="eastAsia"/>
                <w:color w:val="000000"/>
              </w:rPr>
              <w:t>25.7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068"/>
        <w:gridCol w:w="1985"/>
      </w:tblGrid>
      <w:tr w:rsidR="006975DF" w:rsidTr="00115751">
        <w:tc>
          <w:tcPr>
            <w:tcW w:w="675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068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85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6975DF" w:rsidTr="00115751">
        <w:tc>
          <w:tcPr>
            <w:tcW w:w="675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6975DF" w:rsidRDefault="007F53E4">
            <w:pPr>
              <w:jc w:val="center"/>
              <w:rPr>
                <w:rFonts w:ascii="宋体" w:eastAsia="宋体" w:hAnsi="宋体"/>
              </w:rPr>
            </w:pPr>
            <w:r w:rsidRPr="000075BA">
              <w:rPr>
                <w:rFonts w:ascii="宋体" w:hAnsi="宋体" w:hint="eastAsia"/>
                <w:kern w:val="0"/>
                <w:szCs w:val="20"/>
              </w:rPr>
              <w:t>步入式环境试验仓</w:t>
            </w:r>
          </w:p>
        </w:tc>
        <w:tc>
          <w:tcPr>
            <w:tcW w:w="993" w:type="dxa"/>
            <w:vAlign w:val="center"/>
          </w:tcPr>
          <w:p w:rsidR="006975DF" w:rsidRDefault="007F53E4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R-023</w:t>
            </w:r>
          </w:p>
        </w:tc>
        <w:tc>
          <w:tcPr>
            <w:tcW w:w="1701" w:type="dxa"/>
            <w:vAlign w:val="center"/>
          </w:tcPr>
          <w:p w:rsidR="006975DF" w:rsidRDefault="007F53E4">
            <w:pPr>
              <w:jc w:val="center"/>
              <w:rPr>
                <w:rFonts w:ascii="宋体" w:eastAsia="宋体" w:hAnsi="宋体" w:cs="宋体"/>
              </w:rPr>
            </w:pPr>
            <w:r w:rsidRPr="007F53E4">
              <w:rPr>
                <w:rFonts w:ascii="宋体" w:eastAsia="宋体" w:hAnsi="宋体" w:cs="宋体"/>
              </w:rPr>
              <w:t>GDWJS-24M</w:t>
            </w:r>
          </w:p>
        </w:tc>
        <w:tc>
          <w:tcPr>
            <w:tcW w:w="1908" w:type="dxa"/>
            <w:vAlign w:val="center"/>
          </w:tcPr>
          <w:p w:rsidR="006975DF" w:rsidRDefault="007F53E4">
            <w:pPr>
              <w:jc w:val="center"/>
              <w:rPr>
                <w:rFonts w:ascii="宋体" w:eastAsia="宋体" w:hAnsi="宋体"/>
              </w:rPr>
            </w:pPr>
            <w:r w:rsidRPr="007F53E4">
              <w:rPr>
                <w:rFonts w:ascii="宋体" w:eastAsia="宋体" w:hAnsi="宋体" w:hint="eastAsia"/>
              </w:rPr>
              <w:t>北京东工联华科学仪器设备有限公司</w:t>
            </w:r>
          </w:p>
        </w:tc>
        <w:tc>
          <w:tcPr>
            <w:tcW w:w="1068" w:type="dxa"/>
            <w:vAlign w:val="center"/>
          </w:tcPr>
          <w:p w:rsidR="006975DF" w:rsidRDefault="007F53E4">
            <w:pPr>
              <w:jc w:val="center"/>
              <w:rPr>
                <w:rFonts w:ascii="宋体" w:eastAsia="宋体" w:hAnsi="宋体"/>
              </w:rPr>
            </w:pPr>
            <w:r w:rsidRPr="007F53E4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±2℃</w:t>
            </w:r>
          </w:p>
        </w:tc>
        <w:tc>
          <w:tcPr>
            <w:tcW w:w="1985" w:type="dxa"/>
            <w:vAlign w:val="center"/>
          </w:tcPr>
          <w:p w:rsidR="006975DF" w:rsidRDefault="00EB2F5C" w:rsidP="007F53E4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2023年</w:t>
            </w:r>
            <w:r w:rsidR="007F53E4">
              <w:rPr>
                <w:rFonts w:cs="Times New Roman" w:hint="eastAsia"/>
                <w:kern w:val="2"/>
                <w:sz w:val="21"/>
                <w:szCs w:val="18"/>
              </w:rPr>
              <w:t>7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月</w:t>
            </w:r>
            <w:r w:rsidR="007F53E4">
              <w:rPr>
                <w:rFonts w:cs="Times New Roman" w:hint="eastAsia"/>
                <w:kern w:val="2"/>
                <w:sz w:val="21"/>
                <w:szCs w:val="18"/>
              </w:rPr>
              <w:t>28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日</w:t>
            </w:r>
          </w:p>
        </w:tc>
      </w:tr>
      <w:tr w:rsidR="00115751" w:rsidTr="00115751">
        <w:tc>
          <w:tcPr>
            <w:tcW w:w="675" w:type="dxa"/>
            <w:vAlign w:val="center"/>
          </w:tcPr>
          <w:p w:rsidR="00115751" w:rsidRDefault="0011575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115751" w:rsidRPr="000075BA" w:rsidRDefault="00115751">
            <w:pPr>
              <w:jc w:val="center"/>
              <w:rPr>
                <w:rFonts w:ascii="宋体" w:hAnsi="宋体"/>
                <w:kern w:val="0"/>
                <w:szCs w:val="20"/>
              </w:rPr>
            </w:pPr>
            <w:r w:rsidRPr="00115751">
              <w:rPr>
                <w:rFonts w:ascii="宋体" w:hAnsi="宋体" w:hint="eastAsia"/>
                <w:kern w:val="0"/>
                <w:szCs w:val="20"/>
              </w:rPr>
              <w:t>多路温度测试仪</w:t>
            </w:r>
          </w:p>
        </w:tc>
        <w:tc>
          <w:tcPr>
            <w:tcW w:w="993" w:type="dxa"/>
            <w:vAlign w:val="center"/>
          </w:tcPr>
          <w:p w:rsidR="00115751" w:rsidRDefault="00115751">
            <w:pPr>
              <w:jc w:val="center"/>
              <w:rPr>
                <w:rFonts w:ascii="宋体" w:hAnsi="宋体"/>
                <w:kern w:val="0"/>
                <w:szCs w:val="20"/>
              </w:rPr>
            </w:pPr>
            <w:r w:rsidRPr="00115751">
              <w:rPr>
                <w:rFonts w:ascii="宋体" w:hAnsi="宋体"/>
                <w:kern w:val="0"/>
                <w:szCs w:val="20"/>
              </w:rPr>
              <w:t>R-091</w:t>
            </w:r>
          </w:p>
        </w:tc>
        <w:tc>
          <w:tcPr>
            <w:tcW w:w="1701" w:type="dxa"/>
            <w:vAlign w:val="center"/>
          </w:tcPr>
          <w:p w:rsidR="00115751" w:rsidRPr="007F53E4" w:rsidRDefault="00115751">
            <w:pPr>
              <w:jc w:val="center"/>
              <w:rPr>
                <w:rFonts w:ascii="宋体" w:eastAsia="宋体" w:hAnsi="宋体" w:cs="宋体"/>
              </w:rPr>
            </w:pPr>
            <w:r w:rsidRPr="00115751">
              <w:rPr>
                <w:rFonts w:ascii="宋体" w:eastAsia="宋体" w:hAnsi="宋体" w:cs="宋体"/>
              </w:rPr>
              <w:t>JK-16C</w:t>
            </w:r>
          </w:p>
        </w:tc>
        <w:tc>
          <w:tcPr>
            <w:tcW w:w="1908" w:type="dxa"/>
            <w:vAlign w:val="center"/>
          </w:tcPr>
          <w:p w:rsidR="00115751" w:rsidRPr="007F53E4" w:rsidRDefault="00115751">
            <w:pPr>
              <w:jc w:val="center"/>
              <w:rPr>
                <w:rFonts w:ascii="宋体" w:eastAsia="宋体" w:hAnsi="宋体"/>
              </w:rPr>
            </w:pPr>
            <w:proofErr w:type="gramStart"/>
            <w:r w:rsidRPr="00115751">
              <w:rPr>
                <w:rFonts w:ascii="宋体" w:eastAsia="宋体" w:hAnsi="宋体" w:hint="eastAsia"/>
              </w:rPr>
              <w:t>常州金艾</w:t>
            </w:r>
            <w:proofErr w:type="gramEnd"/>
            <w:r w:rsidRPr="00115751">
              <w:rPr>
                <w:rFonts w:ascii="宋体" w:eastAsia="宋体" w:hAnsi="宋体" w:hint="eastAsia"/>
              </w:rPr>
              <w:t>联电子科技有限公司</w:t>
            </w:r>
          </w:p>
        </w:tc>
        <w:tc>
          <w:tcPr>
            <w:tcW w:w="1068" w:type="dxa"/>
            <w:vAlign w:val="center"/>
          </w:tcPr>
          <w:p w:rsidR="00115751" w:rsidRPr="007F53E4" w:rsidRDefault="00115751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115751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±1℃</w:t>
            </w:r>
          </w:p>
        </w:tc>
        <w:tc>
          <w:tcPr>
            <w:tcW w:w="1985" w:type="dxa"/>
            <w:vAlign w:val="center"/>
          </w:tcPr>
          <w:p w:rsidR="00115751" w:rsidRDefault="00115751" w:rsidP="007F53E4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2023年11月16日</w:t>
            </w:r>
          </w:p>
        </w:tc>
      </w:tr>
      <w:tr w:rsidR="00235E30" w:rsidTr="00115751">
        <w:tc>
          <w:tcPr>
            <w:tcW w:w="675" w:type="dxa"/>
            <w:vAlign w:val="center"/>
          </w:tcPr>
          <w:p w:rsidR="00235E30" w:rsidRDefault="00235E3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3</w:t>
            </w:r>
          </w:p>
        </w:tc>
        <w:tc>
          <w:tcPr>
            <w:tcW w:w="2268" w:type="dxa"/>
            <w:vAlign w:val="center"/>
          </w:tcPr>
          <w:p w:rsidR="00235E30" w:rsidRPr="00115751" w:rsidRDefault="00235E30">
            <w:pPr>
              <w:jc w:val="center"/>
              <w:rPr>
                <w:rFonts w:ascii="宋体" w:hAnsi="宋体"/>
                <w:kern w:val="0"/>
                <w:szCs w:val="20"/>
              </w:rPr>
            </w:pPr>
            <w:r w:rsidRPr="00235E30">
              <w:rPr>
                <w:rFonts w:ascii="宋体" w:hAnsi="宋体" w:hint="eastAsia"/>
                <w:kern w:val="0"/>
                <w:szCs w:val="20"/>
              </w:rPr>
              <w:t>直流稳压电源</w:t>
            </w:r>
          </w:p>
        </w:tc>
        <w:tc>
          <w:tcPr>
            <w:tcW w:w="993" w:type="dxa"/>
            <w:vAlign w:val="center"/>
          </w:tcPr>
          <w:p w:rsidR="00235E30" w:rsidRPr="00115751" w:rsidRDefault="00235E30">
            <w:pPr>
              <w:jc w:val="center"/>
              <w:rPr>
                <w:rFonts w:ascii="宋体" w:hAnsi="宋体"/>
                <w:kern w:val="0"/>
                <w:szCs w:val="20"/>
              </w:rPr>
            </w:pPr>
            <w:r w:rsidRPr="00235E30">
              <w:rPr>
                <w:rFonts w:ascii="宋体" w:hAnsi="宋体"/>
                <w:kern w:val="0"/>
                <w:szCs w:val="20"/>
              </w:rPr>
              <w:t>Q-023</w:t>
            </w:r>
          </w:p>
        </w:tc>
        <w:tc>
          <w:tcPr>
            <w:tcW w:w="1701" w:type="dxa"/>
            <w:vAlign w:val="center"/>
          </w:tcPr>
          <w:p w:rsidR="00235E30" w:rsidRPr="00115751" w:rsidRDefault="00235E30">
            <w:pPr>
              <w:jc w:val="center"/>
              <w:rPr>
                <w:rFonts w:ascii="宋体" w:eastAsia="宋体" w:hAnsi="宋体" w:cs="宋体"/>
              </w:rPr>
            </w:pPr>
            <w:r w:rsidRPr="00235E30">
              <w:rPr>
                <w:rFonts w:ascii="宋体" w:eastAsia="宋体" w:hAnsi="宋体" w:cs="宋体"/>
              </w:rPr>
              <w:t>KXN-3030D</w:t>
            </w:r>
          </w:p>
        </w:tc>
        <w:tc>
          <w:tcPr>
            <w:tcW w:w="1908" w:type="dxa"/>
            <w:vAlign w:val="center"/>
          </w:tcPr>
          <w:p w:rsidR="00235E30" w:rsidRPr="00115751" w:rsidRDefault="00235E30">
            <w:pPr>
              <w:jc w:val="center"/>
              <w:rPr>
                <w:rFonts w:ascii="宋体" w:eastAsia="宋体" w:hAnsi="宋体"/>
              </w:rPr>
            </w:pPr>
            <w:proofErr w:type="gramStart"/>
            <w:r w:rsidRPr="00235E30">
              <w:rPr>
                <w:rFonts w:ascii="宋体" w:eastAsia="宋体" w:hAnsi="宋体" w:hint="eastAsia"/>
              </w:rPr>
              <w:t>深圳市兆信电子</w:t>
            </w:r>
            <w:proofErr w:type="gramEnd"/>
            <w:r w:rsidRPr="00235E30">
              <w:rPr>
                <w:rFonts w:ascii="宋体" w:eastAsia="宋体" w:hAnsi="宋体" w:hint="eastAsia"/>
              </w:rPr>
              <w:t>仪器设备有限公司</w:t>
            </w:r>
          </w:p>
        </w:tc>
        <w:tc>
          <w:tcPr>
            <w:tcW w:w="1068" w:type="dxa"/>
            <w:vAlign w:val="center"/>
          </w:tcPr>
          <w:p w:rsidR="00235E30" w:rsidRPr="00115751" w:rsidRDefault="00235E30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/</w:t>
            </w:r>
          </w:p>
        </w:tc>
        <w:tc>
          <w:tcPr>
            <w:tcW w:w="1985" w:type="dxa"/>
            <w:vAlign w:val="center"/>
          </w:tcPr>
          <w:p w:rsidR="00235E30" w:rsidRDefault="00235E30" w:rsidP="007F53E4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2023年7月27日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462A42" w:rsidTr="00BE22D4">
        <w:trPr>
          <w:trHeight w:val="2051"/>
        </w:trPr>
        <w:tc>
          <w:tcPr>
            <w:tcW w:w="10564" w:type="dxa"/>
            <w:vAlign w:val="center"/>
          </w:tcPr>
          <w:p w:rsidR="007F53E4" w:rsidRDefault="007F53E4" w:rsidP="007F53E4">
            <w:pPr>
              <w:numPr>
                <w:ilvl w:val="0"/>
                <w:numId w:val="3"/>
              </w:numPr>
              <w:rPr>
                <w:rFonts w:ascii="宋体" w:eastAsia="宋体" w:hAnsi="宋体" w:cs="宋体"/>
                <w:kern w:val="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Cs w:val="20"/>
              </w:rPr>
              <w:t>根据测试申请人的要求，将热电偶固定在座椅表面。</w:t>
            </w:r>
          </w:p>
          <w:p w:rsidR="007F53E4" w:rsidRDefault="007F53E4" w:rsidP="007F53E4">
            <w:pPr>
              <w:numPr>
                <w:ilvl w:val="0"/>
                <w:numId w:val="3"/>
              </w:numPr>
              <w:rPr>
                <w:rFonts w:ascii="宋体" w:eastAsia="宋体" w:hAnsi="宋体" w:cs="宋体"/>
                <w:kern w:val="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Cs w:val="20"/>
              </w:rPr>
              <w:t>将座椅存储在-10℃环境箱内1小时。</w:t>
            </w:r>
          </w:p>
          <w:p w:rsidR="007F53E4" w:rsidRDefault="007F53E4" w:rsidP="007F53E4">
            <w:pPr>
              <w:numPr>
                <w:ilvl w:val="0"/>
                <w:numId w:val="3"/>
              </w:numPr>
              <w:rPr>
                <w:rFonts w:ascii="宋体" w:eastAsia="宋体" w:hAnsi="宋体" w:cs="宋体"/>
                <w:kern w:val="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Cs w:val="20"/>
              </w:rPr>
              <w:t>实验开始前关闭环境箱程序，假人模型（重量：75kg，温度：35℃）坐在座椅上，环境箱门打开100mm。</w:t>
            </w:r>
          </w:p>
          <w:p w:rsidR="007F53E4" w:rsidRDefault="007F53E4" w:rsidP="007F53E4">
            <w:pPr>
              <w:numPr>
                <w:ilvl w:val="0"/>
                <w:numId w:val="3"/>
              </w:numPr>
              <w:rPr>
                <w:rFonts w:ascii="宋体" w:eastAsia="宋体" w:hAnsi="宋体" w:cs="宋体"/>
                <w:kern w:val="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Cs w:val="20"/>
              </w:rPr>
              <w:t>电压24.0V，测试低档30分钟然后高档20分钟。</w:t>
            </w:r>
          </w:p>
          <w:p w:rsidR="00C739C2" w:rsidRPr="00C739C2" w:rsidRDefault="007F53E4" w:rsidP="00C739C2">
            <w:pPr>
              <w:numPr>
                <w:ilvl w:val="0"/>
                <w:numId w:val="3"/>
              </w:numPr>
              <w:rPr>
                <w:rFonts w:ascii="宋体" w:eastAsia="宋体" w:hAnsi="宋体" w:cs="宋体"/>
                <w:kern w:val="0"/>
                <w:szCs w:val="20"/>
              </w:rPr>
            </w:pPr>
            <w:r w:rsidRPr="007F53E4">
              <w:rPr>
                <w:rFonts w:ascii="宋体" w:eastAsia="宋体" w:hAnsi="宋体" w:cs="宋体" w:hint="eastAsia"/>
                <w:kern w:val="0"/>
                <w:szCs w:val="20"/>
              </w:rPr>
              <w:t>试验中监测</w:t>
            </w:r>
            <w:proofErr w:type="gramStart"/>
            <w:r w:rsidRPr="007F53E4">
              <w:rPr>
                <w:rFonts w:ascii="宋体" w:eastAsia="宋体" w:hAnsi="宋体" w:cs="宋体" w:hint="eastAsia"/>
                <w:kern w:val="0"/>
                <w:szCs w:val="20"/>
              </w:rPr>
              <w:t>测</w:t>
            </w:r>
            <w:proofErr w:type="gramEnd"/>
            <w:r w:rsidRPr="007F53E4">
              <w:rPr>
                <w:rFonts w:ascii="宋体" w:eastAsia="宋体" w:hAnsi="宋体" w:cs="宋体" w:hint="eastAsia"/>
                <w:kern w:val="0"/>
                <w:szCs w:val="20"/>
              </w:rPr>
              <w:t>环境温度</w:t>
            </w:r>
            <w:r>
              <w:rPr>
                <w:rFonts w:ascii="宋体" w:eastAsia="宋体" w:hAnsi="宋体" w:cs="宋体" w:hint="eastAsia"/>
                <w:kern w:val="0"/>
                <w:szCs w:val="20"/>
              </w:rPr>
              <w:t>。</w:t>
            </w:r>
          </w:p>
        </w:tc>
      </w:tr>
      <w:tr w:rsidR="00462A42" w:rsidTr="00BE22D4">
        <w:trPr>
          <w:trHeight w:val="409"/>
        </w:trPr>
        <w:tc>
          <w:tcPr>
            <w:tcW w:w="10564" w:type="dxa"/>
          </w:tcPr>
          <w:p w:rsidR="00462A42" w:rsidRDefault="00462A4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462A42" w:rsidTr="00BE22D4">
        <w:trPr>
          <w:trHeight w:val="1691"/>
        </w:trPr>
        <w:tc>
          <w:tcPr>
            <w:tcW w:w="10564" w:type="dxa"/>
            <w:vAlign w:val="center"/>
          </w:tcPr>
          <w:p w:rsidR="007F53E4" w:rsidRDefault="007F53E4" w:rsidP="007F53E4">
            <w:pPr>
              <w:pStyle w:val="a"/>
              <w:numPr>
                <w:ilvl w:val="0"/>
                <w:numId w:val="0"/>
              </w:numPr>
              <w:rPr>
                <w:rFonts w:ascii="Calibri" w:hAnsi="宋体"/>
                <w:sz w:val="22"/>
              </w:rPr>
            </w:pPr>
            <w:r>
              <w:rPr>
                <w:rFonts w:ascii="Calibri" w:hAnsi="宋体" w:hint="eastAsia"/>
                <w:sz w:val="22"/>
              </w:rPr>
              <w:t>5</w:t>
            </w:r>
            <w:r>
              <w:rPr>
                <w:rFonts w:ascii="Calibri" w:hAnsi="宋体" w:hint="eastAsia"/>
                <w:sz w:val="22"/>
              </w:rPr>
              <w:t>分钟后座椅表面平均温度≥</w:t>
            </w:r>
            <w:r>
              <w:rPr>
                <w:rFonts w:ascii="Calibri" w:hAnsi="宋体" w:hint="eastAsia"/>
                <w:sz w:val="22"/>
              </w:rPr>
              <w:t>25</w:t>
            </w:r>
            <w:r>
              <w:rPr>
                <w:rFonts w:ascii="Calibri" w:hAnsi="宋体" w:hint="eastAsia"/>
                <w:sz w:val="22"/>
              </w:rPr>
              <w:t>℃</w:t>
            </w:r>
            <w:r w:rsidR="007A0E0B">
              <w:rPr>
                <w:rFonts w:ascii="Calibri" w:hAnsi="宋体" w:hint="eastAsia"/>
                <w:sz w:val="22"/>
              </w:rPr>
              <w:t>；</w:t>
            </w:r>
          </w:p>
          <w:p w:rsidR="007F53E4" w:rsidRDefault="007F53E4" w:rsidP="007F53E4">
            <w:pPr>
              <w:pStyle w:val="a"/>
              <w:numPr>
                <w:ilvl w:val="0"/>
                <w:numId w:val="0"/>
              </w:numPr>
              <w:rPr>
                <w:rFonts w:ascii="Calibri" w:hAnsi="宋体"/>
                <w:sz w:val="22"/>
              </w:rPr>
            </w:pPr>
            <w:r>
              <w:rPr>
                <w:rFonts w:ascii="Calibri" w:hAnsi="宋体" w:hint="eastAsia"/>
                <w:sz w:val="22"/>
              </w:rPr>
              <w:t>座椅表面平均温度到达</w:t>
            </w:r>
            <w:r>
              <w:rPr>
                <w:rFonts w:ascii="Calibri" w:hAnsi="宋体" w:hint="eastAsia"/>
                <w:sz w:val="22"/>
              </w:rPr>
              <w:t>32</w:t>
            </w:r>
            <w:r>
              <w:rPr>
                <w:rFonts w:ascii="Calibri" w:hAnsi="宋体" w:hint="eastAsia"/>
                <w:sz w:val="22"/>
              </w:rPr>
              <w:t>℃的时间＜</w:t>
            </w:r>
            <w:r>
              <w:rPr>
                <w:rFonts w:ascii="Calibri" w:hAnsi="宋体" w:hint="eastAsia"/>
                <w:sz w:val="22"/>
              </w:rPr>
              <w:t>14min</w:t>
            </w:r>
            <w:r w:rsidR="007A0E0B">
              <w:rPr>
                <w:rFonts w:ascii="Calibri" w:hAnsi="宋体" w:hint="eastAsia"/>
                <w:sz w:val="22"/>
              </w:rPr>
              <w:t>；</w:t>
            </w:r>
          </w:p>
          <w:p w:rsidR="007F53E4" w:rsidRDefault="007F53E4" w:rsidP="007F53E4">
            <w:pPr>
              <w:pStyle w:val="a"/>
              <w:numPr>
                <w:ilvl w:val="0"/>
                <w:numId w:val="0"/>
              </w:numPr>
              <w:rPr>
                <w:rFonts w:ascii="Calibri" w:hAnsi="宋体"/>
                <w:sz w:val="22"/>
              </w:rPr>
            </w:pPr>
            <w:r>
              <w:rPr>
                <w:rFonts w:ascii="Calibri" w:hAnsi="宋体" w:hint="eastAsia"/>
                <w:sz w:val="22"/>
              </w:rPr>
              <w:t>低档：</w:t>
            </w:r>
            <w:r w:rsidR="00312DB7">
              <w:rPr>
                <w:rFonts w:ascii="Calibri" w:hAnsi="宋体" w:hint="eastAsia"/>
                <w:sz w:val="22"/>
              </w:rPr>
              <w:t>靠背：</w:t>
            </w:r>
            <w:r w:rsidR="007A0E0B">
              <w:rPr>
                <w:rFonts w:ascii="Calibri" w:hAnsi="宋体" w:hint="eastAsia"/>
                <w:sz w:val="22"/>
              </w:rPr>
              <w:t>38</w:t>
            </w:r>
            <w:r w:rsidR="007A0E0B">
              <w:rPr>
                <w:rFonts w:ascii="Calibri" w:hAnsi="宋体" w:hint="eastAsia"/>
                <w:sz w:val="22"/>
              </w:rPr>
              <w:t>±</w:t>
            </w:r>
            <w:r w:rsidR="007A0E0B">
              <w:rPr>
                <w:rFonts w:ascii="Calibri" w:hAnsi="宋体" w:hint="eastAsia"/>
                <w:sz w:val="22"/>
              </w:rPr>
              <w:t>5</w:t>
            </w:r>
            <w:r w:rsidR="007A0E0B">
              <w:rPr>
                <w:rFonts w:ascii="Calibri" w:hAnsi="宋体" w:hint="eastAsia"/>
                <w:sz w:val="22"/>
              </w:rPr>
              <w:t>℃，坐垫：</w:t>
            </w:r>
            <w:r>
              <w:rPr>
                <w:rFonts w:ascii="Calibri" w:hAnsi="宋体" w:hint="eastAsia"/>
                <w:sz w:val="22"/>
              </w:rPr>
              <w:t>32</w:t>
            </w:r>
            <w:r>
              <w:rPr>
                <w:rFonts w:ascii="Calibri" w:hAnsi="宋体" w:hint="eastAsia"/>
                <w:sz w:val="22"/>
              </w:rPr>
              <w:t>±</w:t>
            </w:r>
            <w:r>
              <w:rPr>
                <w:rFonts w:ascii="Calibri" w:hAnsi="宋体" w:hint="eastAsia"/>
                <w:sz w:val="22"/>
              </w:rPr>
              <w:t>5</w:t>
            </w:r>
            <w:r>
              <w:rPr>
                <w:rFonts w:ascii="Calibri" w:hAnsi="宋体" w:hint="eastAsia"/>
                <w:sz w:val="22"/>
              </w:rPr>
              <w:t>℃</w:t>
            </w:r>
            <w:r w:rsidR="007A0E0B">
              <w:rPr>
                <w:rFonts w:ascii="Calibri" w:hAnsi="宋体" w:hint="eastAsia"/>
                <w:sz w:val="22"/>
              </w:rPr>
              <w:t>；</w:t>
            </w:r>
          </w:p>
          <w:p w:rsidR="007F53E4" w:rsidRDefault="007F53E4" w:rsidP="007F53E4">
            <w:pPr>
              <w:pStyle w:val="a"/>
              <w:numPr>
                <w:ilvl w:val="0"/>
                <w:numId w:val="0"/>
              </w:numPr>
              <w:rPr>
                <w:rFonts w:ascii="Calibri" w:hAnsi="宋体"/>
                <w:sz w:val="22"/>
              </w:rPr>
            </w:pPr>
            <w:r>
              <w:rPr>
                <w:rFonts w:ascii="Calibri" w:hAnsi="宋体" w:hint="eastAsia"/>
                <w:sz w:val="22"/>
              </w:rPr>
              <w:t>高档：</w:t>
            </w:r>
            <w:r w:rsidR="007A0E0B">
              <w:rPr>
                <w:rFonts w:ascii="Calibri" w:hAnsi="宋体" w:hint="eastAsia"/>
                <w:sz w:val="22"/>
              </w:rPr>
              <w:t>靠背：</w:t>
            </w:r>
            <w:r w:rsidR="007A0E0B">
              <w:rPr>
                <w:rFonts w:ascii="Calibri" w:hAnsi="宋体" w:hint="eastAsia"/>
                <w:sz w:val="22"/>
              </w:rPr>
              <w:t>44</w:t>
            </w:r>
            <w:r w:rsidR="007A0E0B">
              <w:rPr>
                <w:rFonts w:ascii="Calibri" w:hAnsi="宋体" w:hint="eastAsia"/>
                <w:sz w:val="22"/>
              </w:rPr>
              <w:t>±</w:t>
            </w:r>
            <w:r w:rsidR="007A0E0B">
              <w:rPr>
                <w:rFonts w:ascii="Calibri" w:hAnsi="宋体" w:hint="eastAsia"/>
                <w:sz w:val="22"/>
              </w:rPr>
              <w:t>5</w:t>
            </w:r>
            <w:r w:rsidR="007A0E0B">
              <w:rPr>
                <w:rFonts w:ascii="Calibri" w:hAnsi="宋体" w:hint="eastAsia"/>
                <w:sz w:val="22"/>
              </w:rPr>
              <w:t>℃，</w:t>
            </w:r>
            <w:r w:rsidR="007A0E0B">
              <w:rPr>
                <w:rFonts w:ascii="Calibri" w:hAnsi="宋体" w:hint="eastAsia"/>
                <w:sz w:val="22"/>
              </w:rPr>
              <w:t>坐垫</w:t>
            </w:r>
            <w:r w:rsidR="007A0E0B">
              <w:rPr>
                <w:rFonts w:ascii="Calibri" w:hAnsi="宋体" w:hint="eastAsia"/>
                <w:sz w:val="22"/>
              </w:rPr>
              <w:t>：</w:t>
            </w:r>
            <w:r>
              <w:rPr>
                <w:rFonts w:ascii="Calibri" w:hAnsi="宋体" w:hint="eastAsia"/>
                <w:sz w:val="22"/>
              </w:rPr>
              <w:t>38</w:t>
            </w:r>
            <w:r>
              <w:rPr>
                <w:rFonts w:ascii="Calibri" w:hAnsi="宋体" w:hint="eastAsia"/>
                <w:sz w:val="22"/>
              </w:rPr>
              <w:t>±</w:t>
            </w:r>
            <w:r>
              <w:rPr>
                <w:rFonts w:ascii="Calibri" w:hAnsi="宋体" w:hint="eastAsia"/>
                <w:sz w:val="22"/>
              </w:rPr>
              <w:t>5</w:t>
            </w:r>
            <w:r>
              <w:rPr>
                <w:rFonts w:ascii="Calibri" w:hAnsi="宋体" w:hint="eastAsia"/>
                <w:sz w:val="22"/>
              </w:rPr>
              <w:t>℃</w:t>
            </w:r>
            <w:r w:rsidR="007A0E0B">
              <w:rPr>
                <w:rFonts w:ascii="Calibri" w:hAnsi="宋体" w:hint="eastAsia"/>
                <w:sz w:val="22"/>
              </w:rPr>
              <w:t>；</w:t>
            </w:r>
          </w:p>
          <w:p w:rsidR="00C739C2" w:rsidRPr="00BE22D4" w:rsidRDefault="007F53E4" w:rsidP="007F53E4">
            <w:pPr>
              <w:rPr>
                <w:rFonts w:ascii="Calibri" w:hAnsi="宋体"/>
                <w:sz w:val="22"/>
              </w:rPr>
            </w:pPr>
            <w:r>
              <w:rPr>
                <w:rFonts w:ascii="Calibri" w:hAnsi="宋体" w:hint="eastAsia"/>
                <w:sz w:val="22"/>
              </w:rPr>
              <w:t>温度分布：表面温度达到饱和后（目标温度），各测量点与平均值差为±</w:t>
            </w:r>
            <w:r>
              <w:rPr>
                <w:rFonts w:ascii="Calibri" w:hAnsi="宋体" w:hint="eastAsia"/>
                <w:sz w:val="22"/>
              </w:rPr>
              <w:t>5</w:t>
            </w:r>
            <w:r>
              <w:rPr>
                <w:rFonts w:ascii="Calibri" w:hAnsi="宋体" w:hint="eastAsia"/>
                <w:sz w:val="22"/>
              </w:rPr>
              <w:t>℃。</w:t>
            </w:r>
            <w:bookmarkStart w:id="0" w:name="_GoBack"/>
            <w:bookmarkEnd w:id="0"/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6975DF">
        <w:trPr>
          <w:trHeight w:val="2405"/>
        </w:trPr>
        <w:tc>
          <w:tcPr>
            <w:tcW w:w="10564" w:type="dxa"/>
          </w:tcPr>
          <w:tbl>
            <w:tblPr>
              <w:tblStyle w:val="a8"/>
              <w:tblW w:w="9468" w:type="dxa"/>
              <w:tblLook w:val="04A0" w:firstRow="1" w:lastRow="0" w:firstColumn="1" w:lastColumn="0" w:noHBand="0" w:noVBand="1"/>
            </w:tblPr>
            <w:tblGrid>
              <w:gridCol w:w="2062"/>
              <w:gridCol w:w="1016"/>
              <w:gridCol w:w="1307"/>
              <w:gridCol w:w="1453"/>
              <w:gridCol w:w="1306"/>
              <w:gridCol w:w="1162"/>
              <w:gridCol w:w="581"/>
              <w:gridCol w:w="581"/>
            </w:tblGrid>
            <w:tr w:rsidR="007F53E4" w:rsidTr="00421A49">
              <w:trPr>
                <w:trHeight w:val="456"/>
              </w:trPr>
              <w:tc>
                <w:tcPr>
                  <w:tcW w:w="2062" w:type="dxa"/>
                  <w:vAlign w:val="center"/>
                </w:tcPr>
                <w:p w:rsidR="007F53E4" w:rsidRDefault="007F53E4" w:rsidP="00421A4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样件名称及编号</w:t>
                  </w:r>
                </w:p>
              </w:tc>
              <w:tc>
                <w:tcPr>
                  <w:tcW w:w="1016" w:type="dxa"/>
                  <w:vAlign w:val="center"/>
                </w:tcPr>
                <w:p w:rsidR="007F53E4" w:rsidRDefault="007F53E4" w:rsidP="00421A4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307" w:type="dxa"/>
                  <w:vAlign w:val="center"/>
                </w:tcPr>
                <w:p w:rsidR="007F53E4" w:rsidRDefault="007F53E4" w:rsidP="00421A4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5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分钟后座椅表面平均温度（℃）</w:t>
                  </w:r>
                </w:p>
              </w:tc>
              <w:tc>
                <w:tcPr>
                  <w:tcW w:w="1453" w:type="dxa"/>
                </w:tcPr>
                <w:p w:rsidR="007F53E4" w:rsidRDefault="007F53E4" w:rsidP="00421A4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</w:rPr>
                    <w:t>座椅表面平均温度达到32℃的时间</w:t>
                  </w:r>
                </w:p>
              </w:tc>
              <w:tc>
                <w:tcPr>
                  <w:tcW w:w="1306" w:type="dxa"/>
                </w:tcPr>
                <w:p w:rsidR="007F53E4" w:rsidRDefault="007F53E4" w:rsidP="00421A49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低档位时的温度</w:t>
                  </w:r>
                </w:p>
                <w:p w:rsidR="007F53E4" w:rsidRDefault="007F53E4" w:rsidP="00421A4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</w:rPr>
                    <w:t>（℃）</w:t>
                  </w:r>
                </w:p>
              </w:tc>
              <w:tc>
                <w:tcPr>
                  <w:tcW w:w="1162" w:type="dxa"/>
                </w:tcPr>
                <w:p w:rsidR="007F53E4" w:rsidRDefault="007F53E4" w:rsidP="00421A49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高档位时的温度</w:t>
                  </w:r>
                </w:p>
                <w:p w:rsidR="007F53E4" w:rsidRDefault="007F53E4" w:rsidP="00421A49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（℃）</w:t>
                  </w:r>
                </w:p>
              </w:tc>
              <w:tc>
                <w:tcPr>
                  <w:tcW w:w="1162" w:type="dxa"/>
                  <w:gridSpan w:val="2"/>
                  <w:vAlign w:val="center"/>
                </w:tcPr>
                <w:p w:rsidR="007F53E4" w:rsidRDefault="007F53E4" w:rsidP="00421A4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</w:rPr>
                    <w:t>温度分布（℃）</w:t>
                  </w:r>
                </w:p>
              </w:tc>
            </w:tr>
            <w:tr w:rsidR="007F53E4" w:rsidTr="008D3817">
              <w:trPr>
                <w:trHeight w:val="694"/>
              </w:trPr>
              <w:tc>
                <w:tcPr>
                  <w:tcW w:w="2062" w:type="dxa"/>
                  <w:vMerge w:val="restart"/>
                  <w:vAlign w:val="center"/>
                </w:tcPr>
                <w:p w:rsidR="007F53E4" w:rsidRDefault="007F53E4" w:rsidP="00421A4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通风加热座椅</w:t>
                  </w:r>
                </w:p>
                <w:p w:rsidR="007F53E4" w:rsidRDefault="007F53E4" w:rsidP="00421A4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029-001-202303</w:t>
                  </w:r>
                </w:p>
              </w:tc>
              <w:tc>
                <w:tcPr>
                  <w:tcW w:w="1016" w:type="dxa"/>
                  <w:vAlign w:val="center"/>
                </w:tcPr>
                <w:p w:rsidR="007F53E4" w:rsidRDefault="007F53E4" w:rsidP="00421A4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靠背</w:t>
                  </w:r>
                </w:p>
              </w:tc>
              <w:tc>
                <w:tcPr>
                  <w:tcW w:w="1307" w:type="dxa"/>
                  <w:vAlign w:val="center"/>
                </w:tcPr>
                <w:p w:rsidR="007F53E4" w:rsidRDefault="007F53E4" w:rsidP="008D381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22.3</w:t>
                  </w:r>
                </w:p>
              </w:tc>
              <w:tc>
                <w:tcPr>
                  <w:tcW w:w="1453" w:type="dxa"/>
                  <w:vAlign w:val="center"/>
                </w:tcPr>
                <w:p w:rsidR="007F53E4" w:rsidRDefault="007F53E4" w:rsidP="008D381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13.5min</w:t>
                  </w:r>
                </w:p>
              </w:tc>
              <w:tc>
                <w:tcPr>
                  <w:tcW w:w="1306" w:type="dxa"/>
                  <w:vAlign w:val="center"/>
                </w:tcPr>
                <w:p w:rsidR="007F53E4" w:rsidRDefault="007F53E4" w:rsidP="008D381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36.3</w:t>
                  </w:r>
                </w:p>
              </w:tc>
              <w:tc>
                <w:tcPr>
                  <w:tcW w:w="1162" w:type="dxa"/>
                  <w:vAlign w:val="center"/>
                </w:tcPr>
                <w:p w:rsidR="007F53E4" w:rsidRDefault="007F53E4" w:rsidP="00421A4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44.3</w:t>
                  </w:r>
                </w:p>
              </w:tc>
              <w:tc>
                <w:tcPr>
                  <w:tcW w:w="581" w:type="dxa"/>
                  <w:vAlign w:val="center"/>
                </w:tcPr>
                <w:p w:rsidR="007F53E4" w:rsidRDefault="007F53E4" w:rsidP="00421A4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2.5</w:t>
                  </w:r>
                </w:p>
              </w:tc>
              <w:tc>
                <w:tcPr>
                  <w:tcW w:w="581" w:type="dxa"/>
                  <w:vAlign w:val="center"/>
                </w:tcPr>
                <w:p w:rsidR="007F53E4" w:rsidRDefault="007F53E4" w:rsidP="00421A4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-1.5</w:t>
                  </w:r>
                </w:p>
              </w:tc>
            </w:tr>
            <w:tr w:rsidR="007F53E4" w:rsidTr="008D3817">
              <w:trPr>
                <w:trHeight w:val="618"/>
              </w:trPr>
              <w:tc>
                <w:tcPr>
                  <w:tcW w:w="2062" w:type="dxa"/>
                  <w:vMerge/>
                  <w:vAlign w:val="center"/>
                </w:tcPr>
                <w:p w:rsidR="007F53E4" w:rsidRDefault="007F53E4" w:rsidP="00421A49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016" w:type="dxa"/>
                  <w:vAlign w:val="center"/>
                </w:tcPr>
                <w:p w:rsidR="007F53E4" w:rsidRDefault="007F53E4" w:rsidP="00421A4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坐垫</w:t>
                  </w:r>
                </w:p>
              </w:tc>
              <w:tc>
                <w:tcPr>
                  <w:tcW w:w="1307" w:type="dxa"/>
                  <w:vAlign w:val="center"/>
                </w:tcPr>
                <w:p w:rsidR="007F53E4" w:rsidRDefault="007F53E4" w:rsidP="008D381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28.3</w:t>
                  </w:r>
                </w:p>
              </w:tc>
              <w:tc>
                <w:tcPr>
                  <w:tcW w:w="1453" w:type="dxa"/>
                  <w:vAlign w:val="center"/>
                </w:tcPr>
                <w:p w:rsidR="007F53E4" w:rsidRDefault="007F53E4" w:rsidP="008D381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13min</w:t>
                  </w:r>
                </w:p>
              </w:tc>
              <w:tc>
                <w:tcPr>
                  <w:tcW w:w="1306" w:type="dxa"/>
                  <w:vAlign w:val="center"/>
                </w:tcPr>
                <w:p w:rsidR="007F53E4" w:rsidRDefault="007F53E4" w:rsidP="008D381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35.0</w:t>
                  </w:r>
                </w:p>
              </w:tc>
              <w:tc>
                <w:tcPr>
                  <w:tcW w:w="1162" w:type="dxa"/>
                  <w:vAlign w:val="center"/>
                </w:tcPr>
                <w:p w:rsidR="007F53E4" w:rsidRDefault="007F53E4" w:rsidP="00421A4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42.6</w:t>
                  </w:r>
                </w:p>
              </w:tc>
              <w:tc>
                <w:tcPr>
                  <w:tcW w:w="581" w:type="dxa"/>
                  <w:vAlign w:val="center"/>
                </w:tcPr>
                <w:p w:rsidR="007F53E4" w:rsidRDefault="007F53E4" w:rsidP="00421A4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3.2</w:t>
                  </w:r>
                </w:p>
              </w:tc>
              <w:tc>
                <w:tcPr>
                  <w:tcW w:w="581" w:type="dxa"/>
                  <w:vAlign w:val="center"/>
                </w:tcPr>
                <w:p w:rsidR="007F53E4" w:rsidRDefault="007F53E4" w:rsidP="00421A4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-3.3</w:t>
                  </w:r>
                </w:p>
              </w:tc>
            </w:tr>
            <w:tr w:rsidR="007F53E4" w:rsidTr="008D3817">
              <w:trPr>
                <w:trHeight w:val="615"/>
              </w:trPr>
              <w:tc>
                <w:tcPr>
                  <w:tcW w:w="2062" w:type="dxa"/>
                  <w:vMerge w:val="restart"/>
                  <w:vAlign w:val="center"/>
                </w:tcPr>
                <w:p w:rsidR="007F53E4" w:rsidRDefault="007F53E4" w:rsidP="007F53E4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lastRenderedPageBreak/>
                    <w:t>通风加热座椅</w:t>
                  </w:r>
                </w:p>
                <w:p w:rsidR="007F53E4" w:rsidRDefault="007F53E4" w:rsidP="007F53E4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029-002-202303</w:t>
                  </w:r>
                </w:p>
              </w:tc>
              <w:tc>
                <w:tcPr>
                  <w:tcW w:w="1016" w:type="dxa"/>
                  <w:vAlign w:val="center"/>
                </w:tcPr>
                <w:p w:rsidR="007F53E4" w:rsidRDefault="007F53E4" w:rsidP="00421A4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靠背</w:t>
                  </w:r>
                </w:p>
              </w:tc>
              <w:tc>
                <w:tcPr>
                  <w:tcW w:w="1307" w:type="dxa"/>
                  <w:vAlign w:val="center"/>
                </w:tcPr>
                <w:p w:rsidR="007F53E4" w:rsidRDefault="007F53E4" w:rsidP="008D381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20.0</w:t>
                  </w:r>
                </w:p>
              </w:tc>
              <w:tc>
                <w:tcPr>
                  <w:tcW w:w="1453" w:type="dxa"/>
                  <w:vAlign w:val="center"/>
                </w:tcPr>
                <w:p w:rsidR="007F53E4" w:rsidRDefault="007F53E4" w:rsidP="008D381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15.5min</w:t>
                  </w:r>
                </w:p>
              </w:tc>
              <w:tc>
                <w:tcPr>
                  <w:tcW w:w="1306" w:type="dxa"/>
                  <w:vAlign w:val="center"/>
                </w:tcPr>
                <w:p w:rsidR="007F53E4" w:rsidRDefault="007F53E4" w:rsidP="008D381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36.0</w:t>
                  </w:r>
                </w:p>
              </w:tc>
              <w:tc>
                <w:tcPr>
                  <w:tcW w:w="1162" w:type="dxa"/>
                  <w:vAlign w:val="center"/>
                </w:tcPr>
                <w:p w:rsidR="007F53E4" w:rsidRDefault="007F53E4" w:rsidP="00421A4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44.3</w:t>
                  </w:r>
                </w:p>
              </w:tc>
              <w:tc>
                <w:tcPr>
                  <w:tcW w:w="581" w:type="dxa"/>
                  <w:vAlign w:val="center"/>
                </w:tcPr>
                <w:p w:rsidR="007F53E4" w:rsidRDefault="007F53E4" w:rsidP="00421A4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5.8</w:t>
                  </w:r>
                </w:p>
              </w:tc>
              <w:tc>
                <w:tcPr>
                  <w:tcW w:w="581" w:type="dxa"/>
                  <w:vAlign w:val="center"/>
                </w:tcPr>
                <w:p w:rsidR="007F53E4" w:rsidRDefault="007F53E4" w:rsidP="00421A4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-0.7</w:t>
                  </w:r>
                </w:p>
              </w:tc>
            </w:tr>
            <w:tr w:rsidR="007F53E4" w:rsidTr="008D3817">
              <w:trPr>
                <w:trHeight w:val="689"/>
              </w:trPr>
              <w:tc>
                <w:tcPr>
                  <w:tcW w:w="2062" w:type="dxa"/>
                  <w:vMerge/>
                  <w:vAlign w:val="center"/>
                </w:tcPr>
                <w:p w:rsidR="007F53E4" w:rsidRDefault="007F53E4" w:rsidP="00421A49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016" w:type="dxa"/>
                  <w:vAlign w:val="center"/>
                </w:tcPr>
                <w:p w:rsidR="007F53E4" w:rsidRDefault="007F53E4" w:rsidP="00421A4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坐垫</w:t>
                  </w:r>
                </w:p>
              </w:tc>
              <w:tc>
                <w:tcPr>
                  <w:tcW w:w="1307" w:type="dxa"/>
                  <w:vAlign w:val="center"/>
                </w:tcPr>
                <w:p w:rsidR="007F53E4" w:rsidRDefault="007F53E4" w:rsidP="008D381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24.3</w:t>
                  </w:r>
                </w:p>
              </w:tc>
              <w:tc>
                <w:tcPr>
                  <w:tcW w:w="1453" w:type="dxa"/>
                  <w:vAlign w:val="center"/>
                </w:tcPr>
                <w:p w:rsidR="007F53E4" w:rsidRDefault="007F53E4" w:rsidP="008D381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23min</w:t>
                  </w:r>
                </w:p>
              </w:tc>
              <w:tc>
                <w:tcPr>
                  <w:tcW w:w="1306" w:type="dxa"/>
                  <w:vAlign w:val="center"/>
                </w:tcPr>
                <w:p w:rsidR="007F53E4" w:rsidRDefault="00753CFA" w:rsidP="008D381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33.4</w:t>
                  </w:r>
                </w:p>
              </w:tc>
              <w:tc>
                <w:tcPr>
                  <w:tcW w:w="1162" w:type="dxa"/>
                  <w:vAlign w:val="center"/>
                </w:tcPr>
                <w:p w:rsidR="007F53E4" w:rsidRDefault="007F53E4" w:rsidP="00421A4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40.6</w:t>
                  </w:r>
                </w:p>
              </w:tc>
              <w:tc>
                <w:tcPr>
                  <w:tcW w:w="581" w:type="dxa"/>
                  <w:vAlign w:val="center"/>
                </w:tcPr>
                <w:p w:rsidR="007F53E4" w:rsidRDefault="007F53E4" w:rsidP="00421A4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6.7</w:t>
                  </w:r>
                </w:p>
              </w:tc>
              <w:tc>
                <w:tcPr>
                  <w:tcW w:w="581" w:type="dxa"/>
                  <w:vAlign w:val="center"/>
                </w:tcPr>
                <w:p w:rsidR="007F53E4" w:rsidRDefault="007F53E4" w:rsidP="00421A4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-4.1</w:t>
                  </w:r>
                </w:p>
              </w:tc>
            </w:tr>
          </w:tbl>
          <w:p w:rsidR="006975DF" w:rsidRDefault="00C739C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 wp14:anchorId="340A5962" wp14:editId="0C13C591">
                  <wp:extent cx="2658684" cy="1486880"/>
                  <wp:effectExtent l="0" t="0" r="0" b="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8684" cy="1486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14300" distR="114300" wp14:anchorId="02BC3421" wp14:editId="092889D8">
                  <wp:extent cx="2655735" cy="1579300"/>
                  <wp:effectExtent l="0" t="0" r="0" b="0"/>
                  <wp:docPr id="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8684" cy="1581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15751" w:rsidRDefault="00115751">
      <w:pPr>
        <w:ind w:right="-102"/>
        <w:rPr>
          <w:rFonts w:ascii="宋体" w:hAnsi="宋体"/>
          <w:b/>
        </w:rPr>
      </w:pPr>
    </w:p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rPr>
          <w:trHeight w:val="1802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114300" distR="114300">
                  <wp:extent cx="2658684" cy="1994013"/>
                  <wp:effectExtent l="0" t="0" r="0" b="0"/>
                  <wp:docPr id="7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8684" cy="1994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62A42">
              <w:rPr>
                <w:noProof/>
              </w:rPr>
              <w:drawing>
                <wp:inline distT="0" distB="0" distL="114300" distR="114300" wp14:anchorId="52E9A4DF" wp14:editId="6866D4CD">
                  <wp:extent cx="2662951" cy="1997213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2951" cy="1997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5DF">
        <w:trPr>
          <w:trHeight w:val="269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6975DF">
        <w:trPr>
          <w:trHeight w:val="1648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945249" cy="1988043"/>
                  <wp:effectExtent l="0" t="0" r="0" b="0"/>
                  <wp:docPr id="10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5249" cy="19880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5DF">
        <w:trPr>
          <w:trHeight w:val="282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6975DF">
        <w:trPr>
          <w:trHeight w:val="1662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114300" distR="114300">
                  <wp:extent cx="2762166" cy="2071624"/>
                  <wp:effectExtent l="0" t="0" r="0" b="0"/>
                  <wp:docPr id="8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166" cy="2071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14300" distR="114300">
                  <wp:extent cx="2754220" cy="2065665"/>
                  <wp:effectExtent l="0" t="0" r="0" b="0"/>
                  <wp:docPr id="9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4220" cy="2065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5DF"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6975DF" w:rsidRDefault="00EB2F5C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6975DF">
      <w:headerReference w:type="default" r:id="rId18"/>
      <w:footerReference w:type="default" r:id="rId19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94D" w:rsidRDefault="0080794D">
      <w:r>
        <w:separator/>
      </w:r>
    </w:p>
  </w:endnote>
  <w:endnote w:type="continuationSeparator" w:id="0">
    <w:p w:rsidR="0080794D" w:rsidRDefault="00807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5DF" w:rsidRDefault="00EB2F5C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60EE9BF0" wp14:editId="3CE135C2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94D" w:rsidRDefault="0080794D">
      <w:r>
        <w:separator/>
      </w:r>
    </w:p>
  </w:footnote>
  <w:footnote w:type="continuationSeparator" w:id="0">
    <w:p w:rsidR="0080794D" w:rsidRDefault="008079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5DF" w:rsidRDefault="00EB2F5C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21E0C518" wp14:editId="46F5DB65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7F53E4" w:rsidRPr="007F53E4">
      <w:rPr>
        <w:rFonts w:ascii="宋体" w:eastAsia="宋体" w:hAnsi="宋体"/>
        <w:sz w:val="21"/>
        <w:szCs w:val="21"/>
      </w:rPr>
      <w:t>GR20230314SQS029-0065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BE22D4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BE22D4">
      <w:rPr>
        <w:rFonts w:ascii="宋体" w:eastAsia="宋体" w:hAnsi="宋体"/>
        <w:noProof/>
        <w:sz w:val="21"/>
        <w:szCs w:val="21"/>
      </w:rPr>
      <w:t>6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A421DC4"/>
    <w:multiLevelType w:val="singleLevel"/>
    <w:tmpl w:val="8A421DC4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2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15751"/>
    <w:rsid w:val="00121B08"/>
    <w:rsid w:val="001248B2"/>
    <w:rsid w:val="00125DC5"/>
    <w:rsid w:val="001306A6"/>
    <w:rsid w:val="00137587"/>
    <w:rsid w:val="001571AB"/>
    <w:rsid w:val="00160EDA"/>
    <w:rsid w:val="00167997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35E30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12DB7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D3014"/>
    <w:rsid w:val="003F4A45"/>
    <w:rsid w:val="003F4D03"/>
    <w:rsid w:val="00410E90"/>
    <w:rsid w:val="00434A79"/>
    <w:rsid w:val="00451300"/>
    <w:rsid w:val="004548C2"/>
    <w:rsid w:val="00462A42"/>
    <w:rsid w:val="0047431C"/>
    <w:rsid w:val="004816D2"/>
    <w:rsid w:val="00481CB0"/>
    <w:rsid w:val="004955C1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975DF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3CFA"/>
    <w:rsid w:val="00755C28"/>
    <w:rsid w:val="00756B0C"/>
    <w:rsid w:val="007624F4"/>
    <w:rsid w:val="00770EAF"/>
    <w:rsid w:val="00790ACA"/>
    <w:rsid w:val="007A0E0B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7F53E4"/>
    <w:rsid w:val="00800D3F"/>
    <w:rsid w:val="008042A0"/>
    <w:rsid w:val="008066E2"/>
    <w:rsid w:val="0080794D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3817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B7549"/>
    <w:rsid w:val="00BE22D4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39C2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B2F5C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64F7694"/>
    <w:rsid w:val="0A342C20"/>
    <w:rsid w:val="0B9E444D"/>
    <w:rsid w:val="0C582563"/>
    <w:rsid w:val="161E22B6"/>
    <w:rsid w:val="198D3D53"/>
    <w:rsid w:val="1E5441E7"/>
    <w:rsid w:val="29356D1B"/>
    <w:rsid w:val="29F513AD"/>
    <w:rsid w:val="2D351731"/>
    <w:rsid w:val="321921D0"/>
    <w:rsid w:val="36C66F62"/>
    <w:rsid w:val="38FD1478"/>
    <w:rsid w:val="40B20507"/>
    <w:rsid w:val="45A514D2"/>
    <w:rsid w:val="462C7E9B"/>
    <w:rsid w:val="46AE0CE1"/>
    <w:rsid w:val="4AAB2B57"/>
    <w:rsid w:val="58934C03"/>
    <w:rsid w:val="591D6A81"/>
    <w:rsid w:val="6D1159A2"/>
    <w:rsid w:val="7A2605B3"/>
    <w:rsid w:val="7D69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  <w:style w:type="character" w:customStyle="1" w:styleId="font61">
    <w:name w:val="font61"/>
    <w:basedOn w:val="a1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71">
    <w:name w:val="font71"/>
    <w:basedOn w:val="a1"/>
    <w:qFormat/>
    <w:rPr>
      <w:rFonts w:ascii="Times New Roman" w:hAnsi="Times New Roman" w:cs="Times New Roman" w:hint="default"/>
      <w:color w:val="000000"/>
      <w:sz w:val="18"/>
      <w:szCs w:val="1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50BF2D-A8A8-4575-9885-87E3F1300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6</Pages>
  <Words>240</Words>
  <Characters>1373</Characters>
  <Application>Microsoft Office Word</Application>
  <DocSecurity>0</DocSecurity>
  <Lines>11</Lines>
  <Paragraphs>3</Paragraphs>
  <ScaleCrop>false</ScaleCrop>
  <Company>微软中国</Company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zhangliang</cp:lastModifiedBy>
  <cp:revision>258</cp:revision>
  <cp:lastPrinted>2022-09-23T05:27:00Z</cp:lastPrinted>
  <dcterms:created xsi:type="dcterms:W3CDTF">2018-06-14T07:26:00Z</dcterms:created>
  <dcterms:modified xsi:type="dcterms:W3CDTF">2023-03-17T02:45:00Z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C51B4FA5D9DD4BBDA3282C1014ABD8E6</vt:lpwstr>
  </property>
</Properties>
</file>