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20A" w:rsidRDefault="002A220A"/>
    <w:p w:rsidR="002A220A" w:rsidRDefault="002A220A"/>
    <w:p w:rsidR="002A220A" w:rsidRDefault="002A220A"/>
    <w:p w:rsidR="002A220A" w:rsidRDefault="002A220A"/>
    <w:p w:rsidR="002A220A" w:rsidRDefault="002A220A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A220A" w:rsidRDefault="001B287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A220A" w:rsidRDefault="002A220A"/>
    <w:p w:rsidR="002A220A" w:rsidRDefault="002A220A"/>
    <w:p w:rsidR="002A220A" w:rsidRDefault="002A220A"/>
    <w:p w:rsidR="002A220A" w:rsidRDefault="002A220A"/>
    <w:p w:rsidR="002A220A" w:rsidRDefault="002A220A"/>
    <w:p w:rsidR="002A220A" w:rsidRDefault="002A220A"/>
    <w:p w:rsidR="002A220A" w:rsidRDefault="001B287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DF5500">
        <w:rPr>
          <w:rFonts w:ascii="宋体" w:eastAsia="宋体" w:hAnsi="宋体" w:hint="eastAsia"/>
          <w:b/>
          <w:sz w:val="32"/>
          <w:szCs w:val="32"/>
        </w:rPr>
        <w:t>安全带</w:t>
      </w:r>
      <w:r w:rsidR="001733B4">
        <w:rPr>
          <w:rFonts w:ascii="宋体" w:eastAsia="宋体" w:hAnsi="宋体" w:hint="eastAsia"/>
          <w:b/>
          <w:sz w:val="32"/>
          <w:szCs w:val="32"/>
        </w:rPr>
        <w:t>拉力</w:t>
      </w:r>
      <w:r w:rsidR="00DB0956">
        <w:rPr>
          <w:rFonts w:ascii="宋体" w:eastAsia="宋体" w:hAnsi="宋体" w:hint="eastAsia"/>
          <w:b/>
          <w:sz w:val="32"/>
          <w:szCs w:val="32"/>
        </w:rPr>
        <w:t>实验</w:t>
      </w:r>
    </w:p>
    <w:p w:rsidR="002A220A" w:rsidRDefault="002A220A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2A220A" w:rsidRDefault="002A220A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2A220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0E0B6A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>
                  <wp:extent cx="797442" cy="484880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A220A" w:rsidRDefault="00316A0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2022年11月19日</w:t>
                </w:r>
              </w:p>
            </w:sdtContent>
          </w:sdt>
        </w:tc>
      </w:tr>
      <w:tr w:rsidR="002A220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0E0B6A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64E032B" wp14:editId="49DC3A73">
                  <wp:extent cx="802541" cy="41934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A220A" w:rsidRDefault="000E0B6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2022年11月19日</w:t>
                </w:r>
              </w:p>
            </w:sdtContent>
          </w:sdt>
        </w:tc>
      </w:tr>
      <w:tr w:rsidR="002A220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0E0B6A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64E032B" wp14:editId="49DC3A73">
                  <wp:extent cx="802541" cy="428686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6A0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4D522AB" wp14:editId="6F9FBAB5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jtjj.gif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/>
                        </pic:blipFill>
                        <pic:spPr bwMode="auto"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A220A" w:rsidRDefault="000E0B6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2022年11月19日</w:t>
                </w:r>
              </w:p>
            </w:sdtContent>
          </w:sdt>
        </w:tc>
      </w:tr>
    </w:tbl>
    <w:p w:rsidR="002A220A" w:rsidRDefault="002A220A"/>
    <w:p w:rsidR="002A220A" w:rsidRDefault="002A220A"/>
    <w:p w:rsidR="002A220A" w:rsidRDefault="002A220A"/>
    <w:p w:rsidR="002A220A" w:rsidRDefault="002A220A"/>
    <w:p w:rsidR="002A220A" w:rsidRDefault="002A220A"/>
    <w:p w:rsidR="002A220A" w:rsidRDefault="001B287B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A220A" w:rsidRDefault="002A220A">
      <w:pPr>
        <w:rPr>
          <w:b/>
        </w:rPr>
      </w:pPr>
    </w:p>
    <w:p w:rsidR="002A220A" w:rsidRDefault="001B287B">
      <w:pPr>
        <w:widowControl/>
        <w:jc w:val="left"/>
        <w:rPr>
          <w:b/>
        </w:rPr>
      </w:pPr>
      <w:r>
        <w:rPr>
          <w:b/>
        </w:rPr>
        <w:br w:type="page"/>
      </w:r>
    </w:p>
    <w:p w:rsidR="002A220A" w:rsidRDefault="001B287B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A220A" w:rsidRDefault="002A220A">
      <w:pPr>
        <w:spacing w:line="360" w:lineRule="auto"/>
        <w:ind w:firstLineChars="400" w:firstLine="1280"/>
        <w:rPr>
          <w:sz w:val="32"/>
        </w:rPr>
      </w:pPr>
    </w:p>
    <w:p w:rsidR="002A220A" w:rsidRDefault="002A220A">
      <w:pPr>
        <w:spacing w:line="360" w:lineRule="auto"/>
        <w:ind w:firstLineChars="400" w:firstLine="1280"/>
        <w:rPr>
          <w:sz w:val="32"/>
        </w:rPr>
      </w:pPr>
    </w:p>
    <w:p w:rsidR="002A220A" w:rsidRDefault="001B287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2A220A" w:rsidRDefault="001B287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A220A" w:rsidRDefault="001B287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A220A" w:rsidRDefault="001B287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2A220A" w:rsidRDefault="001B287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2A220A" w:rsidRDefault="001B287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2A220A" w:rsidRDefault="001B287B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2A220A" w:rsidRDefault="002A220A">
      <w:pPr>
        <w:spacing w:line="360" w:lineRule="auto"/>
        <w:rPr>
          <w:sz w:val="32"/>
        </w:rPr>
      </w:pPr>
    </w:p>
    <w:p w:rsidR="002A220A" w:rsidRDefault="002A220A">
      <w:pPr>
        <w:spacing w:line="360" w:lineRule="auto"/>
        <w:rPr>
          <w:sz w:val="32"/>
        </w:rPr>
      </w:pPr>
    </w:p>
    <w:p w:rsidR="002A220A" w:rsidRDefault="002A220A">
      <w:pPr>
        <w:spacing w:line="360" w:lineRule="auto"/>
        <w:rPr>
          <w:sz w:val="32"/>
        </w:rPr>
      </w:pPr>
    </w:p>
    <w:p w:rsidR="002A220A" w:rsidRDefault="002A220A">
      <w:pPr>
        <w:spacing w:line="360" w:lineRule="auto"/>
        <w:rPr>
          <w:sz w:val="32"/>
        </w:rPr>
      </w:pPr>
    </w:p>
    <w:p w:rsidR="002A220A" w:rsidRDefault="002A220A">
      <w:pPr>
        <w:spacing w:line="360" w:lineRule="auto"/>
        <w:rPr>
          <w:sz w:val="32"/>
        </w:rPr>
      </w:pPr>
    </w:p>
    <w:p w:rsidR="002A220A" w:rsidRDefault="001B287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A220A" w:rsidRDefault="001B287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2A220A" w:rsidRDefault="001B287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2A220A">
        <w:trPr>
          <w:trHeight w:hRule="exact" w:val="721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2A220A" w:rsidRDefault="001733B4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</w:t>
            </w:r>
            <w:r w:rsidR="00DF5500">
              <w:rPr>
                <w:rFonts w:ascii="宋体" w:hAnsi="宋体" w:hint="eastAsia"/>
                <w:kern w:val="0"/>
                <w:szCs w:val="20"/>
              </w:rPr>
              <w:t>座椅总成</w:t>
            </w:r>
          </w:p>
        </w:tc>
        <w:tc>
          <w:tcPr>
            <w:tcW w:w="2056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2A220A" w:rsidRDefault="001733B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金琥E99</w:t>
            </w:r>
          </w:p>
        </w:tc>
      </w:tr>
      <w:tr w:rsidR="002A220A">
        <w:trPr>
          <w:trHeight w:hRule="exact" w:val="703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2A220A" w:rsidRDefault="001733B4" w:rsidP="0040455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V48-6800010001</w:t>
            </w:r>
          </w:p>
        </w:tc>
        <w:tc>
          <w:tcPr>
            <w:tcW w:w="2056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2A220A" w:rsidRDefault="00DF55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 w:rsidR="001B287B">
              <w:rPr>
                <w:rFonts w:ascii="宋体" w:eastAsia="宋体" w:hAnsi="宋体" w:hint="eastAsia"/>
              </w:rPr>
              <w:t>件</w:t>
            </w:r>
          </w:p>
        </w:tc>
      </w:tr>
      <w:tr w:rsidR="002A220A">
        <w:trPr>
          <w:trHeight w:hRule="exact" w:val="718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2A220A" w:rsidRDefault="001733B4" w:rsidP="00C63C0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技术质量部</w:t>
            </w:r>
          </w:p>
        </w:tc>
        <w:tc>
          <w:tcPr>
            <w:tcW w:w="2056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2A220A">
        <w:trPr>
          <w:trHeight w:hRule="exact" w:val="700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2A220A" w:rsidRDefault="001733B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雷飞龙</w:t>
            </w:r>
          </w:p>
          <w:p w:rsidR="002A220A" w:rsidRDefault="001B287B" w:rsidP="001733B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1733B4">
              <w:rPr>
                <w:rFonts w:ascii="宋体" w:eastAsia="宋体" w:hAnsi="宋体" w:hint="eastAsia"/>
              </w:rPr>
              <w:t>15200426692</w:t>
            </w:r>
          </w:p>
        </w:tc>
        <w:tc>
          <w:tcPr>
            <w:tcW w:w="2056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3-03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A220A" w:rsidRDefault="001733B4" w:rsidP="00C63C0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2023年3月17日</w:t>
                </w:r>
              </w:p>
            </w:sdtContent>
          </w:sdt>
        </w:tc>
      </w:tr>
      <w:tr w:rsidR="002A220A">
        <w:trPr>
          <w:trHeight w:hRule="exact" w:val="711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3-03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A220A" w:rsidRDefault="001733B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2023年3月21日</w:t>
                </w:r>
              </w:p>
            </w:sdtContent>
          </w:sdt>
        </w:tc>
      </w:tr>
      <w:tr w:rsidR="002A220A">
        <w:trPr>
          <w:trHeight w:val="792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A220A" w:rsidRDefault="00DF5500" w:rsidP="00DB095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安全带</w:t>
            </w:r>
            <w:r w:rsidR="001733B4">
              <w:rPr>
                <w:rFonts w:ascii="宋体" w:eastAsia="宋体" w:hAnsi="宋体" w:hint="eastAsia"/>
              </w:rPr>
              <w:t>拉力</w:t>
            </w:r>
            <w:r w:rsidR="00DB0956">
              <w:rPr>
                <w:rFonts w:ascii="宋体" w:eastAsia="宋体" w:hAnsi="宋体" w:hint="eastAsia"/>
              </w:rPr>
              <w:t>实验</w:t>
            </w:r>
          </w:p>
        </w:tc>
      </w:tr>
      <w:tr w:rsidR="002A220A">
        <w:trPr>
          <w:trHeight w:val="704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A220A" w:rsidRDefault="00586B67" w:rsidP="00DF55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 xml:space="preserve">GB </w:t>
            </w:r>
            <w:r>
              <w:rPr>
                <w:rFonts w:ascii="宋体" w:eastAsia="宋体" w:hAnsi="宋体" w:hint="eastAsia"/>
              </w:rPr>
              <w:t>14167-2013</w:t>
            </w:r>
          </w:p>
        </w:tc>
      </w:tr>
      <w:tr w:rsidR="002A220A">
        <w:trPr>
          <w:trHeight w:val="722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2A220A" w:rsidRDefault="0052329C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1733B4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2A220A">
        <w:trPr>
          <w:trHeight w:val="3701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A220A" w:rsidRDefault="001B287B" w:rsidP="00B8726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1733B4"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 w:hint="eastAsia"/>
              </w:rPr>
              <w:t>年</w:t>
            </w:r>
            <w:r w:rsidR="001733B4"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 w:hint="eastAsia"/>
              </w:rPr>
              <w:t>月</w:t>
            </w:r>
            <w:r w:rsidR="00DF5500">
              <w:rPr>
                <w:rFonts w:ascii="宋体" w:eastAsia="宋体" w:hAnsi="宋体" w:hint="eastAsia"/>
              </w:rPr>
              <w:t>1</w:t>
            </w:r>
            <w:r w:rsidR="001733B4">
              <w:rPr>
                <w:rFonts w:ascii="宋体" w:eastAsia="宋体" w:hAnsi="宋体" w:hint="eastAsia"/>
              </w:rPr>
              <w:t>7</w:t>
            </w:r>
            <w:r>
              <w:rPr>
                <w:rFonts w:ascii="宋体" w:eastAsia="宋体" w:hAnsi="宋体" w:hint="eastAsia"/>
              </w:rPr>
              <w:t>日</w:t>
            </w:r>
            <w:r w:rsidR="001733B4">
              <w:rPr>
                <w:rFonts w:ascii="宋体" w:eastAsia="宋体" w:hAnsi="宋体" w:hint="eastAsia"/>
              </w:rPr>
              <w:t>技术质量部</w:t>
            </w:r>
            <w:r w:rsidR="00CC1D7E">
              <w:rPr>
                <w:rFonts w:ascii="宋体" w:eastAsia="宋体" w:hAnsi="宋体" w:hint="eastAsia"/>
              </w:rPr>
              <w:t>送检</w:t>
            </w:r>
            <w:r w:rsidR="00DF5500">
              <w:rPr>
                <w:rFonts w:ascii="宋体" w:eastAsia="宋体" w:hAnsi="宋体" w:hint="eastAsia"/>
              </w:rPr>
              <w:t>的</w:t>
            </w:r>
            <w:r w:rsidR="001733B4">
              <w:rPr>
                <w:rFonts w:ascii="宋体" w:eastAsia="宋体" w:hAnsi="宋体" w:hint="eastAsia"/>
              </w:rPr>
              <w:t>金琥E99驾驶</w:t>
            </w:r>
            <w:r w:rsidR="00DF5500">
              <w:rPr>
                <w:rFonts w:ascii="宋体" w:eastAsia="宋体" w:hAnsi="宋体" w:hint="eastAsia"/>
              </w:rPr>
              <w:t>座椅总成</w:t>
            </w:r>
            <w:r>
              <w:rPr>
                <w:rFonts w:ascii="宋体" w:eastAsia="宋体" w:hAnsi="宋体" w:hint="eastAsia"/>
              </w:rPr>
              <w:t>按照</w:t>
            </w:r>
            <w:r w:rsidR="00586B67">
              <w:rPr>
                <w:rFonts w:ascii="宋体" w:eastAsia="宋体" w:hAnsi="宋体"/>
              </w:rPr>
              <w:t xml:space="preserve"> GB </w:t>
            </w:r>
            <w:r w:rsidR="00586B67">
              <w:rPr>
                <w:rFonts w:ascii="宋体" w:eastAsia="宋体" w:hAnsi="宋体" w:hint="eastAsia"/>
              </w:rPr>
              <w:t>14167-2013</w:t>
            </w:r>
            <w:r w:rsidR="00586B67">
              <w:rPr>
                <w:rFonts w:ascii="宋体" w:hAnsi="宋体" w:hint="eastAsia"/>
                <w:kern w:val="0"/>
                <w:szCs w:val="20"/>
              </w:rPr>
              <w:t>标准</w:t>
            </w:r>
            <w:r w:rsidR="0061322F">
              <w:rPr>
                <w:rFonts w:ascii="宋体" w:eastAsia="宋体" w:hAnsi="宋体" w:hint="eastAsia"/>
              </w:rPr>
              <w:t>进行</w:t>
            </w:r>
            <w:r w:rsidR="00DF5500">
              <w:rPr>
                <w:rFonts w:ascii="宋体" w:eastAsia="宋体" w:hAnsi="宋体" w:hint="eastAsia"/>
              </w:rPr>
              <w:t>安全带</w:t>
            </w:r>
            <w:r w:rsidR="001733B4">
              <w:rPr>
                <w:rFonts w:ascii="宋体" w:eastAsia="宋体" w:hAnsi="宋体" w:hint="eastAsia"/>
              </w:rPr>
              <w:t>拉力</w:t>
            </w:r>
            <w:r w:rsidR="00B87267">
              <w:rPr>
                <w:rFonts w:ascii="宋体" w:eastAsia="宋体" w:hAnsi="宋体" w:hint="eastAsia"/>
              </w:rPr>
              <w:t>实验</w:t>
            </w:r>
            <w:r w:rsidR="007706EB">
              <w:rPr>
                <w:rFonts w:ascii="宋体" w:eastAsia="宋体" w:hAnsi="宋体" w:hint="eastAsia"/>
              </w:rPr>
              <w:t>，经检测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2A220A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A220A" w:rsidRDefault="002A220A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2A220A" w:rsidRDefault="002A220A">
      <w:pPr>
        <w:rPr>
          <w:b/>
        </w:rPr>
      </w:pPr>
    </w:p>
    <w:p w:rsidR="002A220A" w:rsidRDefault="001B287B">
      <w:pPr>
        <w:widowControl/>
        <w:jc w:val="left"/>
        <w:rPr>
          <w:b/>
        </w:rPr>
      </w:pPr>
      <w:r>
        <w:rPr>
          <w:b/>
        </w:rPr>
        <w:br w:type="page"/>
      </w:r>
    </w:p>
    <w:p w:rsidR="002A220A" w:rsidRDefault="001B287B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A220A">
        <w:tc>
          <w:tcPr>
            <w:tcW w:w="2235" w:type="dxa"/>
          </w:tcPr>
          <w:p w:rsidR="002A220A" w:rsidRDefault="001B287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2A220A" w:rsidRDefault="0052329C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3-03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733B4">
                  <w:rPr>
                    <w:rFonts w:eastAsia="宋体" w:cs="Arial" w:hint="eastAsia"/>
                    <w:color w:val="000000"/>
                  </w:rPr>
                  <w:t>2023</w:t>
                </w:r>
                <w:r w:rsidR="001733B4">
                  <w:rPr>
                    <w:rFonts w:eastAsia="宋体" w:cs="Arial" w:hint="eastAsia"/>
                    <w:color w:val="000000"/>
                  </w:rPr>
                  <w:t>年</w:t>
                </w:r>
                <w:r w:rsidR="001733B4">
                  <w:rPr>
                    <w:rFonts w:eastAsia="宋体" w:cs="Arial" w:hint="eastAsia"/>
                    <w:color w:val="000000"/>
                  </w:rPr>
                  <w:t>3</w:t>
                </w:r>
                <w:r w:rsidR="001733B4">
                  <w:rPr>
                    <w:rFonts w:eastAsia="宋体" w:cs="Arial" w:hint="eastAsia"/>
                    <w:color w:val="000000"/>
                  </w:rPr>
                  <w:t>月</w:t>
                </w:r>
                <w:r w:rsidR="001733B4">
                  <w:rPr>
                    <w:rFonts w:eastAsia="宋体" w:cs="Arial" w:hint="eastAsia"/>
                    <w:color w:val="000000"/>
                  </w:rPr>
                  <w:t>21</w:t>
                </w:r>
                <w:r w:rsidR="001733B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1B287B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03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733B4">
                  <w:rPr>
                    <w:rFonts w:eastAsia="宋体" w:cs="Arial" w:hint="eastAsia"/>
                    <w:color w:val="000000"/>
                  </w:rPr>
                  <w:t>2023</w:t>
                </w:r>
                <w:r w:rsidR="001733B4">
                  <w:rPr>
                    <w:rFonts w:eastAsia="宋体" w:cs="Arial" w:hint="eastAsia"/>
                    <w:color w:val="000000"/>
                  </w:rPr>
                  <w:t>年</w:t>
                </w:r>
                <w:r w:rsidR="001733B4">
                  <w:rPr>
                    <w:rFonts w:eastAsia="宋体" w:cs="Arial" w:hint="eastAsia"/>
                    <w:color w:val="000000"/>
                  </w:rPr>
                  <w:t>3</w:t>
                </w:r>
                <w:r w:rsidR="001733B4">
                  <w:rPr>
                    <w:rFonts w:eastAsia="宋体" w:cs="Arial" w:hint="eastAsia"/>
                    <w:color w:val="000000"/>
                  </w:rPr>
                  <w:t>月</w:t>
                </w:r>
                <w:r w:rsidR="001733B4">
                  <w:rPr>
                    <w:rFonts w:eastAsia="宋体" w:cs="Arial" w:hint="eastAsia"/>
                    <w:color w:val="000000"/>
                  </w:rPr>
                  <w:t>21</w:t>
                </w:r>
                <w:r w:rsidR="001733B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2A220A">
        <w:tc>
          <w:tcPr>
            <w:tcW w:w="2235" w:type="dxa"/>
          </w:tcPr>
          <w:p w:rsidR="002A220A" w:rsidRDefault="001B287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2A220A" w:rsidRDefault="001B287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A220A">
        <w:tc>
          <w:tcPr>
            <w:tcW w:w="2235" w:type="dxa"/>
          </w:tcPr>
          <w:p w:rsidR="002A220A" w:rsidRDefault="001B287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2A220A" w:rsidRDefault="0083124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2A220A">
        <w:tc>
          <w:tcPr>
            <w:tcW w:w="2235" w:type="dxa"/>
          </w:tcPr>
          <w:p w:rsidR="002A220A" w:rsidRDefault="001B287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2A220A" w:rsidRDefault="001B287B" w:rsidP="001733B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1733B4">
              <w:rPr>
                <w:rFonts w:eastAsia="宋体" w:cs="Arial" w:hint="eastAsia"/>
                <w:color w:val="000000"/>
              </w:rPr>
              <w:t>13.5</w:t>
            </w:r>
            <w:r w:rsidR="0040455F">
              <w:rPr>
                <w:rFonts w:eastAsia="宋体" w:cs="Arial" w:hint="eastAsia"/>
                <w:color w:val="000000"/>
              </w:rPr>
              <w:t xml:space="preserve"> 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1733B4">
              <w:rPr>
                <w:rFonts w:eastAsia="宋体" w:cs="Arial" w:hint="eastAsia"/>
                <w:color w:val="000000"/>
              </w:rPr>
              <w:t>51.5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2A220A" w:rsidRDefault="001B287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2A220A">
        <w:tc>
          <w:tcPr>
            <w:tcW w:w="675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C1D7E">
        <w:tc>
          <w:tcPr>
            <w:tcW w:w="675" w:type="dxa"/>
            <w:vAlign w:val="center"/>
          </w:tcPr>
          <w:p w:rsidR="00CC1D7E" w:rsidRDefault="00CC1D7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CC1D7E" w:rsidRDefault="0052163C" w:rsidP="00055817">
            <w:pPr>
              <w:jc w:val="center"/>
              <w:rPr>
                <w:rFonts w:ascii="宋体" w:eastAsia="宋体" w:hAnsi="宋体" w:cs="宋体"/>
              </w:rPr>
            </w:pPr>
            <w:r w:rsidRPr="0052163C">
              <w:rPr>
                <w:rFonts w:ascii="宋体" w:eastAsia="宋体" w:hAnsi="宋体" w:cs="宋体" w:hint="eastAsia"/>
              </w:rPr>
              <w:t>六通道座椅强度试验机</w:t>
            </w:r>
          </w:p>
        </w:tc>
        <w:tc>
          <w:tcPr>
            <w:tcW w:w="1418" w:type="dxa"/>
            <w:vAlign w:val="center"/>
          </w:tcPr>
          <w:p w:rsidR="00CC1D7E" w:rsidRDefault="0052163C" w:rsidP="00055817">
            <w:pPr>
              <w:jc w:val="center"/>
              <w:rPr>
                <w:rFonts w:ascii="宋体" w:eastAsia="宋体" w:hAnsi="宋体" w:cs="宋体"/>
              </w:rPr>
            </w:pPr>
            <w:r w:rsidRPr="0052163C">
              <w:rPr>
                <w:rFonts w:ascii="宋体" w:eastAsia="宋体" w:hAnsi="宋体" w:cs="宋体"/>
              </w:rPr>
              <w:t>Q-008</w:t>
            </w:r>
          </w:p>
        </w:tc>
        <w:tc>
          <w:tcPr>
            <w:tcW w:w="1417" w:type="dxa"/>
            <w:vAlign w:val="center"/>
          </w:tcPr>
          <w:p w:rsidR="00CC1D7E" w:rsidRDefault="0052163C" w:rsidP="00055817">
            <w:pPr>
              <w:jc w:val="center"/>
              <w:rPr>
                <w:rFonts w:ascii="宋体" w:eastAsia="宋体" w:hAnsi="宋体" w:cs="宋体"/>
              </w:rPr>
            </w:pPr>
            <w:r w:rsidRPr="0052163C">
              <w:rPr>
                <w:rFonts w:ascii="宋体" w:eastAsia="宋体" w:hAnsi="宋体" w:cs="宋体"/>
              </w:rPr>
              <w:t>QXII-CFY-06</w:t>
            </w:r>
          </w:p>
        </w:tc>
        <w:tc>
          <w:tcPr>
            <w:tcW w:w="2192" w:type="dxa"/>
            <w:vAlign w:val="center"/>
          </w:tcPr>
          <w:p w:rsidR="00CC1D7E" w:rsidRDefault="0052163C" w:rsidP="00055817">
            <w:pPr>
              <w:jc w:val="center"/>
              <w:rPr>
                <w:rFonts w:ascii="宋体" w:eastAsia="宋体" w:hAnsi="宋体" w:cs="宋体"/>
              </w:rPr>
            </w:pPr>
            <w:r w:rsidRPr="0052163C">
              <w:rPr>
                <w:rFonts w:ascii="宋体" w:eastAsia="宋体" w:hAnsi="宋体" w:cs="宋体" w:hint="eastAsia"/>
              </w:rPr>
              <w:t>长春市齐祥科技有限责任公司</w:t>
            </w:r>
          </w:p>
        </w:tc>
        <w:tc>
          <w:tcPr>
            <w:tcW w:w="1068" w:type="dxa"/>
            <w:vAlign w:val="center"/>
          </w:tcPr>
          <w:p w:rsidR="00CC1D7E" w:rsidRDefault="0052163C" w:rsidP="00055817">
            <w:pPr>
              <w:jc w:val="center"/>
              <w:rPr>
                <w:rFonts w:ascii="宋体" w:eastAsia="宋体" w:hAnsi="宋体" w:cs="宋体"/>
              </w:rPr>
            </w:pPr>
            <w:r w:rsidRPr="0052163C">
              <w:rPr>
                <w:rFonts w:ascii="宋体" w:eastAsia="宋体" w:hAnsi="宋体" w:cs="宋体"/>
              </w:rPr>
              <w:t>5‰</w:t>
            </w:r>
          </w:p>
        </w:tc>
        <w:tc>
          <w:tcPr>
            <w:tcW w:w="1985" w:type="dxa"/>
            <w:vAlign w:val="center"/>
          </w:tcPr>
          <w:p w:rsidR="00CC1D7E" w:rsidRDefault="00CC1D7E" w:rsidP="0052163C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 w:rsidR="0052163C">
              <w:rPr>
                <w:rFonts w:ascii="宋体" w:eastAsia="宋体" w:hAnsi="宋体" w:cs="宋体" w:hint="eastAsia"/>
              </w:rPr>
              <w:t>3</w:t>
            </w:r>
            <w:r>
              <w:rPr>
                <w:rFonts w:ascii="宋体" w:eastAsia="宋体" w:hAnsi="宋体" w:cs="宋体" w:hint="eastAsia"/>
              </w:rPr>
              <w:t>年</w:t>
            </w:r>
            <w:r w:rsidR="0052163C">
              <w:rPr>
                <w:rFonts w:ascii="宋体" w:eastAsia="宋体" w:hAnsi="宋体" w:cs="宋体" w:hint="eastAsia"/>
              </w:rPr>
              <w:t>7</w:t>
            </w:r>
            <w:r>
              <w:rPr>
                <w:rFonts w:ascii="宋体" w:eastAsia="宋体" w:hAnsi="宋体" w:cs="宋体" w:hint="eastAsia"/>
              </w:rPr>
              <w:t>月</w:t>
            </w:r>
            <w:r w:rsidR="0052163C">
              <w:rPr>
                <w:rFonts w:ascii="宋体" w:eastAsia="宋体" w:hAnsi="宋体" w:cs="宋体" w:hint="eastAsia"/>
              </w:rPr>
              <w:t>27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2A220A" w:rsidRDefault="001B287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A220A">
        <w:tc>
          <w:tcPr>
            <w:tcW w:w="10564" w:type="dxa"/>
          </w:tcPr>
          <w:p w:rsidR="002A220A" w:rsidRDefault="001B28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2A220A" w:rsidTr="0011116C">
        <w:trPr>
          <w:trHeight w:val="751"/>
        </w:trPr>
        <w:tc>
          <w:tcPr>
            <w:tcW w:w="10564" w:type="dxa"/>
          </w:tcPr>
          <w:p w:rsidR="001733B4" w:rsidRDefault="001733B4" w:rsidP="001733B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1.同—组座椅的全部安全带固定点应同时进行试验。</w:t>
            </w:r>
          </w:p>
          <w:p w:rsidR="001733B4" w:rsidRDefault="001733B4" w:rsidP="001733B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2.沿平行于车辆纵向中心平面并与水平线成向上10°±5°的方向施加载荷。</w:t>
            </w:r>
          </w:p>
          <w:p w:rsidR="001733B4" w:rsidRDefault="001733B4" w:rsidP="001733B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3</w:t>
            </w:r>
            <w:r>
              <w:rPr>
                <w:rFonts w:ascii="宋体" w:hAnsi="宋体" w:hint="eastAsia"/>
                <w:kern w:val="0"/>
                <w:szCs w:val="20"/>
              </w:rPr>
              <w:t>.如果安全带固定点在座椅上，应同时对上模块施加13500N±200N，下模块同时施加 13500N±200N，</w:t>
            </w:r>
          </w:p>
          <w:p w:rsidR="001733B4" w:rsidRDefault="001733B4" w:rsidP="001733B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4</w:t>
            </w:r>
            <w:r>
              <w:rPr>
                <w:rFonts w:ascii="宋体" w:hAnsi="宋体" w:hint="eastAsia"/>
                <w:kern w:val="0"/>
                <w:szCs w:val="20"/>
              </w:rPr>
              <w:t>.通过座椅质心水平向前及向后，加载时要求逐渐加载到20倍的座椅总成重量负荷。</w:t>
            </w:r>
          </w:p>
          <w:p w:rsidR="001733B4" w:rsidRDefault="001733B4" w:rsidP="001733B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5</w:t>
            </w:r>
            <w:r>
              <w:rPr>
                <w:rFonts w:ascii="宋体" w:hAnsi="宋体" w:hint="eastAsia"/>
                <w:kern w:val="0"/>
                <w:szCs w:val="20"/>
              </w:rPr>
              <w:t>.先施加总载荷10%(误差±30%)的预加载,然后增加载荷至总载荷。</w:t>
            </w:r>
          </w:p>
          <w:p w:rsidR="002A220A" w:rsidRDefault="001733B4" w:rsidP="001733B4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6.在 60s内加载至规定值,并保持0.2s以上</w:t>
            </w:r>
            <w:r w:rsidR="00DF5500">
              <w:rPr>
                <w:rFonts w:ascii="宋体" w:hAnsi="宋体" w:hint="eastAsia"/>
                <w:kern w:val="0"/>
                <w:szCs w:val="20"/>
              </w:rPr>
              <w:t>。</w:t>
            </w:r>
          </w:p>
        </w:tc>
      </w:tr>
      <w:tr w:rsidR="002A220A">
        <w:tc>
          <w:tcPr>
            <w:tcW w:w="10564" w:type="dxa"/>
          </w:tcPr>
          <w:p w:rsidR="002A220A" w:rsidRDefault="001B28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2A220A">
        <w:tc>
          <w:tcPr>
            <w:tcW w:w="10564" w:type="dxa"/>
          </w:tcPr>
          <w:p w:rsidR="001733B4" w:rsidRDefault="001733B4" w:rsidP="001733B4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1、试验期间，下有效固定点最小间隔不得小于350mm，对于M1类和N1类车辆的后排中间乘坐位置，若中间座椅与其他座椅</w:t>
            </w:r>
            <w:proofErr w:type="gramStart"/>
            <w:r>
              <w:rPr>
                <w:rFonts w:ascii="宋体" w:hAnsi="宋体" w:hint="eastAsia"/>
              </w:rPr>
              <w:t>不</w:t>
            </w:r>
            <w:proofErr w:type="gramEnd"/>
            <w:r>
              <w:rPr>
                <w:rFonts w:ascii="宋体" w:hAnsi="宋体" w:hint="eastAsia"/>
              </w:rPr>
              <w:t>可交换，则上述距离不可小于240mm。</w:t>
            </w:r>
          </w:p>
          <w:p w:rsidR="001733B4" w:rsidRDefault="001733B4" w:rsidP="001733B4">
            <w:pPr>
              <w:ind w:right="-102"/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hAnsi="宋体" w:hint="eastAsia"/>
              </w:rPr>
              <w:t>2、试验期间，</w:t>
            </w:r>
            <w:r>
              <w:rPr>
                <w:rFonts w:asciiTheme="minorEastAsia" w:hAnsiTheme="minorEastAsia" w:hint="eastAsia"/>
                <w:color w:val="000000"/>
              </w:rPr>
              <w:t>上有效固定点应在C点以上且前向位移不应超过R点平面前倾10°的范围。</w:t>
            </w:r>
          </w:p>
          <w:p w:rsidR="001733B4" w:rsidRDefault="001733B4" w:rsidP="001733B4">
            <w:pPr>
              <w:ind w:right="-102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3、如果在规定的时间内，持续按规定的力加载，则允许固定点或周围区域有永久变形，包括部分断裂或产生裂纹。</w:t>
            </w:r>
          </w:p>
          <w:p w:rsidR="002A220A" w:rsidRDefault="001733B4" w:rsidP="001733B4">
            <w:pPr>
              <w:ind w:right="-102"/>
              <w:rPr>
                <w:rFonts w:ascii="宋体" w:hAnsi="宋体"/>
              </w:rPr>
            </w:pPr>
            <w:r>
              <w:rPr>
                <w:rFonts w:asciiTheme="minorEastAsia" w:hAnsiTheme="minorEastAsia" w:hint="eastAsia"/>
                <w:color w:val="000000"/>
              </w:rPr>
              <w:t>4、卸载后，保证所有座位上的乘员手动操作位移装置</w:t>
            </w:r>
            <w:proofErr w:type="gramStart"/>
            <w:r>
              <w:rPr>
                <w:rFonts w:asciiTheme="minorEastAsia" w:hAnsiTheme="minorEastAsia" w:hint="eastAsia"/>
                <w:color w:val="000000"/>
              </w:rPr>
              <w:t>和锁止装置</w:t>
            </w:r>
            <w:proofErr w:type="gramEnd"/>
            <w:r>
              <w:rPr>
                <w:rFonts w:asciiTheme="minorEastAsia" w:hAnsiTheme="minorEastAsia" w:hint="eastAsia"/>
                <w:color w:val="000000"/>
              </w:rPr>
              <w:t>即可撤离车辆。</w:t>
            </w:r>
          </w:p>
        </w:tc>
      </w:tr>
    </w:tbl>
    <w:p w:rsidR="002A220A" w:rsidRDefault="001B287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A220A">
        <w:tc>
          <w:tcPr>
            <w:tcW w:w="10564" w:type="dxa"/>
          </w:tcPr>
          <w:p w:rsidR="002A220A" w:rsidRDefault="001B28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A220A">
        <w:tc>
          <w:tcPr>
            <w:tcW w:w="10564" w:type="dxa"/>
          </w:tcPr>
          <w:p w:rsidR="002A220A" w:rsidRDefault="001B287B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2A220A" w:rsidRDefault="001B287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A220A">
        <w:tc>
          <w:tcPr>
            <w:tcW w:w="10564" w:type="dxa"/>
          </w:tcPr>
          <w:p w:rsidR="002A220A" w:rsidRDefault="001B28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2A220A" w:rsidTr="0011116C">
        <w:trPr>
          <w:trHeight w:val="3954"/>
        </w:trPr>
        <w:tc>
          <w:tcPr>
            <w:tcW w:w="10564" w:type="dxa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648"/>
              <w:gridCol w:w="1584"/>
              <w:gridCol w:w="522"/>
              <w:gridCol w:w="913"/>
              <w:gridCol w:w="914"/>
              <w:gridCol w:w="2218"/>
              <w:gridCol w:w="1701"/>
              <w:gridCol w:w="1431"/>
            </w:tblGrid>
            <w:tr w:rsidR="001733B4" w:rsidTr="001733B4">
              <w:trPr>
                <w:trHeight w:val="1629"/>
              </w:trPr>
              <w:tc>
                <w:tcPr>
                  <w:tcW w:w="648" w:type="dxa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1584" w:type="dxa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522" w:type="dxa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车辆类型</w:t>
                  </w:r>
                </w:p>
              </w:tc>
              <w:tc>
                <w:tcPr>
                  <w:tcW w:w="913" w:type="dxa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下有效固定点间隔（mm）</w:t>
                  </w:r>
                </w:p>
              </w:tc>
              <w:tc>
                <w:tcPr>
                  <w:tcW w:w="914" w:type="dxa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上有效固定点位移量（mm）</w:t>
                  </w:r>
                </w:p>
              </w:tc>
              <w:tc>
                <w:tcPr>
                  <w:tcW w:w="2218" w:type="dxa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是否保证</w:t>
                  </w:r>
                  <w:r>
                    <w:rPr>
                      <w:rFonts w:asciiTheme="minorEastAsia" w:hAnsiTheme="minorEastAsia" w:hint="eastAsia"/>
                      <w:color w:val="000000"/>
                    </w:rPr>
                    <w:t>所有座位上的乘员手动操作位移装置</w:t>
                  </w:r>
                  <w:proofErr w:type="gramStart"/>
                  <w:r>
                    <w:rPr>
                      <w:rFonts w:asciiTheme="minorEastAsia" w:hAnsiTheme="minorEastAsia" w:hint="eastAsia"/>
                      <w:color w:val="000000"/>
                    </w:rPr>
                    <w:t>和锁止装置</w:t>
                  </w:r>
                  <w:proofErr w:type="gramEnd"/>
                  <w:r>
                    <w:rPr>
                      <w:rFonts w:asciiTheme="minorEastAsia" w:hAnsiTheme="minorEastAsia" w:hint="eastAsia"/>
                      <w:color w:val="000000"/>
                    </w:rPr>
                    <w:t>即可撤离车辆。</w:t>
                  </w:r>
                </w:p>
              </w:tc>
              <w:tc>
                <w:tcPr>
                  <w:tcW w:w="1701" w:type="dxa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是否在</w:t>
                  </w:r>
                  <w:r>
                    <w:rPr>
                      <w:rFonts w:asciiTheme="minorEastAsia" w:hAnsiTheme="minorEastAsia" w:hint="eastAsia"/>
                      <w:color w:val="000000"/>
                    </w:rPr>
                    <w:t>规定的时间内，持续按规定的力加载。</w:t>
                  </w:r>
                </w:p>
              </w:tc>
              <w:tc>
                <w:tcPr>
                  <w:tcW w:w="1431" w:type="dxa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备注</w:t>
                  </w:r>
                </w:p>
              </w:tc>
            </w:tr>
            <w:tr w:rsidR="001733B4" w:rsidTr="001733B4">
              <w:trPr>
                <w:trHeight w:val="1693"/>
              </w:trPr>
              <w:tc>
                <w:tcPr>
                  <w:tcW w:w="648" w:type="dxa"/>
                  <w:vAlign w:val="center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驾驶座椅总成</w:t>
                  </w:r>
                </w:p>
              </w:tc>
              <w:tc>
                <w:tcPr>
                  <w:tcW w:w="1584" w:type="dxa"/>
                  <w:vAlign w:val="center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032-001-202303</w:t>
                  </w:r>
                </w:p>
              </w:tc>
              <w:tc>
                <w:tcPr>
                  <w:tcW w:w="522" w:type="dxa"/>
                  <w:vAlign w:val="center"/>
                </w:tcPr>
                <w:p w:rsidR="001733B4" w:rsidRDefault="001733B4" w:rsidP="006A565A"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N1</w:t>
                  </w:r>
                </w:p>
              </w:tc>
              <w:tc>
                <w:tcPr>
                  <w:tcW w:w="913" w:type="dxa"/>
                  <w:vAlign w:val="center"/>
                </w:tcPr>
                <w:p w:rsidR="001733B4" w:rsidRDefault="001733B4" w:rsidP="006A565A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473</w:t>
                  </w:r>
                </w:p>
              </w:tc>
              <w:tc>
                <w:tcPr>
                  <w:tcW w:w="914" w:type="dxa"/>
                  <w:vAlign w:val="center"/>
                </w:tcPr>
                <w:p w:rsidR="001733B4" w:rsidRDefault="008168A8" w:rsidP="006A565A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  <w:bookmarkStart w:id="0" w:name="_GoBack"/>
                  <w:bookmarkEnd w:id="0"/>
                </w:p>
              </w:tc>
              <w:tc>
                <w:tcPr>
                  <w:tcW w:w="2218" w:type="dxa"/>
                  <w:vAlign w:val="center"/>
                </w:tcPr>
                <w:p w:rsidR="001733B4" w:rsidRDefault="008168A8" w:rsidP="006A565A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/>
                    </w:rPr>
                    <w:t>该座椅没有座位上的乘员手动操作位移装置</w:t>
                  </w:r>
                  <w:proofErr w:type="gramStart"/>
                  <w:r>
                    <w:rPr>
                      <w:rFonts w:hint="eastAsia"/>
                    </w:rPr>
                    <w:t>和锁止装置</w:t>
                  </w:r>
                  <w:proofErr w:type="gramEnd"/>
                </w:p>
              </w:tc>
              <w:tc>
                <w:tcPr>
                  <w:tcW w:w="1701" w:type="dxa"/>
                  <w:vAlign w:val="center"/>
                </w:tcPr>
                <w:p w:rsidR="001733B4" w:rsidRDefault="001733B4" w:rsidP="006A565A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</w:t>
                  </w:r>
                </w:p>
              </w:tc>
              <w:tc>
                <w:tcPr>
                  <w:tcW w:w="1431" w:type="dxa"/>
                  <w:vAlign w:val="center"/>
                </w:tcPr>
                <w:p w:rsidR="001733B4" w:rsidRDefault="001733B4" w:rsidP="006A565A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</w:tr>
          </w:tbl>
          <w:p w:rsidR="002A220A" w:rsidRDefault="002A220A"/>
        </w:tc>
      </w:tr>
    </w:tbl>
    <w:p w:rsidR="002A220A" w:rsidRDefault="001B287B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A220A">
        <w:tc>
          <w:tcPr>
            <w:tcW w:w="10564" w:type="dxa"/>
          </w:tcPr>
          <w:p w:rsidR="002A220A" w:rsidRDefault="00CE41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BA47C8" wp14:editId="1E60C2F6">
                  <wp:extent cx="1800000" cy="2434711"/>
                  <wp:effectExtent l="0" t="0" r="0" b="381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3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45B68D" wp14:editId="7249E3E0">
                  <wp:extent cx="1800000" cy="2439759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3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20A">
        <w:tc>
          <w:tcPr>
            <w:tcW w:w="10564" w:type="dxa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A220A">
        <w:tc>
          <w:tcPr>
            <w:tcW w:w="10564" w:type="dxa"/>
          </w:tcPr>
          <w:p w:rsidR="002A220A" w:rsidRDefault="00CE41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C8790CD" wp14:editId="2F475291">
                  <wp:extent cx="1800000" cy="2259185"/>
                  <wp:effectExtent l="0" t="0" r="0" b="825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5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20A">
        <w:tc>
          <w:tcPr>
            <w:tcW w:w="10564" w:type="dxa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A220A">
        <w:trPr>
          <w:trHeight w:val="314"/>
        </w:trPr>
        <w:tc>
          <w:tcPr>
            <w:tcW w:w="10564" w:type="dxa"/>
          </w:tcPr>
          <w:p w:rsidR="002A220A" w:rsidRDefault="00CE41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CE544FC" wp14:editId="32946205">
                  <wp:extent cx="1800000" cy="2375207"/>
                  <wp:effectExtent l="0" t="0" r="0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7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C0046A" wp14:editId="2E7624F6">
                  <wp:extent cx="1800000" cy="2375207"/>
                  <wp:effectExtent l="0" t="0" r="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7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20A">
        <w:tc>
          <w:tcPr>
            <w:tcW w:w="10564" w:type="dxa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A220A" w:rsidRDefault="001B287B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A220A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29C" w:rsidRDefault="0052329C">
      <w:r>
        <w:separator/>
      </w:r>
    </w:p>
  </w:endnote>
  <w:endnote w:type="continuationSeparator" w:id="0">
    <w:p w:rsidR="0052329C" w:rsidRDefault="00523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20A" w:rsidRDefault="001B287B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78824087" wp14:editId="37F26B10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29C" w:rsidRDefault="0052329C">
      <w:r>
        <w:separator/>
      </w:r>
    </w:p>
  </w:footnote>
  <w:footnote w:type="continuationSeparator" w:id="0">
    <w:p w:rsidR="0052329C" w:rsidRDefault="005232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20A" w:rsidRDefault="001B287B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0D10153C" wp14:editId="3D0B6082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40455F" w:rsidRPr="0040455F">
      <w:rPr>
        <w:rFonts w:ascii="宋体" w:eastAsia="宋体" w:hAnsi="宋体"/>
        <w:sz w:val="21"/>
        <w:szCs w:val="21"/>
      </w:rPr>
      <w:t>GR2023031</w:t>
    </w:r>
    <w:r w:rsidR="001733B4">
      <w:rPr>
        <w:rFonts w:ascii="宋体" w:eastAsia="宋体" w:hAnsi="宋体" w:hint="eastAsia"/>
        <w:sz w:val="21"/>
        <w:szCs w:val="21"/>
      </w:rPr>
      <w:t>7</w:t>
    </w:r>
    <w:r w:rsidR="0040455F" w:rsidRPr="0040455F">
      <w:rPr>
        <w:rFonts w:ascii="宋体" w:eastAsia="宋体" w:hAnsi="宋体"/>
        <w:sz w:val="21"/>
        <w:szCs w:val="21"/>
      </w:rPr>
      <w:t>SQS0</w:t>
    </w:r>
    <w:r w:rsidR="001733B4">
      <w:rPr>
        <w:rFonts w:ascii="宋体" w:eastAsia="宋体" w:hAnsi="宋体" w:hint="eastAsia"/>
        <w:sz w:val="21"/>
        <w:szCs w:val="21"/>
      </w:rPr>
      <w:t>32</w:t>
    </w:r>
    <w:r w:rsidR="0040455F" w:rsidRPr="0040455F">
      <w:rPr>
        <w:rFonts w:ascii="宋体" w:eastAsia="宋体" w:hAnsi="宋体"/>
        <w:sz w:val="21"/>
        <w:szCs w:val="21"/>
      </w:rPr>
      <w:t>-00</w:t>
    </w:r>
    <w:r w:rsidR="001733B4">
      <w:rPr>
        <w:rFonts w:ascii="宋体" w:eastAsia="宋体" w:hAnsi="宋体" w:hint="eastAsia"/>
        <w:sz w:val="21"/>
        <w:szCs w:val="21"/>
      </w:rPr>
      <w:t>68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EE56A8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EE56A8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823E6"/>
    <w:rsid w:val="00291E93"/>
    <w:rsid w:val="0029599C"/>
    <w:rsid w:val="002A220A"/>
    <w:rsid w:val="002A53B2"/>
    <w:rsid w:val="002C735B"/>
    <w:rsid w:val="002D11A0"/>
    <w:rsid w:val="002E414F"/>
    <w:rsid w:val="002F63C4"/>
    <w:rsid w:val="00316A05"/>
    <w:rsid w:val="00322FB5"/>
    <w:rsid w:val="00325B4F"/>
    <w:rsid w:val="0033390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5B51"/>
    <w:rsid w:val="00690336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14D73"/>
    <w:rsid w:val="008168A8"/>
    <w:rsid w:val="00831246"/>
    <w:rsid w:val="008362EC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759B"/>
    <w:rsid w:val="00DD7FF1"/>
    <w:rsid w:val="00DE607A"/>
    <w:rsid w:val="00DF3BD6"/>
    <w:rsid w:val="00DF5500"/>
    <w:rsid w:val="00E215EF"/>
    <w:rsid w:val="00E2449A"/>
    <w:rsid w:val="00E27DE1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B298E-5ACE-475D-854C-AE7F4775F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</Pages>
  <Words>234</Words>
  <Characters>1337</Characters>
  <Application>Microsoft Office Word</Application>
  <DocSecurity>0</DocSecurity>
  <Lines>11</Lines>
  <Paragraphs>3</Paragraphs>
  <ScaleCrop>false</ScaleCrop>
  <Company>微软中国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22</cp:revision>
  <dcterms:created xsi:type="dcterms:W3CDTF">2022-11-04T08:53:00Z</dcterms:created>
  <dcterms:modified xsi:type="dcterms:W3CDTF">2023-03-27T07:36:00Z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B4DBA66B1E1745A7843E673FBFAA819F</vt:lpwstr>
  </property>
</Properties>
</file>