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6B2D69" w:rsidP="006B2D6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063BB9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 w:rsidR="008710C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月</w:t>
            </w:r>
            <w:r w:rsidR="008710C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日星期五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E34CA" w:rsidRPr="008710CA" w:rsidRDefault="004B601B" w:rsidP="00F44F8E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bookmarkStart w:id="0" w:name="_GoBack"/>
            <w:r w:rsidRPr="008710CA">
              <w:rPr>
                <w:rFonts w:asciiTheme="minorEastAsia" w:eastAsiaTheme="minorEastAsia" w:hAnsiTheme="minorEastAsia" w:hint="eastAsia"/>
              </w:rPr>
              <w:t>出差时间：</w:t>
            </w:r>
            <w:r w:rsidR="00530C40" w:rsidRPr="008710CA">
              <w:rPr>
                <w:rFonts w:asciiTheme="minorEastAsia" w:eastAsiaTheme="minorEastAsia" w:hAnsiTheme="minorEastAsia"/>
              </w:rPr>
              <w:t>202</w:t>
            </w:r>
            <w:r w:rsidR="00063BB9" w:rsidRPr="008710CA">
              <w:rPr>
                <w:rFonts w:asciiTheme="minorEastAsia" w:eastAsiaTheme="minorEastAsia" w:hAnsiTheme="minorEastAsia"/>
              </w:rPr>
              <w:t>3</w:t>
            </w:r>
            <w:r w:rsidR="00063BB9" w:rsidRPr="008710CA">
              <w:rPr>
                <w:rFonts w:asciiTheme="minorEastAsia" w:eastAsiaTheme="minorEastAsia" w:hAnsiTheme="minorEastAsia" w:hint="eastAsia"/>
              </w:rPr>
              <w:t>/</w:t>
            </w:r>
            <w:r w:rsidR="008710CA" w:rsidRPr="008710CA">
              <w:rPr>
                <w:rFonts w:asciiTheme="minorEastAsia" w:eastAsiaTheme="minorEastAsia" w:hAnsiTheme="minorEastAsia"/>
              </w:rPr>
              <w:t>4</w:t>
            </w:r>
            <w:r w:rsidR="00063BB9" w:rsidRPr="008710CA">
              <w:rPr>
                <w:rFonts w:asciiTheme="minorEastAsia" w:eastAsiaTheme="minorEastAsia" w:hAnsiTheme="minorEastAsia" w:hint="eastAsia"/>
              </w:rPr>
              <w:t>月</w:t>
            </w:r>
            <w:r w:rsidR="008710CA" w:rsidRPr="008710CA">
              <w:rPr>
                <w:rFonts w:asciiTheme="minorEastAsia" w:eastAsiaTheme="minorEastAsia" w:hAnsiTheme="minorEastAsia" w:hint="eastAsia"/>
              </w:rPr>
              <w:t>3</w:t>
            </w:r>
            <w:r w:rsidR="00063BB9" w:rsidRPr="008710CA">
              <w:rPr>
                <w:rFonts w:asciiTheme="minorEastAsia" w:eastAsiaTheme="minorEastAsia" w:hAnsiTheme="minorEastAsia" w:hint="eastAsia"/>
              </w:rPr>
              <w:t>日</w:t>
            </w:r>
            <w:r w:rsidR="008710CA" w:rsidRPr="008710CA">
              <w:rPr>
                <w:rFonts w:asciiTheme="minorEastAsia" w:eastAsiaTheme="minorEastAsia" w:hAnsiTheme="minorEastAsia"/>
              </w:rPr>
              <w:t>-4</w:t>
            </w:r>
            <w:r w:rsidR="00063BB9" w:rsidRPr="008710CA">
              <w:rPr>
                <w:rFonts w:asciiTheme="minorEastAsia" w:eastAsiaTheme="minorEastAsia" w:hAnsiTheme="minorEastAsia" w:hint="eastAsia"/>
              </w:rPr>
              <w:t>月</w:t>
            </w:r>
            <w:r w:rsidR="008710CA" w:rsidRPr="008710CA">
              <w:rPr>
                <w:rFonts w:asciiTheme="minorEastAsia" w:eastAsiaTheme="minorEastAsia" w:hAnsiTheme="minorEastAsia"/>
              </w:rPr>
              <w:t>5</w:t>
            </w:r>
            <w:r w:rsidR="00063BB9" w:rsidRPr="008710CA">
              <w:rPr>
                <w:rFonts w:asciiTheme="minorEastAsia" w:eastAsiaTheme="minorEastAsia" w:hAnsiTheme="minorEastAsia" w:hint="eastAsia"/>
              </w:rPr>
              <w:t>日</w:t>
            </w:r>
          </w:p>
          <w:p w:rsidR="004B601B" w:rsidRPr="008710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8710CA">
              <w:rPr>
                <w:rFonts w:asciiTheme="minorEastAsia" w:eastAsiaTheme="minorEastAsia" w:hAnsiTheme="minorEastAsia" w:hint="eastAsia"/>
              </w:rPr>
              <w:t>出差天数：</w:t>
            </w:r>
            <w:r w:rsidR="008710CA" w:rsidRPr="008710CA">
              <w:rPr>
                <w:rFonts w:asciiTheme="minorEastAsia" w:eastAsiaTheme="minorEastAsia" w:hAnsiTheme="minorEastAsia"/>
              </w:rPr>
              <w:t>3</w:t>
            </w:r>
            <w:r w:rsidRPr="008710CA">
              <w:rPr>
                <w:rFonts w:asciiTheme="minorEastAsia" w:eastAsiaTheme="minorEastAsia" w:hAnsiTheme="minorEastAsia" w:hint="eastAsia"/>
              </w:rPr>
              <w:t>天</w:t>
            </w:r>
          </w:p>
          <w:p w:rsidR="008710CA" w:rsidRPr="008710CA" w:rsidRDefault="008710CA" w:rsidP="008710CA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 w:hint="eastAsia"/>
              </w:rPr>
            </w:pPr>
            <w:r w:rsidRPr="008710CA">
              <w:rPr>
                <w:rFonts w:asciiTheme="minorEastAsia" w:eastAsiaTheme="minorEastAsia" w:hAnsiTheme="minorEastAsia" w:hint="eastAsia"/>
              </w:rPr>
              <w:t>出差地点：济宁</w:t>
            </w:r>
          </w:p>
          <w:p w:rsidR="004E34CA" w:rsidRPr="008710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8710CA">
              <w:rPr>
                <w:rFonts w:asciiTheme="minorEastAsia" w:eastAsiaTheme="minorEastAsia" w:hAnsiTheme="minorEastAsia" w:hint="eastAsia"/>
              </w:rPr>
              <w:t>出差同行人：无</w:t>
            </w:r>
          </w:p>
          <w:p w:rsidR="004E34CA" w:rsidRPr="008710CA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8710CA">
              <w:rPr>
                <w:rFonts w:asciiTheme="minorEastAsia" w:eastAsiaTheme="minorEastAsia" w:hAnsiTheme="minorEastAsia" w:hint="eastAsia"/>
              </w:rPr>
              <w:t>交通工具：自驾</w:t>
            </w:r>
          </w:p>
          <w:p w:rsidR="004F0A99" w:rsidRPr="008710CA" w:rsidRDefault="004E2176" w:rsidP="009E5753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8710CA">
              <w:rPr>
                <w:rFonts w:asciiTheme="minorEastAsia" w:eastAsiaTheme="minorEastAsia" w:hAnsiTheme="minorEastAsia" w:hint="eastAsia"/>
              </w:rPr>
              <w:t>出差目的：</w:t>
            </w:r>
          </w:p>
          <w:p w:rsidR="008710CA" w:rsidRPr="008710CA" w:rsidRDefault="008710CA" w:rsidP="008710CA">
            <w:pPr>
              <w:tabs>
                <w:tab w:val="left" w:pos="5910"/>
              </w:tabs>
              <w:spacing w:line="0" w:lineRule="atLeast"/>
              <w:ind w:firstLineChars="200" w:firstLine="480"/>
              <w:rPr>
                <w:rFonts w:asciiTheme="minorEastAsia" w:eastAsiaTheme="minorEastAsia" w:hAnsiTheme="minorEastAsia" w:hint="eastAsia"/>
              </w:rPr>
            </w:pPr>
            <w:r w:rsidRPr="008710CA">
              <w:rPr>
                <w:rFonts w:asciiTheme="minorEastAsia" w:eastAsiaTheme="minorEastAsia" w:hAnsiTheme="minorEastAsia" w:hint="eastAsia"/>
              </w:rPr>
              <w:t>1、济宁豪瀚N</w:t>
            </w:r>
            <w:r w:rsidRPr="008710CA">
              <w:rPr>
                <w:rFonts w:asciiTheme="minorEastAsia" w:eastAsiaTheme="minorEastAsia" w:hAnsiTheme="minorEastAsia"/>
              </w:rPr>
              <w:t>X</w:t>
            </w:r>
            <w:r w:rsidRPr="008710CA">
              <w:rPr>
                <w:rFonts w:asciiTheme="minorEastAsia" w:eastAsiaTheme="minorEastAsia" w:hAnsiTheme="minorEastAsia" w:hint="eastAsia"/>
              </w:rPr>
              <w:t>车型装车评审，确认内饰颜色。</w:t>
            </w:r>
          </w:p>
          <w:p w:rsidR="00AE7485" w:rsidRPr="008710CA" w:rsidRDefault="00290EC6" w:rsidP="00530C40">
            <w:pPr>
              <w:spacing w:line="360" w:lineRule="auto"/>
              <w:rPr>
                <w:rFonts w:cs="Arial"/>
                <w:b/>
                <w:color w:val="000000"/>
                <w:sz w:val="30"/>
                <w:szCs w:val="30"/>
                <w:lang w:bidi="bo-CN"/>
              </w:rPr>
            </w:pPr>
            <w:r w:rsidRPr="008710CA">
              <w:rPr>
                <w:rFonts w:asciiTheme="minorEastAsia" w:eastAsiaTheme="minorEastAsia" w:hAnsiTheme="minorEastAsia" w:cs="Arial" w:hint="eastAsia"/>
                <w:color w:val="000000"/>
                <w:lang w:bidi="bo-CN"/>
              </w:rPr>
              <w:t xml:space="preserve">  </w:t>
            </w:r>
            <w:r w:rsidRPr="008710CA">
              <w:rPr>
                <w:rFonts w:asciiTheme="minorEastAsia" w:eastAsiaTheme="minorEastAsia" w:hAnsiTheme="minorEastAsia" w:cs="Arial" w:hint="eastAsia"/>
                <w:b/>
                <w:color w:val="000000"/>
                <w:lang w:bidi="bo-CN"/>
              </w:rPr>
              <w:t xml:space="preserve"> </w:t>
            </w:r>
            <w:r w:rsidR="008710CA" w:rsidRPr="008710CA">
              <w:rPr>
                <w:rFonts w:asciiTheme="minorEastAsia" w:eastAsiaTheme="minorEastAsia" w:hAnsiTheme="minorEastAsia" w:cs="Arial"/>
                <w:b/>
                <w:color w:val="000000"/>
                <w:lang w:bidi="bo-CN"/>
              </w:rPr>
              <w:t xml:space="preserve"> 2</w:t>
            </w:r>
            <w:r w:rsidR="008710CA" w:rsidRPr="008710CA">
              <w:rPr>
                <w:rFonts w:asciiTheme="minorEastAsia" w:eastAsiaTheme="minorEastAsia" w:hAnsiTheme="minorEastAsia" w:cs="Arial" w:hint="eastAsia"/>
                <w:b/>
                <w:color w:val="000000"/>
                <w:lang w:bidi="bo-CN"/>
              </w:rPr>
              <w:t>、</w:t>
            </w:r>
            <w:r w:rsidRPr="008710CA">
              <w:rPr>
                <w:rFonts w:asciiTheme="minorEastAsia" w:eastAsiaTheme="minorEastAsia" w:hAnsiTheme="minorEastAsia" w:cs="Arial" w:hint="eastAsia"/>
                <w:b/>
                <w:color w:val="000000"/>
                <w:lang w:bidi="bo-CN"/>
              </w:rPr>
              <w:t xml:space="preserve"> </w:t>
            </w:r>
            <w:proofErr w:type="gramStart"/>
            <w:r w:rsidR="008710CA" w:rsidRPr="008710CA">
              <w:rPr>
                <w:rFonts w:asciiTheme="minorEastAsia" w:eastAsiaTheme="minorEastAsia" w:hAnsiTheme="minorEastAsia" w:cs="Arial" w:hint="eastAsia"/>
                <w:b/>
                <w:color w:val="000000"/>
                <w:lang w:bidi="bo-CN"/>
              </w:rPr>
              <w:t>落实豪沃</w:t>
            </w:r>
            <w:proofErr w:type="gramEnd"/>
            <w:r w:rsidR="008710CA" w:rsidRPr="008710CA">
              <w:rPr>
                <w:rFonts w:asciiTheme="minorEastAsia" w:eastAsiaTheme="minorEastAsia" w:hAnsiTheme="minorEastAsia" w:cs="Arial"/>
                <w:b/>
                <w:color w:val="000000"/>
                <w:lang w:bidi="bo-CN"/>
              </w:rPr>
              <w:t>MXX</w:t>
            </w:r>
            <w:proofErr w:type="gramStart"/>
            <w:r w:rsidR="008710CA" w:rsidRPr="008710CA">
              <w:rPr>
                <w:rFonts w:asciiTheme="minorEastAsia" w:eastAsiaTheme="minorEastAsia" w:hAnsiTheme="minorEastAsia" w:cs="Arial" w:hint="eastAsia"/>
                <w:b/>
                <w:color w:val="000000"/>
                <w:lang w:bidi="bo-CN"/>
              </w:rPr>
              <w:t>车型车型</w:t>
            </w:r>
            <w:proofErr w:type="gramEnd"/>
            <w:r w:rsidR="008710CA" w:rsidRPr="008710CA">
              <w:rPr>
                <w:rFonts w:asciiTheme="minorEastAsia" w:eastAsiaTheme="minorEastAsia" w:hAnsiTheme="minorEastAsia" w:cs="Arial" w:hint="eastAsia"/>
                <w:b/>
                <w:color w:val="000000"/>
                <w:lang w:bidi="bo-CN"/>
              </w:rPr>
              <w:t>座椅路试跟踪。</w:t>
            </w:r>
            <w:r w:rsidRPr="008710CA">
              <w:rPr>
                <w:rFonts w:asciiTheme="minorEastAsia" w:eastAsiaTheme="minorEastAsia" w:hAnsiTheme="minorEastAsia" w:cs="Arial" w:hint="eastAsia"/>
                <w:b/>
                <w:color w:val="000000"/>
                <w:lang w:bidi="bo-CN"/>
              </w:rPr>
              <w:t xml:space="preserve"> </w:t>
            </w:r>
            <w:r w:rsidRPr="008710CA">
              <w:rPr>
                <w:rFonts w:asciiTheme="minorEastAsia" w:eastAsiaTheme="minorEastAsia" w:hAnsiTheme="minorEastAsia" w:cs="Arial" w:hint="eastAsia"/>
                <w:b/>
                <w:color w:val="000000"/>
                <w:sz w:val="30"/>
                <w:szCs w:val="30"/>
                <w:lang w:bidi="bo-CN"/>
              </w:rPr>
              <w:t xml:space="preserve"> </w:t>
            </w:r>
            <w:r w:rsidR="00AE7485" w:rsidRPr="008710CA">
              <w:rPr>
                <w:rFonts w:asciiTheme="minorEastAsia" w:eastAsiaTheme="minorEastAsia" w:hAnsiTheme="minorEastAsia" w:cs="Arial" w:hint="eastAsia"/>
                <w:b/>
                <w:color w:val="000000"/>
                <w:sz w:val="30"/>
                <w:szCs w:val="30"/>
                <w:lang w:bidi="bo-CN"/>
              </w:rPr>
              <w:t xml:space="preserve">    </w:t>
            </w:r>
            <w:bookmarkEnd w:id="0"/>
            <w:r w:rsidR="00AE7485" w:rsidRPr="008710CA">
              <w:rPr>
                <w:rFonts w:cs="Arial" w:hint="eastAsia"/>
                <w:b/>
                <w:color w:val="000000"/>
                <w:sz w:val="30"/>
                <w:szCs w:val="30"/>
                <w:lang w:bidi="bo-CN"/>
              </w:rPr>
              <w:t xml:space="preserve">   </w:t>
            </w:r>
            <w:r w:rsidR="00AE7485" w:rsidRPr="008710CA">
              <w:rPr>
                <w:rFonts w:cs="Arial" w:hint="eastAsia"/>
                <w:b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705" w:rsidRDefault="00CF0705" w:rsidP="004D2451">
      <w:r>
        <w:separator/>
      </w:r>
    </w:p>
  </w:endnote>
  <w:endnote w:type="continuationSeparator" w:id="0">
    <w:p w:rsidR="00CF0705" w:rsidRDefault="00CF0705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705" w:rsidRDefault="00CF0705" w:rsidP="004D2451">
      <w:r>
        <w:separator/>
      </w:r>
    </w:p>
  </w:footnote>
  <w:footnote w:type="continuationSeparator" w:id="0">
    <w:p w:rsidR="00CF0705" w:rsidRDefault="00CF0705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75B39F3"/>
    <w:multiLevelType w:val="hybridMultilevel"/>
    <w:tmpl w:val="FB660F8E"/>
    <w:lvl w:ilvl="0" w:tplc="1E261A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4C2C93"/>
    <w:multiLevelType w:val="hybridMultilevel"/>
    <w:tmpl w:val="B3A68452"/>
    <w:lvl w:ilvl="0" w:tplc="3CA4DE0A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5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1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4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5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35"/>
  </w:num>
  <w:num w:numId="5">
    <w:abstractNumId w:val="28"/>
  </w:num>
  <w:num w:numId="6">
    <w:abstractNumId w:val="31"/>
  </w:num>
  <w:num w:numId="7">
    <w:abstractNumId w:val="22"/>
  </w:num>
  <w:num w:numId="8">
    <w:abstractNumId w:val="8"/>
  </w:num>
  <w:num w:numId="9">
    <w:abstractNumId w:val="32"/>
  </w:num>
  <w:num w:numId="10">
    <w:abstractNumId w:val="19"/>
  </w:num>
  <w:num w:numId="11">
    <w:abstractNumId w:val="21"/>
  </w:num>
  <w:num w:numId="12">
    <w:abstractNumId w:val="15"/>
  </w:num>
  <w:num w:numId="13">
    <w:abstractNumId w:val="29"/>
  </w:num>
  <w:num w:numId="14">
    <w:abstractNumId w:val="27"/>
  </w:num>
  <w:num w:numId="15">
    <w:abstractNumId w:val="4"/>
  </w:num>
  <w:num w:numId="16">
    <w:abstractNumId w:val="12"/>
  </w:num>
  <w:num w:numId="17">
    <w:abstractNumId w:val="14"/>
  </w:num>
  <w:num w:numId="18">
    <w:abstractNumId w:val="33"/>
  </w:num>
  <w:num w:numId="19">
    <w:abstractNumId w:val="24"/>
  </w:num>
  <w:num w:numId="20">
    <w:abstractNumId w:val="34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30"/>
  </w:num>
  <w:num w:numId="26">
    <w:abstractNumId w:val="2"/>
  </w:num>
  <w:num w:numId="27">
    <w:abstractNumId w:val="5"/>
  </w:num>
  <w:num w:numId="28">
    <w:abstractNumId w:val="26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5"/>
  </w:num>
  <w:num w:numId="34">
    <w:abstractNumId w:val="10"/>
  </w:num>
  <w:num w:numId="35">
    <w:abstractNumId w:val="1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0CA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0705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19D9EC5D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04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CFE96-4A64-4621-8D3B-4965A0B1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274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10</cp:revision>
  <cp:lastPrinted>2022-09-19T01:44:00Z</cp:lastPrinted>
  <dcterms:created xsi:type="dcterms:W3CDTF">2022-10-25T14:10:00Z</dcterms:created>
  <dcterms:modified xsi:type="dcterms:W3CDTF">2023-04-02T22:44:00Z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