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D2366B">
        <w:rPr>
          <w:rFonts w:ascii="仿宋" w:eastAsia="仿宋" w:hAnsi="仿宋"/>
          <w:sz w:val="24"/>
        </w:rPr>
        <w:t>41</w:t>
      </w:r>
      <w:r w:rsidR="00C8763D">
        <w:rPr>
          <w:rFonts w:ascii="仿宋" w:eastAsia="仿宋" w:hAnsi="仿宋"/>
          <w:sz w:val="24"/>
        </w:rPr>
        <w:t>9</w:t>
      </w:r>
      <w:r w:rsidR="00DB309B">
        <w:rPr>
          <w:rFonts w:ascii="仿宋" w:eastAsia="仿宋" w:hAnsi="仿宋"/>
          <w:sz w:val="24"/>
        </w:rPr>
        <w:t>-</w:t>
      </w:r>
      <w:r w:rsidR="00012601">
        <w:rPr>
          <w:rFonts w:ascii="仿宋" w:eastAsia="仿宋" w:hAnsi="仿宋"/>
          <w:sz w:val="24"/>
        </w:rPr>
        <w:t>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12601" w:rsidRPr="00012601">
        <w:rPr>
          <w:rFonts w:ascii="仿宋" w:eastAsia="仿宋" w:hAnsi="仿宋" w:hint="eastAsia"/>
          <w:b/>
          <w:sz w:val="24"/>
        </w:rPr>
        <w:t>北京东方华康自动化设备有限公司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12601" w:rsidRPr="00012601">
        <w:rPr>
          <w:rFonts w:ascii="仿宋" w:eastAsia="仿宋" w:hAnsi="仿宋" w:cs="Arial"/>
          <w:b/>
          <w:sz w:val="24"/>
          <w:shd w:val="clear" w:color="auto" w:fill="FFFFFF"/>
        </w:rPr>
        <w:t>911101057481281434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87" w:type="dxa"/>
        <w:tblInd w:w="113" w:type="dxa"/>
        <w:tblLook w:val="04A0" w:firstRow="1" w:lastRow="0" w:firstColumn="1" w:lastColumn="0" w:noHBand="0" w:noVBand="1"/>
      </w:tblPr>
      <w:tblGrid>
        <w:gridCol w:w="463"/>
        <w:gridCol w:w="1719"/>
        <w:gridCol w:w="1446"/>
        <w:gridCol w:w="579"/>
        <w:gridCol w:w="723"/>
        <w:gridCol w:w="1158"/>
        <w:gridCol w:w="1303"/>
        <w:gridCol w:w="1302"/>
        <w:gridCol w:w="1158"/>
        <w:gridCol w:w="536"/>
      </w:tblGrid>
      <w:tr w:rsidR="00012601" w:rsidRPr="00012601" w:rsidTr="00012601">
        <w:trPr>
          <w:trHeight w:val="52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12601" w:rsidRPr="00012601" w:rsidTr="00012601">
        <w:trPr>
          <w:trHeight w:val="521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4-4快插接头</w:t>
            </w: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（直通）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Φ4-Φ4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267.2566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34.7434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2601" w:rsidRPr="00012601" w:rsidTr="00012601">
        <w:trPr>
          <w:trHeight w:val="521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4-4-4快插接头（Y型三通）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Φ4-Φ4-Φ4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1.8584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371.6814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48.3186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2601" w:rsidRPr="00012601" w:rsidTr="00012601">
        <w:trPr>
          <w:trHeight w:val="463"/>
        </w:trPr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638.9381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83.0619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01" w:rsidRPr="00012601" w:rsidRDefault="00012601" w:rsidP="0001260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126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1260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722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126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柒佰贰拾贰</w:t>
      </w:r>
      <w:bookmarkStart w:id="1" w:name="_GoBack"/>
      <w:bookmarkEnd w:id="1"/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12601" w:rsidRPr="00012601">
        <w:rPr>
          <w:rFonts w:ascii="仿宋" w:eastAsia="仿宋" w:hAnsi="仿宋" w:hint="eastAsia"/>
          <w:sz w:val="24"/>
        </w:rPr>
        <w:t>北京东方华康自动化设备有限公司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D3" w:rsidRDefault="00697ED3" w:rsidP="006B1554">
      <w:r>
        <w:separator/>
      </w:r>
    </w:p>
  </w:endnote>
  <w:endnote w:type="continuationSeparator" w:id="0">
    <w:p w:rsidR="00697ED3" w:rsidRDefault="00697ED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E196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E196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D3" w:rsidRDefault="00697ED3" w:rsidP="006B1554">
      <w:r>
        <w:separator/>
      </w:r>
    </w:p>
  </w:footnote>
  <w:footnote w:type="continuationSeparator" w:id="0">
    <w:p w:rsidR="00697ED3" w:rsidRDefault="00697ED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60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0746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97ED3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8E1969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41CB0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135</cp:revision>
  <cp:lastPrinted>2023-04-19T09:50:00Z</cp:lastPrinted>
  <dcterms:created xsi:type="dcterms:W3CDTF">2018-09-03T02:40:00Z</dcterms:created>
  <dcterms:modified xsi:type="dcterms:W3CDTF">2023-04-19T09:50:00Z</dcterms:modified>
</cp:coreProperties>
</file>