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D2366B">
        <w:rPr>
          <w:rFonts w:ascii="仿宋" w:eastAsia="仿宋" w:hAnsi="仿宋"/>
          <w:sz w:val="24"/>
        </w:rPr>
        <w:t>41</w:t>
      </w:r>
      <w:r w:rsidR="00837180">
        <w:rPr>
          <w:rFonts w:ascii="仿宋" w:eastAsia="仿宋" w:hAnsi="仿宋"/>
          <w:sz w:val="24"/>
        </w:rPr>
        <w:t>3-5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2366B" w:rsidRPr="00D2366B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2366B" w:rsidRPr="00D2366B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E44E1" w:rsidRPr="008E44E1">
        <w:rPr>
          <w:rFonts w:ascii="仿宋" w:eastAsia="仿宋" w:hAnsi="仿宋" w:hint="eastAsia"/>
          <w:b/>
          <w:sz w:val="24"/>
        </w:rPr>
        <w:t>北京奇美玉隆商贸有限责任公司</w:t>
      </w:r>
      <w:bookmarkStart w:id="1" w:name="_GoBack"/>
      <w:bookmarkEnd w:id="1"/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E44E1" w:rsidRPr="008E44E1">
        <w:rPr>
          <w:rFonts w:ascii="仿宋" w:eastAsia="仿宋" w:hAnsi="仿宋" w:cs="Arial"/>
          <w:b/>
          <w:sz w:val="24"/>
          <w:shd w:val="clear" w:color="auto" w:fill="FFFFFF"/>
        </w:rPr>
        <w:t>91110115700063272P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113" w:type="dxa"/>
        <w:tblLook w:val="04A0" w:firstRow="1" w:lastRow="0" w:firstColumn="1" w:lastColumn="0" w:noHBand="0" w:noVBand="1"/>
      </w:tblPr>
      <w:tblGrid>
        <w:gridCol w:w="554"/>
        <w:gridCol w:w="1119"/>
        <w:gridCol w:w="1683"/>
        <w:gridCol w:w="699"/>
        <w:gridCol w:w="699"/>
        <w:gridCol w:w="1119"/>
        <w:gridCol w:w="1119"/>
        <w:gridCol w:w="1260"/>
        <w:gridCol w:w="1119"/>
        <w:gridCol w:w="769"/>
      </w:tblGrid>
      <w:tr w:rsidR="008E44E1" w:rsidRPr="008E44E1" w:rsidTr="008E44E1">
        <w:trPr>
          <w:trHeight w:val="4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E44E1" w:rsidRPr="008E44E1" w:rsidTr="008E44E1">
        <w:trPr>
          <w:trHeight w:val="42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365KB01黑色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PC+ABS注塑料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85.80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745.80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44E1" w:rsidRPr="008E44E1" w:rsidTr="008E44E1">
        <w:trPr>
          <w:trHeight w:val="355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85.80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745.80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E44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745.8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E44E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柒佰肆拾</w:t>
      </w:r>
      <w:r w:rsidR="008E44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伍元捌角</w:t>
      </w:r>
      <w:r w:rsidR="00DB30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E44E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8E44E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2366B" w:rsidRPr="00D2366B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8E44E1" w:rsidRPr="008E44E1">
        <w:rPr>
          <w:rFonts w:ascii="仿宋" w:eastAsia="仿宋" w:hAnsi="仿宋" w:hint="eastAsia"/>
          <w:sz w:val="24"/>
        </w:rPr>
        <w:t>北京奇美玉隆商贸有限责任公司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DC8" w:rsidRDefault="00582DC8" w:rsidP="006B1554">
      <w:r>
        <w:separator/>
      </w:r>
    </w:p>
  </w:endnote>
  <w:endnote w:type="continuationSeparator" w:id="0">
    <w:p w:rsidR="00582DC8" w:rsidRDefault="00582DC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6C4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6C4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DC8" w:rsidRDefault="00582DC8" w:rsidP="006B1554">
      <w:r>
        <w:separator/>
      </w:r>
    </w:p>
  </w:footnote>
  <w:footnote w:type="continuationSeparator" w:id="0">
    <w:p w:rsidR="00582DC8" w:rsidRDefault="00582DC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2DC8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37180"/>
    <w:rsid w:val="00840B97"/>
    <w:rsid w:val="008456D3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2366B"/>
    <w:rsid w:val="00D27476"/>
    <w:rsid w:val="00D32026"/>
    <w:rsid w:val="00D539E4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8F56A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137</cp:revision>
  <cp:lastPrinted>2023-04-21T08:48:00Z</cp:lastPrinted>
  <dcterms:created xsi:type="dcterms:W3CDTF">2018-09-03T02:40:00Z</dcterms:created>
  <dcterms:modified xsi:type="dcterms:W3CDTF">2023-04-21T08:49:00Z</dcterms:modified>
</cp:coreProperties>
</file>